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E94" w:rsidRPr="00E430F6" w:rsidRDefault="00337E94" w:rsidP="001563A6">
      <w:pPr>
        <w:widowControl/>
        <w:shd w:val="clear" w:color="auto" w:fill="FFFFFF"/>
        <w:spacing w:line="520" w:lineRule="exact"/>
        <w:jc w:val="center"/>
        <w:rPr>
          <w:rFonts w:ascii="Helvetica" w:hAnsi="Helvetica" w:cs="Helvetica"/>
          <w:color w:val="333333"/>
          <w:sz w:val="24"/>
          <w:szCs w:val="24"/>
        </w:rPr>
      </w:pPr>
      <w:r>
        <w:rPr>
          <w:rFonts w:ascii="Helvetica" w:hAnsi="Helvetica" w:cs="宋体" w:hint="eastAsia"/>
          <w:b/>
          <w:bCs/>
          <w:color w:val="333333"/>
          <w:kern w:val="0"/>
          <w:sz w:val="44"/>
          <w:szCs w:val="44"/>
          <w:shd w:val="clear" w:color="auto" w:fill="FFFFFF"/>
        </w:rPr>
        <w:t>晋江市公安局</w:t>
      </w:r>
      <w:r>
        <w:rPr>
          <w:rFonts w:ascii="宋体" w:hAnsi="宋体" w:cs="宋体" w:hint="eastAsia"/>
          <w:b/>
          <w:bCs/>
          <w:color w:val="333333"/>
          <w:kern w:val="0"/>
          <w:sz w:val="44"/>
          <w:szCs w:val="44"/>
          <w:shd w:val="clear" w:color="auto" w:fill="FFFFFF"/>
        </w:rPr>
        <w:t>行政执法信息</w:t>
      </w:r>
      <w:r>
        <w:rPr>
          <w:rFonts w:ascii="Helvetica" w:hAnsi="Helvetica" w:cs="宋体" w:hint="eastAsia"/>
          <w:b/>
          <w:bCs/>
          <w:color w:val="333333"/>
          <w:kern w:val="0"/>
          <w:sz w:val="44"/>
          <w:szCs w:val="44"/>
          <w:shd w:val="clear" w:color="auto" w:fill="FFFFFF"/>
        </w:rPr>
        <w:t>公开情况</w:t>
      </w:r>
    </w:p>
    <w:p w:rsidR="00337E94" w:rsidRDefault="00337E94" w:rsidP="00AB0F4C">
      <w:pPr>
        <w:widowControl/>
        <w:spacing w:line="520" w:lineRule="exact"/>
        <w:ind w:firstLineChars="200" w:firstLine="640"/>
        <w:jc w:val="left"/>
        <w:rPr>
          <w:rFonts w:cs="Times New Roman"/>
        </w:rPr>
      </w:pPr>
      <w:r>
        <w:rPr>
          <w:rFonts w:ascii="黑体" w:eastAsia="黑体" w:hAnsi="宋体" w:cs="黑体" w:hint="eastAsia"/>
          <w:color w:val="333333"/>
          <w:kern w:val="0"/>
          <w:sz w:val="32"/>
          <w:szCs w:val="32"/>
          <w:shd w:val="clear" w:color="auto" w:fill="FFFFFF"/>
        </w:rPr>
        <w:t>一、主体</w:t>
      </w:r>
    </w:p>
    <w:tbl>
      <w:tblPr>
        <w:tblW w:w="935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135"/>
        <w:gridCol w:w="1276"/>
        <w:gridCol w:w="1417"/>
        <w:gridCol w:w="1560"/>
        <w:gridCol w:w="1417"/>
        <w:gridCol w:w="2552"/>
      </w:tblGrid>
      <w:tr w:rsidR="00337E94" w:rsidRPr="00A4024C">
        <w:tc>
          <w:tcPr>
            <w:tcW w:w="1135" w:type="dxa"/>
            <w:vAlign w:val="center"/>
          </w:tcPr>
          <w:p w:rsidR="00337E94" w:rsidRPr="00A4024C" w:rsidRDefault="00337E94" w:rsidP="00080FD0">
            <w:pPr>
              <w:autoSpaceDE w:val="0"/>
              <w:spacing w:line="520" w:lineRule="exact"/>
              <w:jc w:val="center"/>
              <w:textAlignment w:val="center"/>
              <w:rPr>
                <w:rFonts w:cs="Times New Roman"/>
                <w:sz w:val="28"/>
                <w:szCs w:val="28"/>
              </w:rPr>
            </w:pPr>
            <w:r w:rsidRPr="00DB79D6">
              <w:rPr>
                <w:rFonts w:ascii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单位</w:t>
            </w:r>
          </w:p>
        </w:tc>
        <w:tc>
          <w:tcPr>
            <w:tcW w:w="1276" w:type="dxa"/>
            <w:vAlign w:val="center"/>
          </w:tcPr>
          <w:p w:rsidR="00337E94" w:rsidRPr="00A4024C" w:rsidRDefault="00337E94" w:rsidP="00080FD0">
            <w:pPr>
              <w:autoSpaceDE w:val="0"/>
              <w:spacing w:line="520" w:lineRule="exact"/>
              <w:jc w:val="center"/>
              <w:textAlignment w:val="center"/>
              <w:rPr>
                <w:rFonts w:cs="Times New Roman"/>
                <w:b/>
                <w:bCs/>
                <w:color w:val="333333"/>
                <w:kern w:val="0"/>
                <w:sz w:val="28"/>
                <w:szCs w:val="28"/>
              </w:rPr>
            </w:pPr>
            <w:r w:rsidRPr="00A4024C">
              <w:rPr>
                <w:rFonts w:cs="宋体" w:hint="eastAsia"/>
                <w:b/>
                <w:bCs/>
                <w:color w:val="333333"/>
                <w:kern w:val="0"/>
                <w:sz w:val="28"/>
                <w:szCs w:val="28"/>
              </w:rPr>
              <w:t>加挂牌情况</w:t>
            </w:r>
          </w:p>
        </w:tc>
        <w:tc>
          <w:tcPr>
            <w:tcW w:w="1417" w:type="dxa"/>
            <w:vAlign w:val="center"/>
          </w:tcPr>
          <w:p w:rsidR="00337E94" w:rsidRPr="00A4024C" w:rsidRDefault="00337E94" w:rsidP="00080FD0">
            <w:pPr>
              <w:autoSpaceDE w:val="0"/>
              <w:spacing w:line="520" w:lineRule="exact"/>
              <w:jc w:val="center"/>
              <w:textAlignment w:val="center"/>
              <w:rPr>
                <w:rFonts w:cs="Times New Roman"/>
                <w:sz w:val="28"/>
                <w:szCs w:val="28"/>
              </w:rPr>
            </w:pPr>
            <w:r w:rsidRPr="00DB79D6">
              <w:rPr>
                <w:rFonts w:ascii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1560" w:type="dxa"/>
            <w:vAlign w:val="center"/>
          </w:tcPr>
          <w:p w:rsidR="00337E94" w:rsidRPr="00A4024C" w:rsidRDefault="00337E94" w:rsidP="00080FD0">
            <w:pPr>
              <w:autoSpaceDE w:val="0"/>
              <w:spacing w:line="520" w:lineRule="exact"/>
              <w:jc w:val="center"/>
              <w:textAlignment w:val="center"/>
              <w:rPr>
                <w:rFonts w:cs="Times New Roman"/>
                <w:sz w:val="28"/>
                <w:szCs w:val="28"/>
              </w:rPr>
            </w:pPr>
            <w:r w:rsidRPr="00A4024C">
              <w:rPr>
                <w:rFonts w:cs="宋体" w:hint="eastAsia"/>
                <w:b/>
                <w:bCs/>
                <w:color w:val="333333"/>
                <w:kern w:val="0"/>
                <w:sz w:val="28"/>
                <w:szCs w:val="28"/>
              </w:rPr>
              <w:t>办公地址</w:t>
            </w:r>
          </w:p>
        </w:tc>
        <w:tc>
          <w:tcPr>
            <w:tcW w:w="1417" w:type="dxa"/>
            <w:vAlign w:val="center"/>
          </w:tcPr>
          <w:p w:rsidR="00337E94" w:rsidRPr="00A4024C" w:rsidRDefault="00337E94" w:rsidP="00080FD0">
            <w:pPr>
              <w:autoSpaceDE w:val="0"/>
              <w:spacing w:line="520" w:lineRule="exact"/>
              <w:jc w:val="center"/>
              <w:textAlignment w:val="center"/>
              <w:rPr>
                <w:rFonts w:cs="Times New Roman"/>
                <w:sz w:val="28"/>
                <w:szCs w:val="28"/>
              </w:rPr>
            </w:pPr>
            <w:r w:rsidRPr="00A4024C">
              <w:rPr>
                <w:rFonts w:cs="宋体" w:hint="eastAsia"/>
                <w:b/>
                <w:bCs/>
                <w:color w:val="333333"/>
                <w:kern w:val="0"/>
                <w:sz w:val="28"/>
                <w:szCs w:val="28"/>
              </w:rPr>
              <w:t>咨询、投诉电话</w:t>
            </w:r>
          </w:p>
        </w:tc>
        <w:tc>
          <w:tcPr>
            <w:tcW w:w="2552" w:type="dxa"/>
            <w:vAlign w:val="center"/>
          </w:tcPr>
          <w:p w:rsidR="00337E94" w:rsidRPr="00A4024C" w:rsidRDefault="00337E94" w:rsidP="00080FD0">
            <w:pPr>
              <w:autoSpaceDE w:val="0"/>
              <w:spacing w:line="520" w:lineRule="exact"/>
              <w:jc w:val="center"/>
              <w:textAlignment w:val="center"/>
              <w:rPr>
                <w:rFonts w:cs="Times New Roman"/>
                <w:sz w:val="28"/>
                <w:szCs w:val="28"/>
              </w:rPr>
            </w:pPr>
            <w:r w:rsidRPr="00A4024C">
              <w:rPr>
                <w:rFonts w:cs="宋体" w:hint="eastAsia"/>
                <w:b/>
                <w:bCs/>
                <w:color w:val="333333"/>
                <w:kern w:val="0"/>
                <w:sz w:val="28"/>
                <w:szCs w:val="28"/>
              </w:rPr>
              <w:t>门户网站</w:t>
            </w:r>
          </w:p>
        </w:tc>
      </w:tr>
      <w:tr w:rsidR="00337E94" w:rsidRPr="00A4024C">
        <w:tc>
          <w:tcPr>
            <w:tcW w:w="1135" w:type="dxa"/>
            <w:vAlign w:val="center"/>
          </w:tcPr>
          <w:p w:rsidR="00337E94" w:rsidRDefault="00337E94" w:rsidP="00080FD0">
            <w:pPr>
              <w:widowControl/>
              <w:spacing w:line="520" w:lineRule="exact"/>
              <w:jc w:val="left"/>
              <w:textAlignment w:val="center"/>
              <w:rPr>
                <w:rFonts w:ascii="Helvetica" w:hAnsi="Helvetica" w:cs="Helvetica"/>
                <w:color w:val="333333"/>
                <w:kern w:val="0"/>
                <w:sz w:val="28"/>
                <w:szCs w:val="28"/>
              </w:rPr>
            </w:pPr>
            <w:r w:rsidRPr="00A4024C">
              <w:rPr>
                <w:rFonts w:ascii="Helvetica" w:hAnsi="Helvetica" w:cs="宋体" w:hint="eastAsia"/>
                <w:color w:val="333333"/>
                <w:kern w:val="0"/>
                <w:sz w:val="28"/>
                <w:szCs w:val="28"/>
              </w:rPr>
              <w:t>晋江市</w:t>
            </w:r>
          </w:p>
          <w:p w:rsidR="00337E94" w:rsidRPr="00A4024C" w:rsidRDefault="00337E94" w:rsidP="00080FD0">
            <w:pPr>
              <w:widowControl/>
              <w:spacing w:line="520" w:lineRule="exact"/>
              <w:jc w:val="left"/>
              <w:textAlignment w:val="center"/>
              <w:rPr>
                <w:rFonts w:ascii="Helvetica" w:hAnsi="Helvetica" w:cs="Helvetica"/>
                <w:color w:val="333333"/>
                <w:kern w:val="0"/>
                <w:sz w:val="28"/>
                <w:szCs w:val="28"/>
              </w:rPr>
            </w:pPr>
            <w:r>
              <w:rPr>
                <w:rFonts w:ascii="Helvetica" w:hAnsi="Helvetica" w:cs="宋体" w:hint="eastAsia"/>
                <w:color w:val="333333"/>
                <w:kern w:val="0"/>
                <w:sz w:val="28"/>
                <w:szCs w:val="28"/>
              </w:rPr>
              <w:t>公安</w:t>
            </w:r>
            <w:r w:rsidRPr="00A4024C">
              <w:rPr>
                <w:rFonts w:ascii="Helvetica" w:hAnsi="Helvetica" w:cs="宋体" w:hint="eastAsia"/>
                <w:color w:val="333333"/>
                <w:kern w:val="0"/>
                <w:sz w:val="28"/>
                <w:szCs w:val="28"/>
              </w:rPr>
              <w:t>局</w:t>
            </w:r>
          </w:p>
        </w:tc>
        <w:tc>
          <w:tcPr>
            <w:tcW w:w="1276" w:type="dxa"/>
          </w:tcPr>
          <w:p w:rsidR="00337E94" w:rsidRPr="00A4024C" w:rsidRDefault="00337E94" w:rsidP="00080FD0">
            <w:pPr>
              <w:widowControl/>
              <w:spacing w:line="520" w:lineRule="exact"/>
              <w:jc w:val="left"/>
              <w:textAlignment w:val="center"/>
              <w:rPr>
                <w:rFonts w:ascii="Helvetica" w:hAnsi="Helvetica" w:cs="Helvetic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337E94" w:rsidRPr="00A4024C" w:rsidRDefault="00337E94" w:rsidP="00080FD0">
            <w:pPr>
              <w:autoSpaceDE w:val="0"/>
              <w:spacing w:line="520" w:lineRule="exact"/>
              <w:jc w:val="center"/>
              <w:textAlignment w:val="center"/>
              <w:rPr>
                <w:rFonts w:ascii="Helvetica" w:hAnsi="Helvetica" w:cs="Helvetica"/>
                <w:color w:val="333333"/>
                <w:kern w:val="0"/>
                <w:sz w:val="28"/>
                <w:szCs w:val="28"/>
              </w:rPr>
            </w:pPr>
            <w:proofErr w:type="gramStart"/>
            <w:r>
              <w:rPr>
                <w:rFonts w:ascii="Helvetica" w:hAnsi="Helvetica" w:cs="宋体" w:hint="eastAsia"/>
                <w:color w:val="333333"/>
                <w:kern w:val="0"/>
                <w:sz w:val="28"/>
                <w:szCs w:val="28"/>
              </w:rPr>
              <w:t>李森建</w:t>
            </w:r>
            <w:proofErr w:type="gramEnd"/>
          </w:p>
        </w:tc>
        <w:tc>
          <w:tcPr>
            <w:tcW w:w="1560" w:type="dxa"/>
            <w:vAlign w:val="center"/>
          </w:tcPr>
          <w:p w:rsidR="00337E94" w:rsidRPr="00A4024C" w:rsidRDefault="00337E94" w:rsidP="00080FD0">
            <w:pPr>
              <w:widowControl/>
              <w:spacing w:line="520" w:lineRule="exact"/>
              <w:jc w:val="left"/>
              <w:textAlignment w:val="center"/>
              <w:rPr>
                <w:rFonts w:ascii="Helvetica" w:hAnsi="Helvetica" w:cs="Helvetica"/>
                <w:color w:val="333333"/>
                <w:kern w:val="0"/>
                <w:sz w:val="28"/>
                <w:szCs w:val="28"/>
              </w:rPr>
            </w:pPr>
            <w:r w:rsidRPr="00A4024C">
              <w:rPr>
                <w:rFonts w:ascii="Helvetica" w:hAnsi="Helvetica" w:cs="宋体" w:hint="eastAsia"/>
                <w:color w:val="333333"/>
                <w:kern w:val="0"/>
                <w:sz w:val="28"/>
                <w:szCs w:val="28"/>
              </w:rPr>
              <w:t>晋江市</w:t>
            </w:r>
            <w:r>
              <w:rPr>
                <w:rFonts w:ascii="Helvetica" w:hAnsi="Helvetica" w:cs="宋体" w:hint="eastAsia"/>
                <w:color w:val="333333"/>
                <w:kern w:val="0"/>
                <w:sz w:val="28"/>
                <w:szCs w:val="28"/>
              </w:rPr>
              <w:t>和平中</w:t>
            </w:r>
            <w:r w:rsidRPr="00A4024C">
              <w:rPr>
                <w:rFonts w:ascii="Helvetica" w:hAnsi="Helvetica" w:cs="宋体" w:hint="eastAsia"/>
                <w:color w:val="333333"/>
                <w:kern w:val="0"/>
                <w:sz w:val="28"/>
                <w:szCs w:val="28"/>
              </w:rPr>
              <w:t>路</w:t>
            </w:r>
            <w:r>
              <w:rPr>
                <w:rFonts w:ascii="Helvetica" w:hAnsi="Helvetica" w:cs="Helvetica"/>
                <w:color w:val="333333"/>
                <w:kern w:val="0"/>
                <w:sz w:val="28"/>
                <w:szCs w:val="28"/>
              </w:rPr>
              <w:t>1</w:t>
            </w:r>
            <w:r>
              <w:rPr>
                <w:rFonts w:ascii="Helvetica" w:hAnsi="Helvetica" w:cs="宋体" w:hint="eastAsia"/>
                <w:color w:val="333333"/>
                <w:kern w:val="0"/>
                <w:sz w:val="28"/>
                <w:szCs w:val="28"/>
              </w:rPr>
              <w:t>号</w:t>
            </w:r>
          </w:p>
        </w:tc>
        <w:tc>
          <w:tcPr>
            <w:tcW w:w="1417" w:type="dxa"/>
            <w:vAlign w:val="center"/>
          </w:tcPr>
          <w:p w:rsidR="00337E94" w:rsidRPr="00A4024C" w:rsidRDefault="00337E94" w:rsidP="00080FD0">
            <w:pPr>
              <w:autoSpaceDE w:val="0"/>
              <w:spacing w:line="520" w:lineRule="exact"/>
              <w:jc w:val="center"/>
              <w:textAlignment w:val="center"/>
              <w:rPr>
                <w:rFonts w:ascii="Helvetica" w:hAnsi="Helvetica" w:cs="Helvetica"/>
                <w:color w:val="333333"/>
                <w:kern w:val="0"/>
                <w:sz w:val="28"/>
                <w:szCs w:val="28"/>
              </w:rPr>
            </w:pPr>
            <w:r w:rsidRPr="00A4024C">
              <w:rPr>
                <w:rFonts w:ascii="Helvetica" w:hAnsi="Helvetica" w:cs="Helvetica"/>
                <w:color w:val="333333"/>
                <w:kern w:val="0"/>
                <w:sz w:val="28"/>
                <w:szCs w:val="28"/>
              </w:rPr>
              <w:t>0595-</w:t>
            </w:r>
            <w:r>
              <w:rPr>
                <w:rFonts w:ascii="Helvetica" w:hAnsi="Helvetica" w:cs="Helvetica"/>
                <w:color w:val="333333"/>
                <w:kern w:val="0"/>
                <w:sz w:val="28"/>
                <w:szCs w:val="28"/>
              </w:rPr>
              <w:t>82030069</w:t>
            </w:r>
          </w:p>
        </w:tc>
        <w:tc>
          <w:tcPr>
            <w:tcW w:w="2552" w:type="dxa"/>
            <w:vAlign w:val="center"/>
          </w:tcPr>
          <w:p w:rsidR="00337E94" w:rsidRPr="00A4024C" w:rsidRDefault="00337E94" w:rsidP="00080FD0">
            <w:pPr>
              <w:autoSpaceDE w:val="0"/>
              <w:spacing w:line="520" w:lineRule="exact"/>
              <w:jc w:val="center"/>
              <w:textAlignment w:val="center"/>
              <w:rPr>
                <w:rFonts w:ascii="Helvetica" w:hAnsi="Helvetica" w:cs="Helvetica"/>
                <w:color w:val="333333"/>
                <w:kern w:val="0"/>
                <w:sz w:val="28"/>
                <w:szCs w:val="28"/>
              </w:rPr>
            </w:pPr>
            <w:r w:rsidRPr="00A4024C">
              <w:rPr>
                <w:rFonts w:ascii="Helvetica" w:hAnsi="Helvetica" w:cs="宋体" w:hint="eastAsia"/>
                <w:color w:val="333333"/>
                <w:kern w:val="0"/>
                <w:sz w:val="28"/>
                <w:szCs w:val="28"/>
              </w:rPr>
              <w:t>晋江市人民政府官网</w:t>
            </w:r>
            <w:r w:rsidRPr="00A4024C">
              <w:rPr>
                <w:rFonts w:ascii="Helvetica" w:hAnsi="Helvetica" w:cs="宋体" w:hint="eastAsia"/>
                <w:color w:val="333333"/>
                <w:kern w:val="0"/>
                <w:sz w:val="24"/>
                <w:szCs w:val="24"/>
              </w:rPr>
              <w:t>（</w:t>
            </w:r>
            <w:r w:rsidRPr="00A4024C">
              <w:rPr>
                <w:rFonts w:ascii="Helvetica" w:hAnsi="Helvetica" w:cs="Helvetica"/>
                <w:color w:val="333333"/>
                <w:kern w:val="0"/>
                <w:sz w:val="24"/>
                <w:szCs w:val="24"/>
              </w:rPr>
              <w:t>www.jinjiang.gov.cn)</w:t>
            </w:r>
          </w:p>
        </w:tc>
      </w:tr>
    </w:tbl>
    <w:p w:rsidR="00337E94" w:rsidRDefault="00337E94" w:rsidP="001563A6">
      <w:pPr>
        <w:widowControl/>
        <w:spacing w:line="520" w:lineRule="exact"/>
        <w:ind w:firstLine="640"/>
        <w:jc w:val="left"/>
        <w:rPr>
          <w:rFonts w:cs="Times New Roman"/>
        </w:rPr>
      </w:pPr>
      <w:r>
        <w:rPr>
          <w:rFonts w:ascii="黑体" w:eastAsia="黑体" w:hAnsi="宋体" w:cs="黑体" w:hint="eastAsia"/>
          <w:color w:val="333333"/>
          <w:kern w:val="0"/>
          <w:sz w:val="32"/>
          <w:szCs w:val="32"/>
          <w:shd w:val="clear" w:color="auto" w:fill="FFFFFF"/>
        </w:rPr>
        <w:t>二、行政执法人员（见附表）</w:t>
      </w:r>
    </w:p>
    <w:p w:rsidR="00337E94" w:rsidRDefault="00337E94" w:rsidP="001563A6">
      <w:pPr>
        <w:widowControl/>
        <w:spacing w:line="520" w:lineRule="exact"/>
        <w:ind w:firstLine="640"/>
        <w:jc w:val="left"/>
        <w:rPr>
          <w:rFonts w:cs="Times New Roman"/>
        </w:rPr>
      </w:pPr>
      <w:r>
        <w:rPr>
          <w:rFonts w:ascii="黑体" w:eastAsia="黑体" w:hAnsi="宋体" w:cs="黑体" w:hint="eastAsia"/>
          <w:color w:val="333333"/>
          <w:kern w:val="0"/>
          <w:sz w:val="32"/>
          <w:szCs w:val="32"/>
          <w:shd w:val="clear" w:color="auto" w:fill="FFFFFF"/>
        </w:rPr>
        <w:t>三、执法职责</w:t>
      </w:r>
    </w:p>
    <w:p w:rsidR="00337E94" w:rsidRDefault="00337E94" w:rsidP="001563A6">
      <w:pPr>
        <w:widowControl/>
        <w:spacing w:line="520" w:lineRule="exact"/>
        <w:ind w:firstLine="640"/>
        <w:jc w:val="left"/>
        <w:rPr>
          <w:rFonts w:ascii="仿宋_GB2312" w:eastAsia="仿宋_GB2312" w:hAnsi="Helvetica" w:cs="Times New Roman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（一）</w:t>
      </w:r>
      <w:r w:rsidRPr="00DB79D6"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行政处罚</w:t>
      </w: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：</w:t>
      </w:r>
    </w:p>
    <w:p w:rsidR="00337E94" w:rsidRDefault="00337E94" w:rsidP="001563A6">
      <w:pPr>
        <w:widowControl/>
        <w:spacing w:line="520" w:lineRule="exact"/>
        <w:ind w:firstLine="640"/>
        <w:jc w:val="left"/>
        <w:rPr>
          <w:rFonts w:ascii="仿宋_GB2312" w:eastAsia="仿宋_GB2312" w:hAnsi="Helvetica" w:cs="Times New Roman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对涉嫌《治安管理处罚法》、《禁毒法》等公安业务相关法律法规违法事项的行政处罚；</w:t>
      </w:r>
    </w:p>
    <w:p w:rsidR="00337E94" w:rsidRDefault="00337E94" w:rsidP="001563A6">
      <w:pPr>
        <w:widowControl/>
        <w:spacing w:line="520" w:lineRule="exact"/>
        <w:ind w:firstLine="640"/>
        <w:jc w:val="left"/>
        <w:rPr>
          <w:rFonts w:ascii="仿宋_GB2312" w:eastAsia="仿宋_GB2312" w:hAnsi="Helvetica" w:cs="Times New Roman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（二）行政许可：</w:t>
      </w:r>
    </w:p>
    <w:p w:rsidR="00337E94" w:rsidRDefault="00337E94" w:rsidP="001563A6">
      <w:pPr>
        <w:widowControl/>
        <w:spacing w:line="520" w:lineRule="exact"/>
        <w:ind w:firstLine="640"/>
        <w:jc w:val="left"/>
        <w:rPr>
          <w:rFonts w:ascii="仿宋_GB2312" w:eastAsia="仿宋_GB2312" w:hAnsi="Helvetica" w:cs="Times New Roman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出入境、交警、户政、治安、禁毒、网安、海防等相关事项的</w:t>
      </w:r>
      <w:proofErr w:type="gramStart"/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的</w:t>
      </w:r>
      <w:proofErr w:type="gramEnd"/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行政许可；</w:t>
      </w:r>
    </w:p>
    <w:p w:rsidR="00337E94" w:rsidRDefault="00337E94" w:rsidP="001563A6">
      <w:pPr>
        <w:widowControl/>
        <w:spacing w:line="520" w:lineRule="exact"/>
        <w:ind w:firstLine="640"/>
        <w:jc w:val="left"/>
        <w:rPr>
          <w:rFonts w:ascii="仿宋_GB2312" w:eastAsia="仿宋_GB2312" w:hAnsi="Helvetica" w:cs="Times New Roman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（三）行政检查：</w:t>
      </w:r>
    </w:p>
    <w:p w:rsidR="00337E94" w:rsidRDefault="00337E94" w:rsidP="001563A6">
      <w:pPr>
        <w:widowControl/>
        <w:spacing w:line="520" w:lineRule="exact"/>
        <w:ind w:firstLine="640"/>
        <w:jc w:val="left"/>
        <w:rPr>
          <w:rFonts w:ascii="仿宋_GB2312" w:eastAsia="仿宋_GB2312" w:hAnsi="Helvetica" w:cs="Times New Roman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对涉及公安执法相关检查事项的行政检查；</w:t>
      </w:r>
    </w:p>
    <w:p w:rsidR="00337E94" w:rsidRDefault="00337E94" w:rsidP="001563A6">
      <w:pPr>
        <w:widowControl/>
        <w:spacing w:line="520" w:lineRule="exact"/>
        <w:ind w:firstLine="640"/>
        <w:jc w:val="left"/>
        <w:rPr>
          <w:rFonts w:ascii="仿宋_GB2312" w:eastAsia="仿宋_GB2312" w:hAnsi="Helvetica" w:cs="Times New Roman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（四）行政强制：</w:t>
      </w:r>
    </w:p>
    <w:p w:rsidR="00337E94" w:rsidRDefault="00337E94" w:rsidP="001563A6">
      <w:pPr>
        <w:widowControl/>
        <w:spacing w:line="520" w:lineRule="exact"/>
        <w:ind w:firstLine="640"/>
        <w:jc w:val="left"/>
        <w:rPr>
          <w:rFonts w:ascii="仿宋_GB2312" w:eastAsia="仿宋_GB2312" w:hAnsi="Helvetica" w:cs="Times New Roman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对涉及公安执法相关强制事项的行政强制；</w:t>
      </w:r>
    </w:p>
    <w:p w:rsidR="00337E94" w:rsidRDefault="00337E94" w:rsidP="001563A6">
      <w:pPr>
        <w:widowControl/>
        <w:spacing w:line="520" w:lineRule="exact"/>
        <w:ind w:firstLine="640"/>
        <w:jc w:val="left"/>
        <w:rPr>
          <w:rFonts w:ascii="仿宋_GB2312" w:eastAsia="仿宋_GB2312" w:hAnsi="Helvetica" w:cs="Times New Roman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（五）行政征收、征用：</w:t>
      </w:r>
    </w:p>
    <w:p w:rsidR="00337E94" w:rsidRDefault="00337E94" w:rsidP="001563A6">
      <w:pPr>
        <w:widowControl/>
        <w:spacing w:line="520" w:lineRule="exact"/>
        <w:ind w:firstLine="640"/>
        <w:jc w:val="left"/>
        <w:rPr>
          <w:rFonts w:ascii="仿宋_GB2312" w:eastAsia="仿宋_GB2312" w:hAnsi="Helvetica" w:cs="Times New Roman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对涉及公安业务相关事项的行政收费；</w:t>
      </w:r>
    </w:p>
    <w:p w:rsidR="00337E94" w:rsidRDefault="00337E94" w:rsidP="001563A6">
      <w:pPr>
        <w:widowControl/>
        <w:spacing w:line="520" w:lineRule="exact"/>
        <w:ind w:firstLine="640"/>
        <w:jc w:val="left"/>
        <w:rPr>
          <w:rFonts w:ascii="仿宋_GB2312" w:eastAsia="仿宋_GB2312" w:hAnsi="Helvetica" w:cs="Times New Roman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（六）行政确认：</w:t>
      </w:r>
    </w:p>
    <w:p w:rsidR="00337E94" w:rsidRDefault="00337E94" w:rsidP="001563A6">
      <w:pPr>
        <w:widowControl/>
        <w:spacing w:line="520" w:lineRule="exact"/>
        <w:ind w:firstLine="640"/>
        <w:jc w:val="left"/>
        <w:rPr>
          <w:rFonts w:ascii="仿宋_GB2312" w:eastAsia="仿宋_GB2312" w:hAnsi="Helvetica" w:cs="Times New Roman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户政事项以及其他公安业务事项的行政确认。</w:t>
      </w:r>
    </w:p>
    <w:p w:rsidR="00337E94" w:rsidRDefault="00337E94" w:rsidP="001563A6">
      <w:pPr>
        <w:widowControl/>
        <w:spacing w:line="520" w:lineRule="exact"/>
        <w:ind w:firstLine="640"/>
        <w:jc w:val="left"/>
        <w:rPr>
          <w:rFonts w:ascii="黑体" w:eastAsia="黑体" w:hAnsi="宋体" w:cs="Times New Roman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黑体" w:eastAsia="黑体" w:hAnsi="宋体" w:cs="黑体" w:hint="eastAsia"/>
          <w:color w:val="333333"/>
          <w:kern w:val="0"/>
          <w:sz w:val="32"/>
          <w:szCs w:val="32"/>
          <w:shd w:val="clear" w:color="auto" w:fill="FFFFFF"/>
        </w:rPr>
        <w:t>四、执法权限</w:t>
      </w:r>
    </w:p>
    <w:p w:rsidR="00337E94" w:rsidRDefault="00337E94" w:rsidP="001563A6">
      <w:pPr>
        <w:widowControl/>
        <w:spacing w:line="520" w:lineRule="exact"/>
        <w:ind w:firstLine="640"/>
        <w:jc w:val="left"/>
        <w:rPr>
          <w:rFonts w:ascii="仿宋_GB2312" w:eastAsia="仿宋_GB2312" w:hAnsi="Helvetica" w:cs="Times New Roman"/>
          <w:color w:val="333333"/>
          <w:sz w:val="32"/>
          <w:szCs w:val="32"/>
          <w:shd w:val="clear" w:color="auto" w:fill="FFFFFF"/>
        </w:rPr>
      </w:pPr>
      <w:r w:rsidRPr="00315844"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根据法律、法规、规章的规定，负责本行政区域内的</w:t>
      </w: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公安业务</w:t>
      </w:r>
      <w:r w:rsidRPr="00315844"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方面的行政处罚、许可、强制等行政执法工作。（具体内容请查阅晋江市</w:t>
      </w: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公安</w:t>
      </w:r>
      <w:r w:rsidRPr="00315844"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局权</w:t>
      </w: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责</w:t>
      </w:r>
      <w:r w:rsidRPr="00315844"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清单</w:t>
      </w: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，</w:t>
      </w:r>
      <w:r w:rsidRPr="00315844">
        <w:rPr>
          <w:rFonts w:ascii="仿宋_GB2312" w:eastAsia="仿宋_GB2312" w:hAnsi="Helvetica" w:cs="仿宋_GB2312"/>
          <w:color w:val="333333"/>
          <w:sz w:val="32"/>
          <w:szCs w:val="32"/>
          <w:shd w:val="clear" w:color="auto" w:fill="FFFFFF"/>
        </w:rPr>
        <w:t>http://</w:t>
      </w:r>
      <w:r w:rsidRPr="009441F2">
        <w:rPr>
          <w:rFonts w:ascii="仿宋_GB2312" w:eastAsia="仿宋_GB2312" w:hAnsi="Helvetica" w:cs="仿宋_GB2312"/>
          <w:color w:val="333333"/>
          <w:sz w:val="32"/>
          <w:szCs w:val="32"/>
          <w:shd w:val="clear" w:color="auto" w:fill="FFFFFF"/>
        </w:rPr>
        <w:t>www.</w:t>
      </w:r>
    </w:p>
    <w:p w:rsidR="00337E94" w:rsidRPr="00315844" w:rsidRDefault="00337E94" w:rsidP="009441F2">
      <w:pPr>
        <w:widowControl/>
        <w:spacing w:line="520" w:lineRule="exact"/>
        <w:jc w:val="left"/>
        <w:rPr>
          <w:rFonts w:ascii="仿宋_GB2312" w:eastAsia="仿宋_GB2312" w:hAnsi="Helvetica" w:cs="Times New Roman"/>
          <w:color w:val="333333"/>
          <w:sz w:val="32"/>
          <w:szCs w:val="32"/>
          <w:shd w:val="clear" w:color="auto" w:fill="FFFFFF"/>
        </w:rPr>
      </w:pPr>
      <w:r w:rsidRPr="009441F2">
        <w:rPr>
          <w:rFonts w:ascii="仿宋_GB2312" w:eastAsia="仿宋_GB2312" w:hAnsi="Helvetica" w:cs="仿宋_GB2312"/>
          <w:color w:val="333333"/>
          <w:sz w:val="32"/>
          <w:szCs w:val="32"/>
          <w:shd w:val="clear" w:color="auto" w:fill="FFFFFF"/>
        </w:rPr>
        <w:lastRenderedPageBreak/>
        <w:t>jinjiang.gov.cn</w:t>
      </w:r>
      <w:r w:rsidRPr="00315844"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）</w:t>
      </w:r>
    </w:p>
    <w:p w:rsidR="00337E94" w:rsidRPr="00315844" w:rsidRDefault="00337E94" w:rsidP="001563A6">
      <w:pPr>
        <w:widowControl/>
        <w:spacing w:line="520" w:lineRule="exact"/>
        <w:ind w:firstLine="640"/>
        <w:jc w:val="left"/>
        <w:rPr>
          <w:rFonts w:ascii="黑体" w:eastAsia="黑体" w:hAnsi="宋体" w:cs="Times New Roman"/>
          <w:color w:val="333333"/>
          <w:kern w:val="0"/>
          <w:sz w:val="32"/>
          <w:szCs w:val="32"/>
          <w:shd w:val="clear" w:color="auto" w:fill="FFFFFF"/>
        </w:rPr>
      </w:pPr>
      <w:r w:rsidRPr="00315844">
        <w:rPr>
          <w:rFonts w:ascii="黑体" w:eastAsia="黑体" w:hAnsi="宋体" w:cs="黑体" w:hint="eastAsia"/>
          <w:color w:val="333333"/>
          <w:kern w:val="0"/>
          <w:sz w:val="32"/>
          <w:szCs w:val="32"/>
          <w:shd w:val="clear" w:color="auto" w:fill="FFFFFF"/>
        </w:rPr>
        <w:t>五、</w:t>
      </w:r>
      <w:r>
        <w:rPr>
          <w:rFonts w:ascii="黑体" w:eastAsia="黑体" w:hAnsi="宋体" w:cs="黑体" w:hint="eastAsia"/>
          <w:color w:val="333333"/>
          <w:kern w:val="0"/>
          <w:sz w:val="32"/>
          <w:szCs w:val="32"/>
          <w:shd w:val="clear" w:color="auto" w:fill="FFFFFF"/>
        </w:rPr>
        <w:t>执法</w:t>
      </w:r>
      <w:r w:rsidRPr="00315844">
        <w:rPr>
          <w:rFonts w:ascii="黑体" w:eastAsia="黑体" w:hAnsi="宋体" w:cs="黑体" w:hint="eastAsia"/>
          <w:color w:val="333333"/>
          <w:kern w:val="0"/>
          <w:sz w:val="32"/>
          <w:szCs w:val="32"/>
          <w:shd w:val="clear" w:color="auto" w:fill="FFFFFF"/>
        </w:rPr>
        <w:t>依据</w:t>
      </w:r>
    </w:p>
    <w:p w:rsidR="00337E94" w:rsidRPr="003232D5" w:rsidRDefault="00337E94" w:rsidP="003232D5">
      <w:pPr>
        <w:widowControl/>
        <w:spacing w:line="520" w:lineRule="exact"/>
        <w:ind w:firstLine="640"/>
        <w:jc w:val="left"/>
        <w:rPr>
          <w:rFonts w:ascii="仿宋_GB2312" w:eastAsia="仿宋_GB2312" w:hAnsi="Helvetica" w:cs="Times New Roman"/>
          <w:color w:val="333333"/>
          <w:sz w:val="32"/>
          <w:szCs w:val="32"/>
          <w:shd w:val="clear" w:color="auto" w:fill="FFFFFF"/>
        </w:rPr>
      </w:pPr>
      <w:r w:rsidRPr="00315844"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《中华人民共和国</w:t>
      </w: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治安管理处罚</w:t>
      </w:r>
      <w:r w:rsidRPr="00315844"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法》、《中华人民共和国</w:t>
      </w: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行政处罚</w:t>
      </w:r>
      <w:r w:rsidRPr="00315844"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法》</w:t>
      </w: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、</w:t>
      </w:r>
      <w:r w:rsidRPr="00315844"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等法律法规</w:t>
      </w: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。</w:t>
      </w:r>
      <w:r w:rsidRPr="00315844"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（具体内容请查阅晋江市</w:t>
      </w: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公安局</w:t>
      </w:r>
      <w:r w:rsidRPr="00315844"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权</w:t>
      </w: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责</w:t>
      </w:r>
      <w:r w:rsidRPr="00315844"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清单</w:t>
      </w: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，</w:t>
      </w:r>
      <w:r w:rsidRPr="00315844">
        <w:rPr>
          <w:rFonts w:ascii="仿宋_GB2312" w:eastAsia="仿宋_GB2312" w:hAnsi="Helvetica" w:cs="仿宋_GB2312"/>
          <w:color w:val="333333"/>
          <w:sz w:val="32"/>
          <w:szCs w:val="32"/>
          <w:shd w:val="clear" w:color="auto" w:fill="FFFFFF"/>
        </w:rPr>
        <w:t>http://</w:t>
      </w:r>
      <w:r w:rsidRPr="009441F2">
        <w:rPr>
          <w:rFonts w:ascii="仿宋_GB2312" w:eastAsia="仿宋_GB2312" w:hAnsi="Helvetica" w:cs="仿宋_GB2312"/>
          <w:color w:val="333333"/>
          <w:sz w:val="32"/>
          <w:szCs w:val="32"/>
          <w:shd w:val="clear" w:color="auto" w:fill="FFFFFF"/>
        </w:rPr>
        <w:t>www.jinjiang.gov.cn</w:t>
      </w:r>
      <w:r w:rsidRPr="00315844"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）</w:t>
      </w:r>
    </w:p>
    <w:p w:rsidR="00337E94" w:rsidRPr="003232D5" w:rsidRDefault="00337E94" w:rsidP="00AB0F4C">
      <w:pPr>
        <w:widowControl/>
        <w:spacing w:line="520" w:lineRule="exact"/>
        <w:ind w:leftChars="152" w:left="319" w:firstLineChars="100" w:firstLine="320"/>
        <w:jc w:val="left"/>
        <w:rPr>
          <w:rFonts w:ascii="黑体" w:eastAsia="黑体" w:hAnsi="宋体" w:cs="Times New Roman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黑体" w:eastAsia="黑体" w:hAnsi="宋体" w:cs="黑体" w:hint="eastAsia"/>
          <w:color w:val="333333"/>
          <w:kern w:val="0"/>
          <w:sz w:val="32"/>
          <w:szCs w:val="32"/>
          <w:shd w:val="clear" w:color="auto" w:fill="FFFFFF"/>
        </w:rPr>
        <w:t>六、行政执法公开网址：</w:t>
      </w:r>
      <w:r w:rsidRPr="003232D5">
        <w:rPr>
          <w:rFonts w:ascii="仿宋_GB2312" w:eastAsia="仿宋_GB2312" w:hAnsi="Helvetica" w:cs="仿宋_GB2312"/>
          <w:color w:val="333333"/>
          <w:sz w:val="32"/>
          <w:szCs w:val="32"/>
          <w:shd w:val="clear" w:color="auto" w:fill="FFFFFF"/>
        </w:rPr>
        <w:t>http://credit.quanzhou.gov.cn</w:t>
      </w:r>
    </w:p>
    <w:p w:rsidR="00337E94" w:rsidRPr="003232D5" w:rsidRDefault="00337E94" w:rsidP="003232D5">
      <w:pPr>
        <w:widowControl/>
        <w:spacing w:line="520" w:lineRule="exact"/>
        <w:ind w:firstLine="640"/>
        <w:jc w:val="left"/>
        <w:rPr>
          <w:rFonts w:ascii="黑体" w:eastAsia="黑体" w:hAnsi="宋体" w:cs="Times New Roman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黑体" w:eastAsia="黑体" w:hAnsi="宋体" w:cs="黑体" w:hint="eastAsia"/>
          <w:color w:val="333333"/>
          <w:kern w:val="0"/>
          <w:sz w:val="32"/>
          <w:szCs w:val="32"/>
          <w:shd w:val="clear" w:color="auto" w:fill="FFFFFF"/>
        </w:rPr>
        <w:t>七、救济渠道</w:t>
      </w:r>
    </w:p>
    <w:p w:rsidR="00337E94" w:rsidRDefault="00337E94" w:rsidP="001563A6">
      <w:pPr>
        <w:widowControl/>
        <w:spacing w:line="520" w:lineRule="exact"/>
        <w:ind w:firstLine="640"/>
        <w:jc w:val="left"/>
        <w:rPr>
          <w:rFonts w:ascii="仿宋_GB2312" w:eastAsia="仿宋_GB2312" w:hAnsi="微软雅黑" w:cs="Times New Roman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仿宋_GB2312" w:hint="eastAsia"/>
          <w:color w:val="333333"/>
          <w:kern w:val="0"/>
          <w:sz w:val="32"/>
          <w:szCs w:val="32"/>
          <w:shd w:val="clear" w:color="auto" w:fill="FFFFFF"/>
        </w:rPr>
        <w:t>陈述申辩、听证受理方式：电话受理、邮寄受理、现场受理</w:t>
      </w:r>
    </w:p>
    <w:p w:rsidR="00337E94" w:rsidRDefault="00337E94" w:rsidP="001563A6">
      <w:pPr>
        <w:widowControl/>
        <w:spacing w:line="520" w:lineRule="exact"/>
        <w:ind w:firstLine="640"/>
        <w:jc w:val="left"/>
        <w:rPr>
          <w:rFonts w:ascii="仿宋_GB2312" w:eastAsia="仿宋_GB2312" w:hAnsi="微软雅黑" w:cs="Times New Roman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仿宋_GB2312" w:hint="eastAsia"/>
          <w:color w:val="333333"/>
          <w:kern w:val="0"/>
          <w:sz w:val="32"/>
          <w:szCs w:val="32"/>
          <w:shd w:val="clear" w:color="auto" w:fill="FFFFFF"/>
        </w:rPr>
        <w:t>受理电话：</w:t>
      </w:r>
      <w:r>
        <w:rPr>
          <w:rFonts w:ascii="仿宋_GB2312" w:eastAsia="仿宋_GB2312" w:hAnsi="微软雅黑" w:cs="仿宋_GB2312"/>
          <w:color w:val="333333"/>
          <w:kern w:val="0"/>
          <w:sz w:val="32"/>
          <w:szCs w:val="32"/>
          <w:shd w:val="clear" w:color="auto" w:fill="FFFFFF"/>
        </w:rPr>
        <w:t>0595-82030059</w:t>
      </w:r>
    </w:p>
    <w:p w:rsidR="00337E94" w:rsidRDefault="00337E94" w:rsidP="001563A6">
      <w:pPr>
        <w:widowControl/>
        <w:spacing w:line="520" w:lineRule="exact"/>
        <w:ind w:firstLine="640"/>
        <w:jc w:val="left"/>
        <w:rPr>
          <w:rFonts w:cs="Times New Roman"/>
        </w:rPr>
      </w:pPr>
      <w:r>
        <w:rPr>
          <w:rFonts w:ascii="仿宋_GB2312" w:eastAsia="仿宋_GB2312" w:hAnsi="微软雅黑" w:cs="仿宋_GB2312" w:hint="eastAsia"/>
          <w:color w:val="333333"/>
          <w:kern w:val="0"/>
          <w:sz w:val="32"/>
          <w:szCs w:val="32"/>
          <w:shd w:val="clear" w:color="auto" w:fill="FFFFFF"/>
        </w:rPr>
        <w:t>受理部门：晋江市公安局法制大队</w:t>
      </w:r>
    </w:p>
    <w:p w:rsidR="00337E94" w:rsidRDefault="00337E94" w:rsidP="001563A6">
      <w:pPr>
        <w:widowControl/>
        <w:spacing w:line="520" w:lineRule="exact"/>
        <w:ind w:firstLine="640"/>
        <w:jc w:val="left"/>
        <w:rPr>
          <w:rFonts w:cs="Times New Roman"/>
        </w:rPr>
      </w:pPr>
      <w:r>
        <w:rPr>
          <w:rFonts w:ascii="仿宋_GB2312" w:eastAsia="仿宋_GB2312" w:hAnsi="Helvetica" w:cs="仿宋_GB2312" w:hint="eastAsia"/>
          <w:color w:val="333333"/>
          <w:kern w:val="0"/>
          <w:sz w:val="32"/>
          <w:szCs w:val="32"/>
          <w:shd w:val="clear" w:color="auto" w:fill="FFFFFF"/>
        </w:rPr>
        <w:t>地址：晋江市和平中路</w:t>
      </w:r>
      <w:r>
        <w:rPr>
          <w:rFonts w:ascii="仿宋_GB2312" w:eastAsia="仿宋_GB2312" w:hAnsi="Helvetica" w:cs="仿宋_GB2312"/>
          <w:color w:val="333333"/>
          <w:kern w:val="0"/>
          <w:sz w:val="32"/>
          <w:szCs w:val="32"/>
          <w:shd w:val="clear" w:color="auto" w:fill="FFFFFF"/>
        </w:rPr>
        <w:t>1</w:t>
      </w:r>
      <w:r>
        <w:rPr>
          <w:rFonts w:ascii="仿宋_GB2312" w:eastAsia="仿宋_GB2312" w:hAnsi="Helvetica" w:cs="仿宋_GB2312" w:hint="eastAsia"/>
          <w:color w:val="333333"/>
          <w:kern w:val="0"/>
          <w:sz w:val="32"/>
          <w:szCs w:val="32"/>
          <w:shd w:val="clear" w:color="auto" w:fill="FFFFFF"/>
        </w:rPr>
        <w:t>号</w:t>
      </w:r>
    </w:p>
    <w:p w:rsidR="00337E94" w:rsidRPr="00D37799" w:rsidRDefault="00337E94" w:rsidP="001563A6">
      <w:pPr>
        <w:widowControl/>
        <w:spacing w:line="520" w:lineRule="exact"/>
        <w:ind w:firstLine="640"/>
        <w:jc w:val="left"/>
        <w:rPr>
          <w:rFonts w:cs="Times New Roman"/>
        </w:rPr>
      </w:pPr>
      <w:r>
        <w:rPr>
          <w:rFonts w:ascii="仿宋_GB2312" w:eastAsia="仿宋_GB2312" w:hAnsi="Helvetica" w:cs="仿宋_GB2312" w:hint="eastAsia"/>
          <w:color w:val="333333"/>
          <w:kern w:val="0"/>
          <w:sz w:val="32"/>
          <w:szCs w:val="32"/>
          <w:shd w:val="clear" w:color="auto" w:fill="FFFFFF"/>
        </w:rPr>
        <w:t>邮政编码：</w:t>
      </w:r>
      <w:r>
        <w:rPr>
          <w:rFonts w:ascii="仿宋_GB2312" w:eastAsia="仿宋_GB2312" w:hAnsi="Helvetica" w:cs="仿宋_GB2312"/>
          <w:color w:val="333333"/>
          <w:kern w:val="0"/>
          <w:sz w:val="32"/>
          <w:szCs w:val="32"/>
          <w:shd w:val="clear" w:color="auto" w:fill="FFFFFF"/>
        </w:rPr>
        <w:t>362200</w:t>
      </w:r>
    </w:p>
    <w:p w:rsidR="00337E94" w:rsidRPr="0015615F" w:rsidRDefault="00337E94" w:rsidP="001563A6">
      <w:pPr>
        <w:widowControl/>
        <w:spacing w:line="520" w:lineRule="exact"/>
        <w:ind w:firstLine="640"/>
        <w:jc w:val="left"/>
        <w:rPr>
          <w:rFonts w:ascii="黑体" w:eastAsia="黑体" w:hAnsi="宋体" w:cs="Times New Roman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仿宋_GB2312" w:hint="eastAsia"/>
          <w:color w:val="333333"/>
          <w:kern w:val="0"/>
          <w:sz w:val="32"/>
          <w:szCs w:val="32"/>
          <w:shd w:val="clear" w:color="auto" w:fill="FFFFFF"/>
        </w:rPr>
        <w:t>当事人如对本机关做出的行政行为不服的，可在做出行政行为六十日内向晋江市人民政府申请行政复议，也可在收到相应法律文书之日起六个月内向</w:t>
      </w:r>
      <w:proofErr w:type="gramStart"/>
      <w:r>
        <w:rPr>
          <w:rFonts w:ascii="仿宋_GB2312" w:eastAsia="仿宋_GB2312" w:hAnsi="微软雅黑" w:cs="仿宋_GB2312" w:hint="eastAsia"/>
          <w:color w:val="333333"/>
          <w:kern w:val="0"/>
          <w:sz w:val="32"/>
          <w:szCs w:val="32"/>
          <w:shd w:val="clear" w:color="auto" w:fill="FFFFFF"/>
        </w:rPr>
        <w:t>洛</w:t>
      </w:r>
      <w:proofErr w:type="gramEnd"/>
      <w:r>
        <w:rPr>
          <w:rFonts w:ascii="仿宋_GB2312" w:eastAsia="仿宋_GB2312" w:hAnsi="微软雅黑" w:cs="仿宋_GB2312" w:hint="eastAsia"/>
          <w:color w:val="333333"/>
          <w:kern w:val="0"/>
          <w:sz w:val="32"/>
          <w:szCs w:val="32"/>
          <w:shd w:val="clear" w:color="auto" w:fill="FFFFFF"/>
        </w:rPr>
        <w:t>江区人民法院提起行政诉讼。</w:t>
      </w:r>
    </w:p>
    <w:p w:rsidR="00337E94" w:rsidRDefault="00337E94" w:rsidP="001563A6">
      <w:pPr>
        <w:widowControl/>
        <w:spacing w:line="520" w:lineRule="exact"/>
        <w:ind w:firstLine="640"/>
        <w:jc w:val="left"/>
        <w:rPr>
          <w:rFonts w:ascii="黑体" w:eastAsia="黑体" w:hAnsi="宋体" w:cs="Times New Roman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黑体" w:eastAsia="黑体" w:hAnsi="宋体" w:cs="黑体" w:hint="eastAsia"/>
          <w:color w:val="333333"/>
          <w:kern w:val="0"/>
          <w:sz w:val="32"/>
          <w:szCs w:val="32"/>
          <w:shd w:val="clear" w:color="auto" w:fill="FFFFFF"/>
        </w:rPr>
        <w:t>八、监督举报</w:t>
      </w:r>
    </w:p>
    <w:p w:rsidR="00337E94" w:rsidRDefault="00337E94" w:rsidP="001563A6">
      <w:pPr>
        <w:widowControl/>
        <w:spacing w:line="520" w:lineRule="exact"/>
        <w:ind w:firstLine="640"/>
        <w:jc w:val="left"/>
        <w:rPr>
          <w:rFonts w:ascii="仿宋_GB2312" w:eastAsia="仿宋_GB2312" w:hAnsi="Helvetica" w:cs="Times New Roman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Helvetica" w:cs="仿宋_GB2312" w:hint="eastAsia"/>
          <w:color w:val="333333"/>
          <w:kern w:val="0"/>
          <w:sz w:val="32"/>
          <w:szCs w:val="32"/>
          <w:shd w:val="clear" w:color="auto" w:fill="FFFFFF"/>
        </w:rPr>
        <w:t>监督方式：信访举报、电话举报投诉或者现场投诉</w:t>
      </w:r>
    </w:p>
    <w:p w:rsidR="00337E94" w:rsidRDefault="00337E94" w:rsidP="001563A6">
      <w:pPr>
        <w:widowControl/>
        <w:spacing w:line="520" w:lineRule="exact"/>
        <w:ind w:firstLine="640"/>
        <w:jc w:val="left"/>
        <w:rPr>
          <w:rFonts w:ascii="黑体" w:eastAsia="黑体" w:hAnsi="宋体" w:cs="Times New Roman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Helvetica" w:cs="仿宋_GB2312" w:hint="eastAsia"/>
          <w:color w:val="333333"/>
          <w:kern w:val="0"/>
          <w:sz w:val="32"/>
          <w:szCs w:val="32"/>
          <w:shd w:val="clear" w:color="auto" w:fill="FFFFFF"/>
        </w:rPr>
        <w:t>投诉举报电话：</w:t>
      </w:r>
      <w:r w:rsidRPr="00EA6057">
        <w:rPr>
          <w:rFonts w:ascii="仿宋_GB2312" w:eastAsia="仿宋_GB2312" w:hAnsi="Helvetica" w:cs="仿宋_GB2312"/>
          <w:color w:val="333333"/>
          <w:kern w:val="0"/>
          <w:sz w:val="32"/>
          <w:szCs w:val="32"/>
          <w:shd w:val="clear" w:color="auto" w:fill="FFFFFF"/>
        </w:rPr>
        <w:t>0595-82030069</w:t>
      </w:r>
    </w:p>
    <w:p w:rsidR="00337E94" w:rsidRDefault="00337E94" w:rsidP="001563A6">
      <w:pPr>
        <w:widowControl/>
        <w:spacing w:line="520" w:lineRule="exact"/>
        <w:ind w:firstLine="640"/>
        <w:jc w:val="left"/>
        <w:rPr>
          <w:rFonts w:cs="Times New Roman"/>
        </w:rPr>
      </w:pPr>
      <w:r>
        <w:rPr>
          <w:rFonts w:ascii="仿宋_GB2312" w:eastAsia="仿宋_GB2312" w:hAnsi="Helvetica" w:cs="仿宋_GB2312" w:hint="eastAsia"/>
          <w:color w:val="333333"/>
          <w:kern w:val="0"/>
          <w:sz w:val="32"/>
          <w:szCs w:val="32"/>
          <w:shd w:val="clear" w:color="auto" w:fill="FFFFFF"/>
        </w:rPr>
        <w:t>投诉举报部门</w:t>
      </w:r>
      <w:r>
        <w:rPr>
          <w:rFonts w:ascii="仿宋_GB2312" w:eastAsia="仿宋_GB2312" w:hAnsi="Helvetica" w:cs="仿宋_GB2312"/>
          <w:color w:val="333333"/>
          <w:kern w:val="0"/>
          <w:sz w:val="32"/>
          <w:szCs w:val="32"/>
          <w:shd w:val="clear" w:color="auto" w:fill="FFFFFF"/>
        </w:rPr>
        <w:t>:</w:t>
      </w:r>
      <w:r>
        <w:rPr>
          <w:rFonts w:ascii="仿宋_GB2312" w:eastAsia="仿宋_GB2312" w:hAnsi="Helvetica" w:cs="仿宋_GB2312" w:hint="eastAsia"/>
          <w:color w:val="333333"/>
          <w:kern w:val="0"/>
          <w:sz w:val="32"/>
          <w:szCs w:val="32"/>
          <w:shd w:val="clear" w:color="auto" w:fill="FFFFFF"/>
        </w:rPr>
        <w:t>晋江市公安局督察大队</w:t>
      </w:r>
    </w:p>
    <w:p w:rsidR="00337E94" w:rsidRDefault="00337E94" w:rsidP="001563A6">
      <w:pPr>
        <w:widowControl/>
        <w:spacing w:line="520" w:lineRule="exact"/>
        <w:ind w:firstLine="640"/>
        <w:jc w:val="left"/>
        <w:rPr>
          <w:rFonts w:cs="Times New Roman"/>
        </w:rPr>
      </w:pPr>
      <w:r>
        <w:rPr>
          <w:rFonts w:ascii="仿宋_GB2312" w:eastAsia="仿宋_GB2312" w:hAnsi="Helvetica" w:cs="仿宋_GB2312" w:hint="eastAsia"/>
          <w:color w:val="333333"/>
          <w:kern w:val="0"/>
          <w:sz w:val="32"/>
          <w:szCs w:val="32"/>
          <w:shd w:val="clear" w:color="auto" w:fill="FFFFFF"/>
        </w:rPr>
        <w:t>地址：晋江市和平中路</w:t>
      </w:r>
      <w:r>
        <w:rPr>
          <w:rFonts w:ascii="仿宋_GB2312" w:eastAsia="仿宋_GB2312" w:hAnsi="Helvetica" w:cs="仿宋_GB2312"/>
          <w:color w:val="333333"/>
          <w:kern w:val="0"/>
          <w:sz w:val="32"/>
          <w:szCs w:val="32"/>
          <w:shd w:val="clear" w:color="auto" w:fill="FFFFFF"/>
        </w:rPr>
        <w:t>1</w:t>
      </w:r>
      <w:r>
        <w:rPr>
          <w:rFonts w:ascii="仿宋_GB2312" w:eastAsia="仿宋_GB2312" w:hAnsi="Helvetica" w:cs="仿宋_GB2312" w:hint="eastAsia"/>
          <w:color w:val="333333"/>
          <w:kern w:val="0"/>
          <w:sz w:val="32"/>
          <w:szCs w:val="32"/>
          <w:shd w:val="clear" w:color="auto" w:fill="FFFFFF"/>
        </w:rPr>
        <w:t>号</w:t>
      </w:r>
    </w:p>
    <w:p w:rsidR="00337E94" w:rsidRDefault="00337E94" w:rsidP="001563A6">
      <w:pPr>
        <w:widowControl/>
        <w:spacing w:line="520" w:lineRule="exact"/>
        <w:ind w:firstLine="640"/>
        <w:jc w:val="left"/>
        <w:rPr>
          <w:rFonts w:ascii="仿宋_GB2312" w:eastAsia="仿宋_GB2312" w:hAnsi="Helvetica" w:cs="Times New Roman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Helvetica" w:cs="仿宋_GB2312" w:hint="eastAsia"/>
          <w:color w:val="333333"/>
          <w:kern w:val="0"/>
          <w:sz w:val="32"/>
          <w:szCs w:val="32"/>
          <w:shd w:val="clear" w:color="auto" w:fill="FFFFFF"/>
        </w:rPr>
        <w:t>邮政编码：</w:t>
      </w:r>
      <w:r>
        <w:rPr>
          <w:rFonts w:ascii="仿宋_GB2312" w:eastAsia="仿宋_GB2312" w:hAnsi="Helvetica" w:cs="仿宋_GB2312"/>
          <w:color w:val="333333"/>
          <w:kern w:val="0"/>
          <w:sz w:val="32"/>
          <w:szCs w:val="32"/>
          <w:shd w:val="clear" w:color="auto" w:fill="FFFFFF"/>
        </w:rPr>
        <w:t>362200</w:t>
      </w:r>
    </w:p>
    <w:p w:rsidR="00337E94" w:rsidRDefault="00337E94" w:rsidP="001563A6">
      <w:pPr>
        <w:widowControl/>
        <w:spacing w:line="520" w:lineRule="exact"/>
        <w:ind w:firstLine="640"/>
        <w:jc w:val="left"/>
        <w:rPr>
          <w:rFonts w:ascii="仿宋_GB2312" w:eastAsia="仿宋_GB2312" w:hAnsi="Helvetica" w:cs="Times New Roman"/>
          <w:color w:val="333333"/>
          <w:kern w:val="0"/>
          <w:sz w:val="32"/>
          <w:szCs w:val="32"/>
          <w:shd w:val="clear" w:color="auto" w:fill="FFFFFF"/>
        </w:rPr>
      </w:pPr>
    </w:p>
    <w:p w:rsidR="00337E94" w:rsidRDefault="00337E94" w:rsidP="001563A6">
      <w:pPr>
        <w:widowControl/>
        <w:jc w:val="left"/>
        <w:rPr>
          <w:rFonts w:ascii="仿宋_GB2312" w:eastAsia="仿宋_GB2312" w:hAnsi="仿宋_GB2312" w:cs="Times New Roman"/>
          <w:b/>
          <w:bCs/>
          <w:spacing w:val="6"/>
          <w:sz w:val="32"/>
          <w:szCs w:val="32"/>
        </w:rPr>
      </w:pPr>
    </w:p>
    <w:p w:rsidR="00337E94" w:rsidRPr="00495AA9" w:rsidRDefault="00337E94" w:rsidP="00AB0F4C">
      <w:pPr>
        <w:widowControl/>
        <w:jc w:val="left"/>
        <w:rPr>
          <w:rFonts w:ascii="仿宋_GB2312" w:eastAsia="仿宋_GB2312" w:hAnsi="Helvetica" w:cs="Times New Roman"/>
          <w:b/>
          <w:bCs/>
          <w:color w:val="333333"/>
          <w:kern w:val="0"/>
          <w:sz w:val="32"/>
          <w:szCs w:val="32"/>
          <w:shd w:val="clear" w:color="auto" w:fill="FFFFFF"/>
        </w:rPr>
      </w:pPr>
      <w:bookmarkStart w:id="0" w:name="_GoBack"/>
      <w:bookmarkEnd w:id="0"/>
    </w:p>
    <w:sectPr w:rsidR="00337E94" w:rsidRPr="00495AA9" w:rsidSect="0094403E">
      <w:pgSz w:w="11906" w:h="16838" w:code="9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D90" w:rsidRDefault="005B3D90" w:rsidP="00AB0F4C">
      <w:r>
        <w:separator/>
      </w:r>
    </w:p>
  </w:endnote>
  <w:endnote w:type="continuationSeparator" w:id="0">
    <w:p w:rsidR="005B3D90" w:rsidRDefault="005B3D90" w:rsidP="00AB0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D90" w:rsidRDefault="005B3D90" w:rsidP="00AB0F4C">
      <w:r>
        <w:separator/>
      </w:r>
    </w:p>
  </w:footnote>
  <w:footnote w:type="continuationSeparator" w:id="0">
    <w:p w:rsidR="005B3D90" w:rsidRDefault="005B3D90" w:rsidP="00AB0F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63A6"/>
    <w:rsid w:val="00001138"/>
    <w:rsid w:val="0000123E"/>
    <w:rsid w:val="00003903"/>
    <w:rsid w:val="00006F88"/>
    <w:rsid w:val="00007A22"/>
    <w:rsid w:val="000127E5"/>
    <w:rsid w:val="00012EDA"/>
    <w:rsid w:val="00013471"/>
    <w:rsid w:val="000139C3"/>
    <w:rsid w:val="0001487E"/>
    <w:rsid w:val="00014E69"/>
    <w:rsid w:val="00017B3C"/>
    <w:rsid w:val="00020AE8"/>
    <w:rsid w:val="000233B9"/>
    <w:rsid w:val="0002432D"/>
    <w:rsid w:val="0002475A"/>
    <w:rsid w:val="00027569"/>
    <w:rsid w:val="00030023"/>
    <w:rsid w:val="00031DA5"/>
    <w:rsid w:val="000327A1"/>
    <w:rsid w:val="00032B99"/>
    <w:rsid w:val="00035229"/>
    <w:rsid w:val="0003608F"/>
    <w:rsid w:val="0003679E"/>
    <w:rsid w:val="000378D9"/>
    <w:rsid w:val="000425D1"/>
    <w:rsid w:val="00042F1D"/>
    <w:rsid w:val="0004316A"/>
    <w:rsid w:val="000443C7"/>
    <w:rsid w:val="0004485C"/>
    <w:rsid w:val="00044C58"/>
    <w:rsid w:val="000456BB"/>
    <w:rsid w:val="00045EB4"/>
    <w:rsid w:val="00045FE6"/>
    <w:rsid w:val="00051ADC"/>
    <w:rsid w:val="000530D5"/>
    <w:rsid w:val="00053A2F"/>
    <w:rsid w:val="00055021"/>
    <w:rsid w:val="00056958"/>
    <w:rsid w:val="0005739F"/>
    <w:rsid w:val="000578C4"/>
    <w:rsid w:val="0006544B"/>
    <w:rsid w:val="00066FAA"/>
    <w:rsid w:val="00067BCE"/>
    <w:rsid w:val="0007359B"/>
    <w:rsid w:val="000738F0"/>
    <w:rsid w:val="00075C62"/>
    <w:rsid w:val="0007728B"/>
    <w:rsid w:val="00080118"/>
    <w:rsid w:val="00080FD0"/>
    <w:rsid w:val="000812FC"/>
    <w:rsid w:val="00082342"/>
    <w:rsid w:val="0008242D"/>
    <w:rsid w:val="00084697"/>
    <w:rsid w:val="0008469B"/>
    <w:rsid w:val="0008491B"/>
    <w:rsid w:val="00084BA7"/>
    <w:rsid w:val="00085724"/>
    <w:rsid w:val="00090711"/>
    <w:rsid w:val="00090D00"/>
    <w:rsid w:val="000924B5"/>
    <w:rsid w:val="0009383A"/>
    <w:rsid w:val="00093A50"/>
    <w:rsid w:val="0009495C"/>
    <w:rsid w:val="00095F47"/>
    <w:rsid w:val="000965F5"/>
    <w:rsid w:val="000A31AB"/>
    <w:rsid w:val="000A4CDD"/>
    <w:rsid w:val="000A618F"/>
    <w:rsid w:val="000A6898"/>
    <w:rsid w:val="000B0523"/>
    <w:rsid w:val="000B26C9"/>
    <w:rsid w:val="000B4B2D"/>
    <w:rsid w:val="000B5ED1"/>
    <w:rsid w:val="000C037F"/>
    <w:rsid w:val="000C2256"/>
    <w:rsid w:val="000C3E82"/>
    <w:rsid w:val="000C58B5"/>
    <w:rsid w:val="000C59FA"/>
    <w:rsid w:val="000C730F"/>
    <w:rsid w:val="000C7594"/>
    <w:rsid w:val="000D0562"/>
    <w:rsid w:val="000D1B40"/>
    <w:rsid w:val="000D5860"/>
    <w:rsid w:val="000D605F"/>
    <w:rsid w:val="000D76A2"/>
    <w:rsid w:val="000E0DEA"/>
    <w:rsid w:val="000E28B0"/>
    <w:rsid w:val="000E4AF7"/>
    <w:rsid w:val="000E5822"/>
    <w:rsid w:val="000E5831"/>
    <w:rsid w:val="000F088E"/>
    <w:rsid w:val="000F1034"/>
    <w:rsid w:val="000F1340"/>
    <w:rsid w:val="000F1AFE"/>
    <w:rsid w:val="000F4216"/>
    <w:rsid w:val="000F46FE"/>
    <w:rsid w:val="000F51F0"/>
    <w:rsid w:val="000F584E"/>
    <w:rsid w:val="000F71B2"/>
    <w:rsid w:val="000F76D9"/>
    <w:rsid w:val="000F7933"/>
    <w:rsid w:val="001002CD"/>
    <w:rsid w:val="00100FD7"/>
    <w:rsid w:val="00103783"/>
    <w:rsid w:val="001046A2"/>
    <w:rsid w:val="00105406"/>
    <w:rsid w:val="00106345"/>
    <w:rsid w:val="001070D3"/>
    <w:rsid w:val="00107EEB"/>
    <w:rsid w:val="00111E72"/>
    <w:rsid w:val="001155A7"/>
    <w:rsid w:val="00123444"/>
    <w:rsid w:val="0012468B"/>
    <w:rsid w:val="00124896"/>
    <w:rsid w:val="00125D2C"/>
    <w:rsid w:val="00126426"/>
    <w:rsid w:val="00127B51"/>
    <w:rsid w:val="001324F1"/>
    <w:rsid w:val="001332D0"/>
    <w:rsid w:val="00133472"/>
    <w:rsid w:val="001357E6"/>
    <w:rsid w:val="00136D75"/>
    <w:rsid w:val="001409E7"/>
    <w:rsid w:val="0014252D"/>
    <w:rsid w:val="00143DF5"/>
    <w:rsid w:val="001465E1"/>
    <w:rsid w:val="00146A98"/>
    <w:rsid w:val="00150308"/>
    <w:rsid w:val="00150B2E"/>
    <w:rsid w:val="00150D10"/>
    <w:rsid w:val="0015249B"/>
    <w:rsid w:val="0015278C"/>
    <w:rsid w:val="00154908"/>
    <w:rsid w:val="00155111"/>
    <w:rsid w:val="00155D1A"/>
    <w:rsid w:val="00155FC4"/>
    <w:rsid w:val="0015615F"/>
    <w:rsid w:val="001563A6"/>
    <w:rsid w:val="0015729C"/>
    <w:rsid w:val="00160706"/>
    <w:rsid w:val="00161BE0"/>
    <w:rsid w:val="00163900"/>
    <w:rsid w:val="001648F8"/>
    <w:rsid w:val="00164A00"/>
    <w:rsid w:val="00164AD6"/>
    <w:rsid w:val="00164B91"/>
    <w:rsid w:val="00166EAB"/>
    <w:rsid w:val="00172D83"/>
    <w:rsid w:val="00172EC0"/>
    <w:rsid w:val="00173956"/>
    <w:rsid w:val="00173FEB"/>
    <w:rsid w:val="00174459"/>
    <w:rsid w:val="00177BC1"/>
    <w:rsid w:val="00184D1E"/>
    <w:rsid w:val="00184FC2"/>
    <w:rsid w:val="0018517C"/>
    <w:rsid w:val="00187AF7"/>
    <w:rsid w:val="00190075"/>
    <w:rsid w:val="00191410"/>
    <w:rsid w:val="00192F43"/>
    <w:rsid w:val="00194577"/>
    <w:rsid w:val="00194AE0"/>
    <w:rsid w:val="00196643"/>
    <w:rsid w:val="0019744F"/>
    <w:rsid w:val="001A0B43"/>
    <w:rsid w:val="001A1B07"/>
    <w:rsid w:val="001A1B10"/>
    <w:rsid w:val="001A2545"/>
    <w:rsid w:val="001A2E2D"/>
    <w:rsid w:val="001A596E"/>
    <w:rsid w:val="001B0A11"/>
    <w:rsid w:val="001B47F4"/>
    <w:rsid w:val="001B4DA4"/>
    <w:rsid w:val="001B4E9F"/>
    <w:rsid w:val="001B5179"/>
    <w:rsid w:val="001B5D5E"/>
    <w:rsid w:val="001B61B5"/>
    <w:rsid w:val="001C0EF7"/>
    <w:rsid w:val="001C143A"/>
    <w:rsid w:val="001C2147"/>
    <w:rsid w:val="001C262C"/>
    <w:rsid w:val="001C3296"/>
    <w:rsid w:val="001C5A0E"/>
    <w:rsid w:val="001C6152"/>
    <w:rsid w:val="001C762C"/>
    <w:rsid w:val="001D05D1"/>
    <w:rsid w:val="001D0C11"/>
    <w:rsid w:val="001D0E2F"/>
    <w:rsid w:val="001D41DD"/>
    <w:rsid w:val="001D4FF7"/>
    <w:rsid w:val="001D6381"/>
    <w:rsid w:val="001D641C"/>
    <w:rsid w:val="001E1810"/>
    <w:rsid w:val="001E1EC0"/>
    <w:rsid w:val="001E24A2"/>
    <w:rsid w:val="001E2AF0"/>
    <w:rsid w:val="001E5193"/>
    <w:rsid w:val="001E5492"/>
    <w:rsid w:val="001E5E55"/>
    <w:rsid w:val="001F2243"/>
    <w:rsid w:val="001F2718"/>
    <w:rsid w:val="001F44AD"/>
    <w:rsid w:val="001F44D2"/>
    <w:rsid w:val="001F4AE9"/>
    <w:rsid w:val="001F4DB8"/>
    <w:rsid w:val="001F5428"/>
    <w:rsid w:val="001F77E4"/>
    <w:rsid w:val="0020131A"/>
    <w:rsid w:val="002023C3"/>
    <w:rsid w:val="00203FC9"/>
    <w:rsid w:val="00205A95"/>
    <w:rsid w:val="00206366"/>
    <w:rsid w:val="00206856"/>
    <w:rsid w:val="002070FE"/>
    <w:rsid w:val="0021057E"/>
    <w:rsid w:val="00211941"/>
    <w:rsid w:val="0021222A"/>
    <w:rsid w:val="002155B9"/>
    <w:rsid w:val="00215699"/>
    <w:rsid w:val="00216873"/>
    <w:rsid w:val="00216A52"/>
    <w:rsid w:val="00217AAD"/>
    <w:rsid w:val="002217DE"/>
    <w:rsid w:val="002221E9"/>
    <w:rsid w:val="0022790C"/>
    <w:rsid w:val="002307B4"/>
    <w:rsid w:val="00230843"/>
    <w:rsid w:val="00230DBB"/>
    <w:rsid w:val="00233E8C"/>
    <w:rsid w:val="00237096"/>
    <w:rsid w:val="00237C8A"/>
    <w:rsid w:val="002410D9"/>
    <w:rsid w:val="002410EC"/>
    <w:rsid w:val="0024183F"/>
    <w:rsid w:val="00242998"/>
    <w:rsid w:val="00243F90"/>
    <w:rsid w:val="0024474F"/>
    <w:rsid w:val="00247104"/>
    <w:rsid w:val="002476C6"/>
    <w:rsid w:val="00252168"/>
    <w:rsid w:val="00253B5F"/>
    <w:rsid w:val="00256552"/>
    <w:rsid w:val="00256F90"/>
    <w:rsid w:val="00257801"/>
    <w:rsid w:val="00263647"/>
    <w:rsid w:val="00263A5D"/>
    <w:rsid w:val="0026454B"/>
    <w:rsid w:val="00266729"/>
    <w:rsid w:val="002672A2"/>
    <w:rsid w:val="00267370"/>
    <w:rsid w:val="00270445"/>
    <w:rsid w:val="00272ADB"/>
    <w:rsid w:val="00272B23"/>
    <w:rsid w:val="00273D17"/>
    <w:rsid w:val="0027510A"/>
    <w:rsid w:val="00276E84"/>
    <w:rsid w:val="0027728D"/>
    <w:rsid w:val="00280353"/>
    <w:rsid w:val="00283303"/>
    <w:rsid w:val="00286576"/>
    <w:rsid w:val="002869D8"/>
    <w:rsid w:val="00287319"/>
    <w:rsid w:val="00287455"/>
    <w:rsid w:val="00287A91"/>
    <w:rsid w:val="00287D29"/>
    <w:rsid w:val="00287F16"/>
    <w:rsid w:val="00290664"/>
    <w:rsid w:val="0029378D"/>
    <w:rsid w:val="00293DAD"/>
    <w:rsid w:val="002956A0"/>
    <w:rsid w:val="002966C4"/>
    <w:rsid w:val="002967E5"/>
    <w:rsid w:val="002967F5"/>
    <w:rsid w:val="00296D33"/>
    <w:rsid w:val="00296FED"/>
    <w:rsid w:val="002A17E7"/>
    <w:rsid w:val="002A3995"/>
    <w:rsid w:val="002A4757"/>
    <w:rsid w:val="002A7620"/>
    <w:rsid w:val="002B00E1"/>
    <w:rsid w:val="002B0C02"/>
    <w:rsid w:val="002B13A5"/>
    <w:rsid w:val="002B24FB"/>
    <w:rsid w:val="002B394D"/>
    <w:rsid w:val="002B3F52"/>
    <w:rsid w:val="002B43DE"/>
    <w:rsid w:val="002B6A5D"/>
    <w:rsid w:val="002B6D7D"/>
    <w:rsid w:val="002C2036"/>
    <w:rsid w:val="002C422D"/>
    <w:rsid w:val="002C48E6"/>
    <w:rsid w:val="002C634B"/>
    <w:rsid w:val="002D3100"/>
    <w:rsid w:val="002D3B30"/>
    <w:rsid w:val="002D3E56"/>
    <w:rsid w:val="002D4957"/>
    <w:rsid w:val="002D4B3E"/>
    <w:rsid w:val="002E0014"/>
    <w:rsid w:val="002E0C84"/>
    <w:rsid w:val="002E1270"/>
    <w:rsid w:val="002E2A0F"/>
    <w:rsid w:val="002E3193"/>
    <w:rsid w:val="002E3AD0"/>
    <w:rsid w:val="002E4154"/>
    <w:rsid w:val="002E4D05"/>
    <w:rsid w:val="002E6792"/>
    <w:rsid w:val="002E6809"/>
    <w:rsid w:val="002F4909"/>
    <w:rsid w:val="002F4E63"/>
    <w:rsid w:val="002F5BD0"/>
    <w:rsid w:val="002F6173"/>
    <w:rsid w:val="002F6873"/>
    <w:rsid w:val="002F6F87"/>
    <w:rsid w:val="00300557"/>
    <w:rsid w:val="00302975"/>
    <w:rsid w:val="00302A0C"/>
    <w:rsid w:val="00303E7C"/>
    <w:rsid w:val="003045A7"/>
    <w:rsid w:val="003060A3"/>
    <w:rsid w:val="0030634A"/>
    <w:rsid w:val="00306D43"/>
    <w:rsid w:val="00311CC9"/>
    <w:rsid w:val="00315844"/>
    <w:rsid w:val="003158CF"/>
    <w:rsid w:val="0031671F"/>
    <w:rsid w:val="003175A9"/>
    <w:rsid w:val="003214D0"/>
    <w:rsid w:val="00321878"/>
    <w:rsid w:val="00322726"/>
    <w:rsid w:val="00322A86"/>
    <w:rsid w:val="003232D5"/>
    <w:rsid w:val="0032762D"/>
    <w:rsid w:val="00334751"/>
    <w:rsid w:val="00336406"/>
    <w:rsid w:val="0033735E"/>
    <w:rsid w:val="00337E94"/>
    <w:rsid w:val="00340751"/>
    <w:rsid w:val="00343268"/>
    <w:rsid w:val="0034419F"/>
    <w:rsid w:val="003456FC"/>
    <w:rsid w:val="003469FC"/>
    <w:rsid w:val="00352217"/>
    <w:rsid w:val="003524DD"/>
    <w:rsid w:val="00352D72"/>
    <w:rsid w:val="003609E1"/>
    <w:rsid w:val="00361CF2"/>
    <w:rsid w:val="00361F9B"/>
    <w:rsid w:val="003637B4"/>
    <w:rsid w:val="00366EEC"/>
    <w:rsid w:val="00371536"/>
    <w:rsid w:val="0037292C"/>
    <w:rsid w:val="00372D42"/>
    <w:rsid w:val="003736DD"/>
    <w:rsid w:val="0037501B"/>
    <w:rsid w:val="00376EE8"/>
    <w:rsid w:val="00380F59"/>
    <w:rsid w:val="00382934"/>
    <w:rsid w:val="00382A21"/>
    <w:rsid w:val="0038320E"/>
    <w:rsid w:val="003834D4"/>
    <w:rsid w:val="003843F5"/>
    <w:rsid w:val="003861C5"/>
    <w:rsid w:val="00392079"/>
    <w:rsid w:val="00392598"/>
    <w:rsid w:val="003936E1"/>
    <w:rsid w:val="00393A3D"/>
    <w:rsid w:val="00395720"/>
    <w:rsid w:val="003A3C9E"/>
    <w:rsid w:val="003A698B"/>
    <w:rsid w:val="003B2C6E"/>
    <w:rsid w:val="003B2E7E"/>
    <w:rsid w:val="003B5AA3"/>
    <w:rsid w:val="003B79FB"/>
    <w:rsid w:val="003C0B86"/>
    <w:rsid w:val="003C147E"/>
    <w:rsid w:val="003C432F"/>
    <w:rsid w:val="003C6462"/>
    <w:rsid w:val="003C6DFF"/>
    <w:rsid w:val="003C7926"/>
    <w:rsid w:val="003C7E3D"/>
    <w:rsid w:val="003D0399"/>
    <w:rsid w:val="003D164B"/>
    <w:rsid w:val="003D2331"/>
    <w:rsid w:val="003D385F"/>
    <w:rsid w:val="003D48B7"/>
    <w:rsid w:val="003D55A7"/>
    <w:rsid w:val="003E224D"/>
    <w:rsid w:val="003E27AF"/>
    <w:rsid w:val="003E3246"/>
    <w:rsid w:val="003E3442"/>
    <w:rsid w:val="003E4B09"/>
    <w:rsid w:val="003E56E8"/>
    <w:rsid w:val="003F3CF5"/>
    <w:rsid w:val="003F424D"/>
    <w:rsid w:val="003F4C95"/>
    <w:rsid w:val="003F6352"/>
    <w:rsid w:val="003F6ABC"/>
    <w:rsid w:val="003F6C03"/>
    <w:rsid w:val="0040120A"/>
    <w:rsid w:val="00401ABC"/>
    <w:rsid w:val="0040239B"/>
    <w:rsid w:val="00402575"/>
    <w:rsid w:val="00402C0C"/>
    <w:rsid w:val="0040565C"/>
    <w:rsid w:val="00405687"/>
    <w:rsid w:val="00406591"/>
    <w:rsid w:val="0040679B"/>
    <w:rsid w:val="004067F6"/>
    <w:rsid w:val="00406A84"/>
    <w:rsid w:val="00406AB2"/>
    <w:rsid w:val="00407B27"/>
    <w:rsid w:val="00410DA1"/>
    <w:rsid w:val="004118C7"/>
    <w:rsid w:val="00412687"/>
    <w:rsid w:val="004157BA"/>
    <w:rsid w:val="00415BDC"/>
    <w:rsid w:val="00416624"/>
    <w:rsid w:val="004200B3"/>
    <w:rsid w:val="00423AE8"/>
    <w:rsid w:val="00423EB2"/>
    <w:rsid w:val="0042431E"/>
    <w:rsid w:val="00424345"/>
    <w:rsid w:val="00427503"/>
    <w:rsid w:val="004276B0"/>
    <w:rsid w:val="00427EEE"/>
    <w:rsid w:val="0043151A"/>
    <w:rsid w:val="00431D2E"/>
    <w:rsid w:val="004346A2"/>
    <w:rsid w:val="0043576B"/>
    <w:rsid w:val="00435D12"/>
    <w:rsid w:val="00436624"/>
    <w:rsid w:val="00436863"/>
    <w:rsid w:val="00436A78"/>
    <w:rsid w:val="00441B7E"/>
    <w:rsid w:val="00444EC2"/>
    <w:rsid w:val="00452028"/>
    <w:rsid w:val="00453BB0"/>
    <w:rsid w:val="00454ED7"/>
    <w:rsid w:val="00456208"/>
    <w:rsid w:val="00460E46"/>
    <w:rsid w:val="0046357A"/>
    <w:rsid w:val="00464E95"/>
    <w:rsid w:val="00465860"/>
    <w:rsid w:val="00466DC2"/>
    <w:rsid w:val="00470BE3"/>
    <w:rsid w:val="00470E25"/>
    <w:rsid w:val="00470F78"/>
    <w:rsid w:val="00471E9F"/>
    <w:rsid w:val="004728B9"/>
    <w:rsid w:val="00474333"/>
    <w:rsid w:val="00475F65"/>
    <w:rsid w:val="00476886"/>
    <w:rsid w:val="00480789"/>
    <w:rsid w:val="00481200"/>
    <w:rsid w:val="00481FB9"/>
    <w:rsid w:val="00482F88"/>
    <w:rsid w:val="004857F5"/>
    <w:rsid w:val="00485D2F"/>
    <w:rsid w:val="00486B0A"/>
    <w:rsid w:val="00487BCA"/>
    <w:rsid w:val="00490335"/>
    <w:rsid w:val="00490DB4"/>
    <w:rsid w:val="0049162A"/>
    <w:rsid w:val="00491D30"/>
    <w:rsid w:val="00492932"/>
    <w:rsid w:val="00492BD6"/>
    <w:rsid w:val="00492FB7"/>
    <w:rsid w:val="00495AA9"/>
    <w:rsid w:val="004968EA"/>
    <w:rsid w:val="004A2604"/>
    <w:rsid w:val="004B1B26"/>
    <w:rsid w:val="004B27D0"/>
    <w:rsid w:val="004B297E"/>
    <w:rsid w:val="004B40C5"/>
    <w:rsid w:val="004B46C6"/>
    <w:rsid w:val="004B5196"/>
    <w:rsid w:val="004B6A34"/>
    <w:rsid w:val="004B7086"/>
    <w:rsid w:val="004C3DD2"/>
    <w:rsid w:val="004C4850"/>
    <w:rsid w:val="004C4AB3"/>
    <w:rsid w:val="004C615D"/>
    <w:rsid w:val="004D0D4A"/>
    <w:rsid w:val="004D1033"/>
    <w:rsid w:val="004D1894"/>
    <w:rsid w:val="004D3435"/>
    <w:rsid w:val="004D499E"/>
    <w:rsid w:val="004D514D"/>
    <w:rsid w:val="004D6000"/>
    <w:rsid w:val="004D67B0"/>
    <w:rsid w:val="004D7B34"/>
    <w:rsid w:val="004E0EF6"/>
    <w:rsid w:val="004E2B6E"/>
    <w:rsid w:val="004E4683"/>
    <w:rsid w:val="004E48C8"/>
    <w:rsid w:val="004E6F5E"/>
    <w:rsid w:val="004F2F9E"/>
    <w:rsid w:val="004F315B"/>
    <w:rsid w:val="004F3DE8"/>
    <w:rsid w:val="004F5C6D"/>
    <w:rsid w:val="004F6B72"/>
    <w:rsid w:val="004F7C6D"/>
    <w:rsid w:val="005013EA"/>
    <w:rsid w:val="00505CAF"/>
    <w:rsid w:val="00506A6E"/>
    <w:rsid w:val="00511654"/>
    <w:rsid w:val="005142C6"/>
    <w:rsid w:val="00514C69"/>
    <w:rsid w:val="005158EA"/>
    <w:rsid w:val="005164AE"/>
    <w:rsid w:val="00523CB4"/>
    <w:rsid w:val="005242C9"/>
    <w:rsid w:val="00525C89"/>
    <w:rsid w:val="005344CD"/>
    <w:rsid w:val="00536186"/>
    <w:rsid w:val="00537B75"/>
    <w:rsid w:val="0054348A"/>
    <w:rsid w:val="00543A26"/>
    <w:rsid w:val="00544635"/>
    <w:rsid w:val="0054680C"/>
    <w:rsid w:val="005472F3"/>
    <w:rsid w:val="00550E79"/>
    <w:rsid w:val="00552DB4"/>
    <w:rsid w:val="00553348"/>
    <w:rsid w:val="005534F2"/>
    <w:rsid w:val="00553901"/>
    <w:rsid w:val="00554807"/>
    <w:rsid w:val="00554A93"/>
    <w:rsid w:val="00555BA8"/>
    <w:rsid w:val="00556B76"/>
    <w:rsid w:val="0056200F"/>
    <w:rsid w:val="005625E6"/>
    <w:rsid w:val="0056484D"/>
    <w:rsid w:val="00565E6B"/>
    <w:rsid w:val="00566D3D"/>
    <w:rsid w:val="00566F03"/>
    <w:rsid w:val="0056748A"/>
    <w:rsid w:val="00567D64"/>
    <w:rsid w:val="00570249"/>
    <w:rsid w:val="00570A4B"/>
    <w:rsid w:val="00571952"/>
    <w:rsid w:val="00571C4C"/>
    <w:rsid w:val="005728F3"/>
    <w:rsid w:val="00573A06"/>
    <w:rsid w:val="00574B3C"/>
    <w:rsid w:val="005757ED"/>
    <w:rsid w:val="00577ECD"/>
    <w:rsid w:val="0058069F"/>
    <w:rsid w:val="00580D8B"/>
    <w:rsid w:val="00581966"/>
    <w:rsid w:val="00581A98"/>
    <w:rsid w:val="005839AF"/>
    <w:rsid w:val="00584560"/>
    <w:rsid w:val="0058462D"/>
    <w:rsid w:val="005854B1"/>
    <w:rsid w:val="00585E69"/>
    <w:rsid w:val="00587A3D"/>
    <w:rsid w:val="005925C9"/>
    <w:rsid w:val="00593429"/>
    <w:rsid w:val="00593D4A"/>
    <w:rsid w:val="005946B6"/>
    <w:rsid w:val="00595E53"/>
    <w:rsid w:val="005A03C7"/>
    <w:rsid w:val="005A1784"/>
    <w:rsid w:val="005A3610"/>
    <w:rsid w:val="005A54D1"/>
    <w:rsid w:val="005A62D9"/>
    <w:rsid w:val="005B0662"/>
    <w:rsid w:val="005B0814"/>
    <w:rsid w:val="005B237D"/>
    <w:rsid w:val="005B2579"/>
    <w:rsid w:val="005B3D90"/>
    <w:rsid w:val="005B5931"/>
    <w:rsid w:val="005B65EA"/>
    <w:rsid w:val="005C1914"/>
    <w:rsid w:val="005C642B"/>
    <w:rsid w:val="005C7100"/>
    <w:rsid w:val="005D1635"/>
    <w:rsid w:val="005D1CA8"/>
    <w:rsid w:val="005D34AC"/>
    <w:rsid w:val="005D47DC"/>
    <w:rsid w:val="005D4D94"/>
    <w:rsid w:val="005D55BF"/>
    <w:rsid w:val="005D618E"/>
    <w:rsid w:val="005D7B5D"/>
    <w:rsid w:val="005E0902"/>
    <w:rsid w:val="005E4320"/>
    <w:rsid w:val="005E59DD"/>
    <w:rsid w:val="005E70DC"/>
    <w:rsid w:val="005F1DE6"/>
    <w:rsid w:val="005F2490"/>
    <w:rsid w:val="005F55C7"/>
    <w:rsid w:val="005F56AC"/>
    <w:rsid w:val="005F7137"/>
    <w:rsid w:val="005F7AB9"/>
    <w:rsid w:val="005F7B67"/>
    <w:rsid w:val="00600218"/>
    <w:rsid w:val="00600A46"/>
    <w:rsid w:val="00604D57"/>
    <w:rsid w:val="00606223"/>
    <w:rsid w:val="0060775C"/>
    <w:rsid w:val="00607807"/>
    <w:rsid w:val="00612019"/>
    <w:rsid w:val="006130A4"/>
    <w:rsid w:val="00614F0D"/>
    <w:rsid w:val="00616FBD"/>
    <w:rsid w:val="00621FEF"/>
    <w:rsid w:val="00621FFD"/>
    <w:rsid w:val="00623E88"/>
    <w:rsid w:val="00623FFE"/>
    <w:rsid w:val="006268CE"/>
    <w:rsid w:val="00627698"/>
    <w:rsid w:val="006324CD"/>
    <w:rsid w:val="00632BD3"/>
    <w:rsid w:val="00635FA9"/>
    <w:rsid w:val="0063793B"/>
    <w:rsid w:val="0064030A"/>
    <w:rsid w:val="006408E1"/>
    <w:rsid w:val="00640DF4"/>
    <w:rsid w:val="0064263E"/>
    <w:rsid w:val="0064269D"/>
    <w:rsid w:val="006435FE"/>
    <w:rsid w:val="00645624"/>
    <w:rsid w:val="006464AA"/>
    <w:rsid w:val="006478BA"/>
    <w:rsid w:val="00651AEA"/>
    <w:rsid w:val="006521FF"/>
    <w:rsid w:val="006535BE"/>
    <w:rsid w:val="00654DFC"/>
    <w:rsid w:val="00655D2B"/>
    <w:rsid w:val="00656169"/>
    <w:rsid w:val="00657D78"/>
    <w:rsid w:val="0066261E"/>
    <w:rsid w:val="00663BDA"/>
    <w:rsid w:val="00665728"/>
    <w:rsid w:val="006675B8"/>
    <w:rsid w:val="00667800"/>
    <w:rsid w:val="0067019D"/>
    <w:rsid w:val="006726EF"/>
    <w:rsid w:val="00672A34"/>
    <w:rsid w:val="006734F8"/>
    <w:rsid w:val="00673C1A"/>
    <w:rsid w:val="00673E3B"/>
    <w:rsid w:val="00674447"/>
    <w:rsid w:val="006747D3"/>
    <w:rsid w:val="00677C0D"/>
    <w:rsid w:val="00677F0B"/>
    <w:rsid w:val="0068197F"/>
    <w:rsid w:val="00681D0B"/>
    <w:rsid w:val="00681D54"/>
    <w:rsid w:val="00682251"/>
    <w:rsid w:val="00683315"/>
    <w:rsid w:val="00683D7F"/>
    <w:rsid w:val="00683F44"/>
    <w:rsid w:val="00686E2F"/>
    <w:rsid w:val="00687776"/>
    <w:rsid w:val="006909B0"/>
    <w:rsid w:val="00692034"/>
    <w:rsid w:val="006933BA"/>
    <w:rsid w:val="00693E36"/>
    <w:rsid w:val="00693F82"/>
    <w:rsid w:val="00697157"/>
    <w:rsid w:val="006A33DF"/>
    <w:rsid w:val="006A49BD"/>
    <w:rsid w:val="006A5C44"/>
    <w:rsid w:val="006A6B45"/>
    <w:rsid w:val="006A6EEB"/>
    <w:rsid w:val="006B0159"/>
    <w:rsid w:val="006B0941"/>
    <w:rsid w:val="006B278D"/>
    <w:rsid w:val="006B2EF3"/>
    <w:rsid w:val="006B333C"/>
    <w:rsid w:val="006B38AE"/>
    <w:rsid w:val="006B3DE1"/>
    <w:rsid w:val="006B4481"/>
    <w:rsid w:val="006B5DD6"/>
    <w:rsid w:val="006B6B54"/>
    <w:rsid w:val="006B7C9C"/>
    <w:rsid w:val="006B7DD7"/>
    <w:rsid w:val="006B7F03"/>
    <w:rsid w:val="006C1D9E"/>
    <w:rsid w:val="006C28C4"/>
    <w:rsid w:val="006C3AF3"/>
    <w:rsid w:val="006C4D4F"/>
    <w:rsid w:val="006C691F"/>
    <w:rsid w:val="006C6922"/>
    <w:rsid w:val="006D35DF"/>
    <w:rsid w:val="006D3757"/>
    <w:rsid w:val="006D3B66"/>
    <w:rsid w:val="006D42CE"/>
    <w:rsid w:val="006D4445"/>
    <w:rsid w:val="006D59B8"/>
    <w:rsid w:val="006D5C9C"/>
    <w:rsid w:val="006D7489"/>
    <w:rsid w:val="006D7AEA"/>
    <w:rsid w:val="006D7DE7"/>
    <w:rsid w:val="006D7E6C"/>
    <w:rsid w:val="006E1B28"/>
    <w:rsid w:val="006E1F08"/>
    <w:rsid w:val="006E2562"/>
    <w:rsid w:val="006E32A4"/>
    <w:rsid w:val="006E333A"/>
    <w:rsid w:val="006E421D"/>
    <w:rsid w:val="006E4A86"/>
    <w:rsid w:val="006E54D6"/>
    <w:rsid w:val="006F1B8C"/>
    <w:rsid w:val="006F1C6D"/>
    <w:rsid w:val="006F5D23"/>
    <w:rsid w:val="006F6C50"/>
    <w:rsid w:val="0070017C"/>
    <w:rsid w:val="007002C1"/>
    <w:rsid w:val="00703680"/>
    <w:rsid w:val="007113E8"/>
    <w:rsid w:val="00711A1E"/>
    <w:rsid w:val="00712E75"/>
    <w:rsid w:val="00714423"/>
    <w:rsid w:val="00715CB9"/>
    <w:rsid w:val="0072065F"/>
    <w:rsid w:val="00721458"/>
    <w:rsid w:val="00721A40"/>
    <w:rsid w:val="0072293E"/>
    <w:rsid w:val="007240C3"/>
    <w:rsid w:val="007242C7"/>
    <w:rsid w:val="007243EA"/>
    <w:rsid w:val="007252CD"/>
    <w:rsid w:val="00725CC9"/>
    <w:rsid w:val="00725FB4"/>
    <w:rsid w:val="0072754D"/>
    <w:rsid w:val="00734739"/>
    <w:rsid w:val="00735150"/>
    <w:rsid w:val="007375E0"/>
    <w:rsid w:val="00741CE1"/>
    <w:rsid w:val="00742429"/>
    <w:rsid w:val="00743A4E"/>
    <w:rsid w:val="0074508F"/>
    <w:rsid w:val="00745289"/>
    <w:rsid w:val="00747AB3"/>
    <w:rsid w:val="00747B1E"/>
    <w:rsid w:val="007539B3"/>
    <w:rsid w:val="00753C79"/>
    <w:rsid w:val="00754FCA"/>
    <w:rsid w:val="007616FB"/>
    <w:rsid w:val="00762755"/>
    <w:rsid w:val="00762B41"/>
    <w:rsid w:val="00771179"/>
    <w:rsid w:val="007715A8"/>
    <w:rsid w:val="00772750"/>
    <w:rsid w:val="00775873"/>
    <w:rsid w:val="0077650D"/>
    <w:rsid w:val="0077699A"/>
    <w:rsid w:val="00776AD1"/>
    <w:rsid w:val="00776CA1"/>
    <w:rsid w:val="00781E17"/>
    <w:rsid w:val="0078318E"/>
    <w:rsid w:val="00783902"/>
    <w:rsid w:val="00791A35"/>
    <w:rsid w:val="0079317E"/>
    <w:rsid w:val="007945C8"/>
    <w:rsid w:val="00794809"/>
    <w:rsid w:val="00794BAD"/>
    <w:rsid w:val="00796EDB"/>
    <w:rsid w:val="007A0404"/>
    <w:rsid w:val="007A31C5"/>
    <w:rsid w:val="007A3D68"/>
    <w:rsid w:val="007A43BE"/>
    <w:rsid w:val="007A4732"/>
    <w:rsid w:val="007A5370"/>
    <w:rsid w:val="007A5D1B"/>
    <w:rsid w:val="007A62D6"/>
    <w:rsid w:val="007A6783"/>
    <w:rsid w:val="007B0CAC"/>
    <w:rsid w:val="007B1655"/>
    <w:rsid w:val="007B18DE"/>
    <w:rsid w:val="007B1B79"/>
    <w:rsid w:val="007B209B"/>
    <w:rsid w:val="007B32BD"/>
    <w:rsid w:val="007B3C4E"/>
    <w:rsid w:val="007B443B"/>
    <w:rsid w:val="007B58DF"/>
    <w:rsid w:val="007B5A7C"/>
    <w:rsid w:val="007B6A24"/>
    <w:rsid w:val="007B6AF8"/>
    <w:rsid w:val="007B6E09"/>
    <w:rsid w:val="007B7C4D"/>
    <w:rsid w:val="007C0014"/>
    <w:rsid w:val="007C1614"/>
    <w:rsid w:val="007C42D1"/>
    <w:rsid w:val="007C44FE"/>
    <w:rsid w:val="007C4641"/>
    <w:rsid w:val="007C4E55"/>
    <w:rsid w:val="007C73B3"/>
    <w:rsid w:val="007D0F9C"/>
    <w:rsid w:val="007D1976"/>
    <w:rsid w:val="007D302C"/>
    <w:rsid w:val="007D55BA"/>
    <w:rsid w:val="007D598C"/>
    <w:rsid w:val="007D5EDC"/>
    <w:rsid w:val="007D62E8"/>
    <w:rsid w:val="007D68A0"/>
    <w:rsid w:val="007D7588"/>
    <w:rsid w:val="007E0947"/>
    <w:rsid w:val="007E133C"/>
    <w:rsid w:val="007E29A3"/>
    <w:rsid w:val="007E3354"/>
    <w:rsid w:val="007E3C3B"/>
    <w:rsid w:val="007E594B"/>
    <w:rsid w:val="007F2559"/>
    <w:rsid w:val="007F47C5"/>
    <w:rsid w:val="007F697F"/>
    <w:rsid w:val="00801773"/>
    <w:rsid w:val="00804474"/>
    <w:rsid w:val="00807887"/>
    <w:rsid w:val="008100CE"/>
    <w:rsid w:val="00810AC0"/>
    <w:rsid w:val="008117FA"/>
    <w:rsid w:val="00811CBD"/>
    <w:rsid w:val="0081233E"/>
    <w:rsid w:val="00814507"/>
    <w:rsid w:val="00815D4E"/>
    <w:rsid w:val="00823439"/>
    <w:rsid w:val="00826246"/>
    <w:rsid w:val="0083000A"/>
    <w:rsid w:val="00830118"/>
    <w:rsid w:val="0083076C"/>
    <w:rsid w:val="00831075"/>
    <w:rsid w:val="0083174F"/>
    <w:rsid w:val="00831A39"/>
    <w:rsid w:val="00833121"/>
    <w:rsid w:val="008334CB"/>
    <w:rsid w:val="00835E38"/>
    <w:rsid w:val="00835E94"/>
    <w:rsid w:val="0083714D"/>
    <w:rsid w:val="00842352"/>
    <w:rsid w:val="00842B47"/>
    <w:rsid w:val="00845932"/>
    <w:rsid w:val="00846114"/>
    <w:rsid w:val="008524CC"/>
    <w:rsid w:val="00855413"/>
    <w:rsid w:val="008561CA"/>
    <w:rsid w:val="00857B90"/>
    <w:rsid w:val="0086278F"/>
    <w:rsid w:val="00863228"/>
    <w:rsid w:val="0086349A"/>
    <w:rsid w:val="00863B7F"/>
    <w:rsid w:val="00865165"/>
    <w:rsid w:val="00865211"/>
    <w:rsid w:val="008653D3"/>
    <w:rsid w:val="0086565B"/>
    <w:rsid w:val="00866636"/>
    <w:rsid w:val="008703AD"/>
    <w:rsid w:val="00870744"/>
    <w:rsid w:val="00872639"/>
    <w:rsid w:val="008732C0"/>
    <w:rsid w:val="00873644"/>
    <w:rsid w:val="00874497"/>
    <w:rsid w:val="0087497A"/>
    <w:rsid w:val="00874E2A"/>
    <w:rsid w:val="00875844"/>
    <w:rsid w:val="008778B0"/>
    <w:rsid w:val="00882C91"/>
    <w:rsid w:val="00882C95"/>
    <w:rsid w:val="00885079"/>
    <w:rsid w:val="00885BA0"/>
    <w:rsid w:val="00885EAF"/>
    <w:rsid w:val="008868D2"/>
    <w:rsid w:val="00886A85"/>
    <w:rsid w:val="00886DF7"/>
    <w:rsid w:val="00892E9E"/>
    <w:rsid w:val="00892F88"/>
    <w:rsid w:val="0089517F"/>
    <w:rsid w:val="0089621A"/>
    <w:rsid w:val="008A10F6"/>
    <w:rsid w:val="008A11F2"/>
    <w:rsid w:val="008A1433"/>
    <w:rsid w:val="008A2582"/>
    <w:rsid w:val="008A2D58"/>
    <w:rsid w:val="008A2E4E"/>
    <w:rsid w:val="008A375D"/>
    <w:rsid w:val="008A3D08"/>
    <w:rsid w:val="008A43F7"/>
    <w:rsid w:val="008A470F"/>
    <w:rsid w:val="008A47BD"/>
    <w:rsid w:val="008A4937"/>
    <w:rsid w:val="008A4A1A"/>
    <w:rsid w:val="008A69C9"/>
    <w:rsid w:val="008B2144"/>
    <w:rsid w:val="008B245C"/>
    <w:rsid w:val="008B4720"/>
    <w:rsid w:val="008B705C"/>
    <w:rsid w:val="008B7C04"/>
    <w:rsid w:val="008C1E14"/>
    <w:rsid w:val="008C41C7"/>
    <w:rsid w:val="008C534D"/>
    <w:rsid w:val="008C6509"/>
    <w:rsid w:val="008D2A06"/>
    <w:rsid w:val="008D2FB4"/>
    <w:rsid w:val="008D3380"/>
    <w:rsid w:val="008D3EB5"/>
    <w:rsid w:val="008D44AB"/>
    <w:rsid w:val="008D6073"/>
    <w:rsid w:val="008D65BC"/>
    <w:rsid w:val="008D7E49"/>
    <w:rsid w:val="008D7FC4"/>
    <w:rsid w:val="008E0E32"/>
    <w:rsid w:val="008E2BBD"/>
    <w:rsid w:val="008E3489"/>
    <w:rsid w:val="008E443E"/>
    <w:rsid w:val="008E4680"/>
    <w:rsid w:val="008E57FC"/>
    <w:rsid w:val="008E6A93"/>
    <w:rsid w:val="008F03F7"/>
    <w:rsid w:val="008F1A5C"/>
    <w:rsid w:val="008F1F08"/>
    <w:rsid w:val="008F3F7E"/>
    <w:rsid w:val="008F603B"/>
    <w:rsid w:val="008F627B"/>
    <w:rsid w:val="008F6524"/>
    <w:rsid w:val="008F6758"/>
    <w:rsid w:val="008F7992"/>
    <w:rsid w:val="00900446"/>
    <w:rsid w:val="00900D81"/>
    <w:rsid w:val="00902B5B"/>
    <w:rsid w:val="00904C8B"/>
    <w:rsid w:val="00904F16"/>
    <w:rsid w:val="00905C5F"/>
    <w:rsid w:val="00907CA9"/>
    <w:rsid w:val="00907F16"/>
    <w:rsid w:val="0091019B"/>
    <w:rsid w:val="00911250"/>
    <w:rsid w:val="0091263D"/>
    <w:rsid w:val="009130D8"/>
    <w:rsid w:val="00913D30"/>
    <w:rsid w:val="00914350"/>
    <w:rsid w:val="00915F0A"/>
    <w:rsid w:val="0091605E"/>
    <w:rsid w:val="00916510"/>
    <w:rsid w:val="00917C9C"/>
    <w:rsid w:val="00922AEE"/>
    <w:rsid w:val="00922B56"/>
    <w:rsid w:val="009256E0"/>
    <w:rsid w:val="00925A5D"/>
    <w:rsid w:val="009266D5"/>
    <w:rsid w:val="00926711"/>
    <w:rsid w:val="0092758D"/>
    <w:rsid w:val="00927AE0"/>
    <w:rsid w:val="0093016D"/>
    <w:rsid w:val="009304C3"/>
    <w:rsid w:val="00930F7B"/>
    <w:rsid w:val="00933088"/>
    <w:rsid w:val="009335CD"/>
    <w:rsid w:val="009345FA"/>
    <w:rsid w:val="0093488E"/>
    <w:rsid w:val="00934AE7"/>
    <w:rsid w:val="0093634E"/>
    <w:rsid w:val="00940154"/>
    <w:rsid w:val="00940A2E"/>
    <w:rsid w:val="009436B1"/>
    <w:rsid w:val="0094403E"/>
    <w:rsid w:val="009441F2"/>
    <w:rsid w:val="00944FF5"/>
    <w:rsid w:val="00945777"/>
    <w:rsid w:val="0094577F"/>
    <w:rsid w:val="00946BDB"/>
    <w:rsid w:val="00946E08"/>
    <w:rsid w:val="00947273"/>
    <w:rsid w:val="009474D4"/>
    <w:rsid w:val="00951A23"/>
    <w:rsid w:val="00951E11"/>
    <w:rsid w:val="00952C4E"/>
    <w:rsid w:val="0096001B"/>
    <w:rsid w:val="009609E4"/>
    <w:rsid w:val="00963999"/>
    <w:rsid w:val="00966171"/>
    <w:rsid w:val="00971A2B"/>
    <w:rsid w:val="00973FDD"/>
    <w:rsid w:val="00976F6D"/>
    <w:rsid w:val="00983BE5"/>
    <w:rsid w:val="00984EDA"/>
    <w:rsid w:val="009856DA"/>
    <w:rsid w:val="009857AB"/>
    <w:rsid w:val="0098696C"/>
    <w:rsid w:val="00993A37"/>
    <w:rsid w:val="00994C6A"/>
    <w:rsid w:val="009A2347"/>
    <w:rsid w:val="009A235C"/>
    <w:rsid w:val="009A296A"/>
    <w:rsid w:val="009A3558"/>
    <w:rsid w:val="009A3936"/>
    <w:rsid w:val="009A42B2"/>
    <w:rsid w:val="009A5AE9"/>
    <w:rsid w:val="009A606F"/>
    <w:rsid w:val="009A67CA"/>
    <w:rsid w:val="009A6AA9"/>
    <w:rsid w:val="009B05F5"/>
    <w:rsid w:val="009B25C7"/>
    <w:rsid w:val="009B2949"/>
    <w:rsid w:val="009B2D51"/>
    <w:rsid w:val="009B2DD4"/>
    <w:rsid w:val="009B3467"/>
    <w:rsid w:val="009B510F"/>
    <w:rsid w:val="009B5597"/>
    <w:rsid w:val="009B5E42"/>
    <w:rsid w:val="009B7C91"/>
    <w:rsid w:val="009C1220"/>
    <w:rsid w:val="009C16FD"/>
    <w:rsid w:val="009C1E95"/>
    <w:rsid w:val="009C2053"/>
    <w:rsid w:val="009C222E"/>
    <w:rsid w:val="009C55FE"/>
    <w:rsid w:val="009C5814"/>
    <w:rsid w:val="009C5C40"/>
    <w:rsid w:val="009C7220"/>
    <w:rsid w:val="009C749E"/>
    <w:rsid w:val="009D0761"/>
    <w:rsid w:val="009D1908"/>
    <w:rsid w:val="009D25BF"/>
    <w:rsid w:val="009D3439"/>
    <w:rsid w:val="009D39AC"/>
    <w:rsid w:val="009D3F68"/>
    <w:rsid w:val="009D447F"/>
    <w:rsid w:val="009D6A68"/>
    <w:rsid w:val="009D6A88"/>
    <w:rsid w:val="009D6F16"/>
    <w:rsid w:val="009D7DA2"/>
    <w:rsid w:val="009E0C81"/>
    <w:rsid w:val="009E1A29"/>
    <w:rsid w:val="009E3283"/>
    <w:rsid w:val="009E375C"/>
    <w:rsid w:val="009E65C5"/>
    <w:rsid w:val="009E7321"/>
    <w:rsid w:val="009E7AC8"/>
    <w:rsid w:val="009F062D"/>
    <w:rsid w:val="009F08A1"/>
    <w:rsid w:val="009F202D"/>
    <w:rsid w:val="009F26D7"/>
    <w:rsid w:val="009F4A92"/>
    <w:rsid w:val="009F660A"/>
    <w:rsid w:val="00A0442F"/>
    <w:rsid w:val="00A0468A"/>
    <w:rsid w:val="00A04E8B"/>
    <w:rsid w:val="00A05C0A"/>
    <w:rsid w:val="00A069A0"/>
    <w:rsid w:val="00A06BD3"/>
    <w:rsid w:val="00A1086D"/>
    <w:rsid w:val="00A11DC2"/>
    <w:rsid w:val="00A1355B"/>
    <w:rsid w:val="00A14B3F"/>
    <w:rsid w:val="00A15253"/>
    <w:rsid w:val="00A15DA7"/>
    <w:rsid w:val="00A170DF"/>
    <w:rsid w:val="00A174C7"/>
    <w:rsid w:val="00A20F00"/>
    <w:rsid w:val="00A210C8"/>
    <w:rsid w:val="00A2381E"/>
    <w:rsid w:val="00A26BAA"/>
    <w:rsid w:val="00A33D89"/>
    <w:rsid w:val="00A34062"/>
    <w:rsid w:val="00A35A00"/>
    <w:rsid w:val="00A35A65"/>
    <w:rsid w:val="00A372CB"/>
    <w:rsid w:val="00A4024C"/>
    <w:rsid w:val="00A4076B"/>
    <w:rsid w:val="00A41942"/>
    <w:rsid w:val="00A41B9E"/>
    <w:rsid w:val="00A41F67"/>
    <w:rsid w:val="00A4201C"/>
    <w:rsid w:val="00A42F76"/>
    <w:rsid w:val="00A4376C"/>
    <w:rsid w:val="00A443A0"/>
    <w:rsid w:val="00A44CFC"/>
    <w:rsid w:val="00A5271E"/>
    <w:rsid w:val="00A529E2"/>
    <w:rsid w:val="00A52AA5"/>
    <w:rsid w:val="00A5368A"/>
    <w:rsid w:val="00A54C17"/>
    <w:rsid w:val="00A600EB"/>
    <w:rsid w:val="00A61A95"/>
    <w:rsid w:val="00A631C0"/>
    <w:rsid w:val="00A63DB2"/>
    <w:rsid w:val="00A642DB"/>
    <w:rsid w:val="00A64B4B"/>
    <w:rsid w:val="00A656AF"/>
    <w:rsid w:val="00A65834"/>
    <w:rsid w:val="00A65DD8"/>
    <w:rsid w:val="00A67AB4"/>
    <w:rsid w:val="00A7201B"/>
    <w:rsid w:val="00A738BD"/>
    <w:rsid w:val="00A74F37"/>
    <w:rsid w:val="00A8327A"/>
    <w:rsid w:val="00A838CB"/>
    <w:rsid w:val="00A84426"/>
    <w:rsid w:val="00A84B53"/>
    <w:rsid w:val="00A8543D"/>
    <w:rsid w:val="00A85CF1"/>
    <w:rsid w:val="00A86170"/>
    <w:rsid w:val="00A901FE"/>
    <w:rsid w:val="00A908C4"/>
    <w:rsid w:val="00A9093A"/>
    <w:rsid w:val="00A9150F"/>
    <w:rsid w:val="00A91D3C"/>
    <w:rsid w:val="00A948AD"/>
    <w:rsid w:val="00A9606A"/>
    <w:rsid w:val="00A96A3D"/>
    <w:rsid w:val="00AA026F"/>
    <w:rsid w:val="00AA2CAA"/>
    <w:rsid w:val="00AA32D2"/>
    <w:rsid w:val="00AA3441"/>
    <w:rsid w:val="00AA4EEE"/>
    <w:rsid w:val="00AA5D32"/>
    <w:rsid w:val="00AA76D6"/>
    <w:rsid w:val="00AA7973"/>
    <w:rsid w:val="00AB0BC2"/>
    <w:rsid w:val="00AB0F4C"/>
    <w:rsid w:val="00AB195C"/>
    <w:rsid w:val="00AB2D3D"/>
    <w:rsid w:val="00AB34C7"/>
    <w:rsid w:val="00AB3A0A"/>
    <w:rsid w:val="00AB52CC"/>
    <w:rsid w:val="00AB77B2"/>
    <w:rsid w:val="00AB7CB0"/>
    <w:rsid w:val="00AC0AD2"/>
    <w:rsid w:val="00AC0BD3"/>
    <w:rsid w:val="00AC47EA"/>
    <w:rsid w:val="00AC4F77"/>
    <w:rsid w:val="00AC5020"/>
    <w:rsid w:val="00AC641E"/>
    <w:rsid w:val="00AD11D9"/>
    <w:rsid w:val="00AD1652"/>
    <w:rsid w:val="00AD56BB"/>
    <w:rsid w:val="00AD5CE8"/>
    <w:rsid w:val="00AD65AB"/>
    <w:rsid w:val="00AE005A"/>
    <w:rsid w:val="00AE0109"/>
    <w:rsid w:val="00AE01AF"/>
    <w:rsid w:val="00AE21BE"/>
    <w:rsid w:val="00AE3CE0"/>
    <w:rsid w:val="00AE6518"/>
    <w:rsid w:val="00AE78F0"/>
    <w:rsid w:val="00AE7A08"/>
    <w:rsid w:val="00AF349C"/>
    <w:rsid w:val="00AF4EB3"/>
    <w:rsid w:val="00AF5AAF"/>
    <w:rsid w:val="00AF5D42"/>
    <w:rsid w:val="00AF6EAD"/>
    <w:rsid w:val="00B00435"/>
    <w:rsid w:val="00B00C97"/>
    <w:rsid w:val="00B024CE"/>
    <w:rsid w:val="00B04C8D"/>
    <w:rsid w:val="00B051B7"/>
    <w:rsid w:val="00B065D5"/>
    <w:rsid w:val="00B06C58"/>
    <w:rsid w:val="00B075B2"/>
    <w:rsid w:val="00B10620"/>
    <w:rsid w:val="00B119C9"/>
    <w:rsid w:val="00B1260D"/>
    <w:rsid w:val="00B134F2"/>
    <w:rsid w:val="00B13D24"/>
    <w:rsid w:val="00B147DE"/>
    <w:rsid w:val="00B1503D"/>
    <w:rsid w:val="00B2285E"/>
    <w:rsid w:val="00B228BD"/>
    <w:rsid w:val="00B264CA"/>
    <w:rsid w:val="00B27D5D"/>
    <w:rsid w:val="00B3006A"/>
    <w:rsid w:val="00B30168"/>
    <w:rsid w:val="00B35CAB"/>
    <w:rsid w:val="00B3649E"/>
    <w:rsid w:val="00B3666B"/>
    <w:rsid w:val="00B373AF"/>
    <w:rsid w:val="00B41192"/>
    <w:rsid w:val="00B42A59"/>
    <w:rsid w:val="00B42DD7"/>
    <w:rsid w:val="00B45BEB"/>
    <w:rsid w:val="00B5040F"/>
    <w:rsid w:val="00B50F84"/>
    <w:rsid w:val="00B5113E"/>
    <w:rsid w:val="00B53581"/>
    <w:rsid w:val="00B53A6C"/>
    <w:rsid w:val="00B541D7"/>
    <w:rsid w:val="00B56268"/>
    <w:rsid w:val="00B57CDA"/>
    <w:rsid w:val="00B62746"/>
    <w:rsid w:val="00B631E6"/>
    <w:rsid w:val="00B63679"/>
    <w:rsid w:val="00B63EE1"/>
    <w:rsid w:val="00B6464E"/>
    <w:rsid w:val="00B6781A"/>
    <w:rsid w:val="00B729AD"/>
    <w:rsid w:val="00B72B5A"/>
    <w:rsid w:val="00B73CE4"/>
    <w:rsid w:val="00B74517"/>
    <w:rsid w:val="00B74E7A"/>
    <w:rsid w:val="00B75674"/>
    <w:rsid w:val="00B80164"/>
    <w:rsid w:val="00B82C59"/>
    <w:rsid w:val="00B85515"/>
    <w:rsid w:val="00B86A33"/>
    <w:rsid w:val="00B86ED7"/>
    <w:rsid w:val="00B93874"/>
    <w:rsid w:val="00B96647"/>
    <w:rsid w:val="00BA065C"/>
    <w:rsid w:val="00BA0E95"/>
    <w:rsid w:val="00BA28D8"/>
    <w:rsid w:val="00BA2E5C"/>
    <w:rsid w:val="00BA36F4"/>
    <w:rsid w:val="00BA66FE"/>
    <w:rsid w:val="00BB3A89"/>
    <w:rsid w:val="00BB50BA"/>
    <w:rsid w:val="00BB6044"/>
    <w:rsid w:val="00BC0965"/>
    <w:rsid w:val="00BC365C"/>
    <w:rsid w:val="00BC6E2D"/>
    <w:rsid w:val="00BC7BA1"/>
    <w:rsid w:val="00BC7CD8"/>
    <w:rsid w:val="00BD1645"/>
    <w:rsid w:val="00BD1A88"/>
    <w:rsid w:val="00BD2285"/>
    <w:rsid w:val="00BD38F3"/>
    <w:rsid w:val="00BD3E8A"/>
    <w:rsid w:val="00BD79BC"/>
    <w:rsid w:val="00BE01D8"/>
    <w:rsid w:val="00BE0B6C"/>
    <w:rsid w:val="00BE3647"/>
    <w:rsid w:val="00BE4200"/>
    <w:rsid w:val="00BE44B1"/>
    <w:rsid w:val="00BE7471"/>
    <w:rsid w:val="00BF0104"/>
    <w:rsid w:val="00BF0FF3"/>
    <w:rsid w:val="00BF1CE1"/>
    <w:rsid w:val="00BF341A"/>
    <w:rsid w:val="00BF3604"/>
    <w:rsid w:val="00BF423F"/>
    <w:rsid w:val="00C0184C"/>
    <w:rsid w:val="00C01A5B"/>
    <w:rsid w:val="00C01DEE"/>
    <w:rsid w:val="00C020D9"/>
    <w:rsid w:val="00C0240C"/>
    <w:rsid w:val="00C02542"/>
    <w:rsid w:val="00C06019"/>
    <w:rsid w:val="00C06198"/>
    <w:rsid w:val="00C0641A"/>
    <w:rsid w:val="00C066EF"/>
    <w:rsid w:val="00C07119"/>
    <w:rsid w:val="00C0760D"/>
    <w:rsid w:val="00C10FE9"/>
    <w:rsid w:val="00C1104F"/>
    <w:rsid w:val="00C14DA9"/>
    <w:rsid w:val="00C14E96"/>
    <w:rsid w:val="00C174B4"/>
    <w:rsid w:val="00C223BF"/>
    <w:rsid w:val="00C231F7"/>
    <w:rsid w:val="00C30E20"/>
    <w:rsid w:val="00C32854"/>
    <w:rsid w:val="00C32863"/>
    <w:rsid w:val="00C3304E"/>
    <w:rsid w:val="00C3397F"/>
    <w:rsid w:val="00C3404F"/>
    <w:rsid w:val="00C3511B"/>
    <w:rsid w:val="00C35874"/>
    <w:rsid w:val="00C3638C"/>
    <w:rsid w:val="00C418FB"/>
    <w:rsid w:val="00C4360F"/>
    <w:rsid w:val="00C442E5"/>
    <w:rsid w:val="00C44C9F"/>
    <w:rsid w:val="00C44CAC"/>
    <w:rsid w:val="00C4678D"/>
    <w:rsid w:val="00C54346"/>
    <w:rsid w:val="00C544E4"/>
    <w:rsid w:val="00C57F92"/>
    <w:rsid w:val="00C6396A"/>
    <w:rsid w:val="00C66011"/>
    <w:rsid w:val="00C6784A"/>
    <w:rsid w:val="00C70297"/>
    <w:rsid w:val="00C7080E"/>
    <w:rsid w:val="00C7087D"/>
    <w:rsid w:val="00C71F81"/>
    <w:rsid w:val="00C727EC"/>
    <w:rsid w:val="00C732B2"/>
    <w:rsid w:val="00C73776"/>
    <w:rsid w:val="00C73D73"/>
    <w:rsid w:val="00C75502"/>
    <w:rsid w:val="00C7570A"/>
    <w:rsid w:val="00C77CD7"/>
    <w:rsid w:val="00C77EFF"/>
    <w:rsid w:val="00C811BA"/>
    <w:rsid w:val="00C81309"/>
    <w:rsid w:val="00C829DD"/>
    <w:rsid w:val="00C834DC"/>
    <w:rsid w:val="00C83CA2"/>
    <w:rsid w:val="00C84DD6"/>
    <w:rsid w:val="00C8548B"/>
    <w:rsid w:val="00C868EC"/>
    <w:rsid w:val="00C8702C"/>
    <w:rsid w:val="00C877FE"/>
    <w:rsid w:val="00C9150D"/>
    <w:rsid w:val="00C920FB"/>
    <w:rsid w:val="00C9242F"/>
    <w:rsid w:val="00C92B6E"/>
    <w:rsid w:val="00C94427"/>
    <w:rsid w:val="00CA0582"/>
    <w:rsid w:val="00CA05F3"/>
    <w:rsid w:val="00CA223B"/>
    <w:rsid w:val="00CA3078"/>
    <w:rsid w:val="00CA444C"/>
    <w:rsid w:val="00CA7C4E"/>
    <w:rsid w:val="00CB2870"/>
    <w:rsid w:val="00CB2CDE"/>
    <w:rsid w:val="00CB457E"/>
    <w:rsid w:val="00CB549F"/>
    <w:rsid w:val="00CC0603"/>
    <w:rsid w:val="00CC2774"/>
    <w:rsid w:val="00CC5D83"/>
    <w:rsid w:val="00CC7614"/>
    <w:rsid w:val="00CD1DDF"/>
    <w:rsid w:val="00CD1FCC"/>
    <w:rsid w:val="00CD30CB"/>
    <w:rsid w:val="00CD34F8"/>
    <w:rsid w:val="00CD3A5B"/>
    <w:rsid w:val="00CD3ADC"/>
    <w:rsid w:val="00CD3EB2"/>
    <w:rsid w:val="00CD4CF1"/>
    <w:rsid w:val="00CE0628"/>
    <w:rsid w:val="00CE0FC9"/>
    <w:rsid w:val="00CE18A0"/>
    <w:rsid w:val="00CE241D"/>
    <w:rsid w:val="00CE2A88"/>
    <w:rsid w:val="00CE4899"/>
    <w:rsid w:val="00CE7910"/>
    <w:rsid w:val="00CF1255"/>
    <w:rsid w:val="00CF2A93"/>
    <w:rsid w:val="00CF2F14"/>
    <w:rsid w:val="00CF7BCE"/>
    <w:rsid w:val="00D0147B"/>
    <w:rsid w:val="00D01861"/>
    <w:rsid w:val="00D02777"/>
    <w:rsid w:val="00D02F66"/>
    <w:rsid w:val="00D0300E"/>
    <w:rsid w:val="00D03AF5"/>
    <w:rsid w:val="00D03E98"/>
    <w:rsid w:val="00D03FBC"/>
    <w:rsid w:val="00D046D2"/>
    <w:rsid w:val="00D06C41"/>
    <w:rsid w:val="00D07485"/>
    <w:rsid w:val="00D11EA0"/>
    <w:rsid w:val="00D14E89"/>
    <w:rsid w:val="00D16336"/>
    <w:rsid w:val="00D1719A"/>
    <w:rsid w:val="00D20CFA"/>
    <w:rsid w:val="00D2130B"/>
    <w:rsid w:val="00D25440"/>
    <w:rsid w:val="00D25ED1"/>
    <w:rsid w:val="00D264FE"/>
    <w:rsid w:val="00D269C6"/>
    <w:rsid w:val="00D26E08"/>
    <w:rsid w:val="00D30EC7"/>
    <w:rsid w:val="00D31B7D"/>
    <w:rsid w:val="00D35DB4"/>
    <w:rsid w:val="00D36439"/>
    <w:rsid w:val="00D373FC"/>
    <w:rsid w:val="00D37799"/>
    <w:rsid w:val="00D41F99"/>
    <w:rsid w:val="00D42EC2"/>
    <w:rsid w:val="00D43DFA"/>
    <w:rsid w:val="00D44167"/>
    <w:rsid w:val="00D44719"/>
    <w:rsid w:val="00D44B82"/>
    <w:rsid w:val="00D44DAA"/>
    <w:rsid w:val="00D46CBD"/>
    <w:rsid w:val="00D51B70"/>
    <w:rsid w:val="00D5284F"/>
    <w:rsid w:val="00D53BC8"/>
    <w:rsid w:val="00D549F6"/>
    <w:rsid w:val="00D551AD"/>
    <w:rsid w:val="00D554CA"/>
    <w:rsid w:val="00D55989"/>
    <w:rsid w:val="00D57BA1"/>
    <w:rsid w:val="00D57F4E"/>
    <w:rsid w:val="00D628AF"/>
    <w:rsid w:val="00D63889"/>
    <w:rsid w:val="00D64413"/>
    <w:rsid w:val="00D67228"/>
    <w:rsid w:val="00D672BE"/>
    <w:rsid w:val="00D70F10"/>
    <w:rsid w:val="00D71240"/>
    <w:rsid w:val="00D71403"/>
    <w:rsid w:val="00D71749"/>
    <w:rsid w:val="00D742C6"/>
    <w:rsid w:val="00D7473A"/>
    <w:rsid w:val="00D75771"/>
    <w:rsid w:val="00D75AC5"/>
    <w:rsid w:val="00D763D6"/>
    <w:rsid w:val="00D76F83"/>
    <w:rsid w:val="00D8006D"/>
    <w:rsid w:val="00D81C09"/>
    <w:rsid w:val="00D82E9B"/>
    <w:rsid w:val="00D836BD"/>
    <w:rsid w:val="00D84311"/>
    <w:rsid w:val="00D845E1"/>
    <w:rsid w:val="00D86219"/>
    <w:rsid w:val="00D9001D"/>
    <w:rsid w:val="00D928FC"/>
    <w:rsid w:val="00D934CD"/>
    <w:rsid w:val="00D93D91"/>
    <w:rsid w:val="00D97BD5"/>
    <w:rsid w:val="00DA043F"/>
    <w:rsid w:val="00DA0E7F"/>
    <w:rsid w:val="00DA2754"/>
    <w:rsid w:val="00DA2779"/>
    <w:rsid w:val="00DA2839"/>
    <w:rsid w:val="00DA29ED"/>
    <w:rsid w:val="00DA3F09"/>
    <w:rsid w:val="00DA493E"/>
    <w:rsid w:val="00DB0339"/>
    <w:rsid w:val="00DB210B"/>
    <w:rsid w:val="00DB2E4A"/>
    <w:rsid w:val="00DB316E"/>
    <w:rsid w:val="00DB4446"/>
    <w:rsid w:val="00DB5055"/>
    <w:rsid w:val="00DB575E"/>
    <w:rsid w:val="00DB79D6"/>
    <w:rsid w:val="00DC1410"/>
    <w:rsid w:val="00DC1F49"/>
    <w:rsid w:val="00DC3F8E"/>
    <w:rsid w:val="00DC473F"/>
    <w:rsid w:val="00DC5A9A"/>
    <w:rsid w:val="00DD01AE"/>
    <w:rsid w:val="00DD0C22"/>
    <w:rsid w:val="00DD0E2D"/>
    <w:rsid w:val="00DD1199"/>
    <w:rsid w:val="00DD1604"/>
    <w:rsid w:val="00DD4DC3"/>
    <w:rsid w:val="00DD563C"/>
    <w:rsid w:val="00DD72BF"/>
    <w:rsid w:val="00DD7CDF"/>
    <w:rsid w:val="00DD7F99"/>
    <w:rsid w:val="00DE0192"/>
    <w:rsid w:val="00DE0FBD"/>
    <w:rsid w:val="00DE519C"/>
    <w:rsid w:val="00DE672B"/>
    <w:rsid w:val="00DE70C7"/>
    <w:rsid w:val="00DE7C3C"/>
    <w:rsid w:val="00DE7C9C"/>
    <w:rsid w:val="00DF21D2"/>
    <w:rsid w:val="00DF2647"/>
    <w:rsid w:val="00DF2AD5"/>
    <w:rsid w:val="00DF3C7D"/>
    <w:rsid w:val="00DF5DDD"/>
    <w:rsid w:val="00DF613B"/>
    <w:rsid w:val="00E00245"/>
    <w:rsid w:val="00E072A5"/>
    <w:rsid w:val="00E13789"/>
    <w:rsid w:val="00E144DE"/>
    <w:rsid w:val="00E15E82"/>
    <w:rsid w:val="00E15F4E"/>
    <w:rsid w:val="00E21422"/>
    <w:rsid w:val="00E2175D"/>
    <w:rsid w:val="00E21E9A"/>
    <w:rsid w:val="00E21ED6"/>
    <w:rsid w:val="00E22891"/>
    <w:rsid w:val="00E23BBE"/>
    <w:rsid w:val="00E253F9"/>
    <w:rsid w:val="00E2559C"/>
    <w:rsid w:val="00E25BD1"/>
    <w:rsid w:val="00E25C54"/>
    <w:rsid w:val="00E305C9"/>
    <w:rsid w:val="00E3141C"/>
    <w:rsid w:val="00E31683"/>
    <w:rsid w:val="00E320D1"/>
    <w:rsid w:val="00E32E79"/>
    <w:rsid w:val="00E33145"/>
    <w:rsid w:val="00E3794D"/>
    <w:rsid w:val="00E37F0F"/>
    <w:rsid w:val="00E40CD5"/>
    <w:rsid w:val="00E40FAD"/>
    <w:rsid w:val="00E4281A"/>
    <w:rsid w:val="00E430F6"/>
    <w:rsid w:val="00E4427B"/>
    <w:rsid w:val="00E44DE2"/>
    <w:rsid w:val="00E45217"/>
    <w:rsid w:val="00E4792A"/>
    <w:rsid w:val="00E47CB9"/>
    <w:rsid w:val="00E52B94"/>
    <w:rsid w:val="00E52BF9"/>
    <w:rsid w:val="00E52F91"/>
    <w:rsid w:val="00E56CA3"/>
    <w:rsid w:val="00E66480"/>
    <w:rsid w:val="00E710C0"/>
    <w:rsid w:val="00E714F6"/>
    <w:rsid w:val="00E7183B"/>
    <w:rsid w:val="00E718E9"/>
    <w:rsid w:val="00E7249C"/>
    <w:rsid w:val="00E7300A"/>
    <w:rsid w:val="00E7563C"/>
    <w:rsid w:val="00E75F6F"/>
    <w:rsid w:val="00E775BF"/>
    <w:rsid w:val="00E77B3A"/>
    <w:rsid w:val="00E810E7"/>
    <w:rsid w:val="00E82E14"/>
    <w:rsid w:val="00E83A2E"/>
    <w:rsid w:val="00E83FAF"/>
    <w:rsid w:val="00E87074"/>
    <w:rsid w:val="00E90949"/>
    <w:rsid w:val="00E94839"/>
    <w:rsid w:val="00E949B8"/>
    <w:rsid w:val="00E94B86"/>
    <w:rsid w:val="00E95B50"/>
    <w:rsid w:val="00E95E4F"/>
    <w:rsid w:val="00E977E7"/>
    <w:rsid w:val="00EA006C"/>
    <w:rsid w:val="00EA0D89"/>
    <w:rsid w:val="00EA0F8C"/>
    <w:rsid w:val="00EA144D"/>
    <w:rsid w:val="00EA2D94"/>
    <w:rsid w:val="00EA325B"/>
    <w:rsid w:val="00EA3684"/>
    <w:rsid w:val="00EA5601"/>
    <w:rsid w:val="00EA6057"/>
    <w:rsid w:val="00EA7C03"/>
    <w:rsid w:val="00EB00E6"/>
    <w:rsid w:val="00EB03D4"/>
    <w:rsid w:val="00EB0444"/>
    <w:rsid w:val="00EB09EC"/>
    <w:rsid w:val="00EB3F03"/>
    <w:rsid w:val="00EB7D76"/>
    <w:rsid w:val="00EC0FE9"/>
    <w:rsid w:val="00EC1F0A"/>
    <w:rsid w:val="00EC250D"/>
    <w:rsid w:val="00EC36D6"/>
    <w:rsid w:val="00EC40B2"/>
    <w:rsid w:val="00EC7238"/>
    <w:rsid w:val="00ED032C"/>
    <w:rsid w:val="00ED04DC"/>
    <w:rsid w:val="00ED05B2"/>
    <w:rsid w:val="00ED0EA9"/>
    <w:rsid w:val="00ED1064"/>
    <w:rsid w:val="00ED3E59"/>
    <w:rsid w:val="00ED5AF7"/>
    <w:rsid w:val="00ED68F5"/>
    <w:rsid w:val="00ED6C21"/>
    <w:rsid w:val="00EE2353"/>
    <w:rsid w:val="00EE28D3"/>
    <w:rsid w:val="00EE5AF2"/>
    <w:rsid w:val="00EE64AF"/>
    <w:rsid w:val="00EE772A"/>
    <w:rsid w:val="00EE7B39"/>
    <w:rsid w:val="00EE7CC9"/>
    <w:rsid w:val="00EF08D1"/>
    <w:rsid w:val="00EF1A0C"/>
    <w:rsid w:val="00EF36CE"/>
    <w:rsid w:val="00EF3822"/>
    <w:rsid w:val="00EF4C5F"/>
    <w:rsid w:val="00EF5CBA"/>
    <w:rsid w:val="00F02072"/>
    <w:rsid w:val="00F0291D"/>
    <w:rsid w:val="00F03633"/>
    <w:rsid w:val="00F04A3E"/>
    <w:rsid w:val="00F05545"/>
    <w:rsid w:val="00F05DFA"/>
    <w:rsid w:val="00F05E5E"/>
    <w:rsid w:val="00F10EDD"/>
    <w:rsid w:val="00F121BF"/>
    <w:rsid w:val="00F1253E"/>
    <w:rsid w:val="00F1344F"/>
    <w:rsid w:val="00F164FB"/>
    <w:rsid w:val="00F17EAB"/>
    <w:rsid w:val="00F211B9"/>
    <w:rsid w:val="00F22327"/>
    <w:rsid w:val="00F22503"/>
    <w:rsid w:val="00F24001"/>
    <w:rsid w:val="00F25818"/>
    <w:rsid w:val="00F26D5A"/>
    <w:rsid w:val="00F30A09"/>
    <w:rsid w:val="00F319D7"/>
    <w:rsid w:val="00F31D40"/>
    <w:rsid w:val="00F331B4"/>
    <w:rsid w:val="00F35A59"/>
    <w:rsid w:val="00F35B2A"/>
    <w:rsid w:val="00F36151"/>
    <w:rsid w:val="00F3682B"/>
    <w:rsid w:val="00F378B5"/>
    <w:rsid w:val="00F407C9"/>
    <w:rsid w:val="00F42921"/>
    <w:rsid w:val="00F44692"/>
    <w:rsid w:val="00F46A49"/>
    <w:rsid w:val="00F47148"/>
    <w:rsid w:val="00F47810"/>
    <w:rsid w:val="00F50DB6"/>
    <w:rsid w:val="00F528AA"/>
    <w:rsid w:val="00F528F3"/>
    <w:rsid w:val="00F53035"/>
    <w:rsid w:val="00F551EE"/>
    <w:rsid w:val="00F570BF"/>
    <w:rsid w:val="00F613E9"/>
    <w:rsid w:val="00F62DBE"/>
    <w:rsid w:val="00F634EF"/>
    <w:rsid w:val="00F63B18"/>
    <w:rsid w:val="00F63C33"/>
    <w:rsid w:val="00F64CF2"/>
    <w:rsid w:val="00F65697"/>
    <w:rsid w:val="00F674CE"/>
    <w:rsid w:val="00F72135"/>
    <w:rsid w:val="00F72D41"/>
    <w:rsid w:val="00F73083"/>
    <w:rsid w:val="00F732E1"/>
    <w:rsid w:val="00F74021"/>
    <w:rsid w:val="00F747D0"/>
    <w:rsid w:val="00F7694F"/>
    <w:rsid w:val="00F80FAB"/>
    <w:rsid w:val="00F80FDD"/>
    <w:rsid w:val="00F85265"/>
    <w:rsid w:val="00F85FFA"/>
    <w:rsid w:val="00F86D20"/>
    <w:rsid w:val="00F8771F"/>
    <w:rsid w:val="00F911EA"/>
    <w:rsid w:val="00F91E0E"/>
    <w:rsid w:val="00F93753"/>
    <w:rsid w:val="00F95AE9"/>
    <w:rsid w:val="00F965F7"/>
    <w:rsid w:val="00F96D84"/>
    <w:rsid w:val="00FA0103"/>
    <w:rsid w:val="00FA0318"/>
    <w:rsid w:val="00FA2051"/>
    <w:rsid w:val="00FA2467"/>
    <w:rsid w:val="00FA3897"/>
    <w:rsid w:val="00FA4298"/>
    <w:rsid w:val="00FA52AB"/>
    <w:rsid w:val="00FA5359"/>
    <w:rsid w:val="00FA5508"/>
    <w:rsid w:val="00FA5BF4"/>
    <w:rsid w:val="00FA6269"/>
    <w:rsid w:val="00FA6CE1"/>
    <w:rsid w:val="00FA70DF"/>
    <w:rsid w:val="00FA7BDE"/>
    <w:rsid w:val="00FB0449"/>
    <w:rsid w:val="00FB290C"/>
    <w:rsid w:val="00FB3214"/>
    <w:rsid w:val="00FB46E1"/>
    <w:rsid w:val="00FB5D49"/>
    <w:rsid w:val="00FB6570"/>
    <w:rsid w:val="00FB7D8D"/>
    <w:rsid w:val="00FC10B9"/>
    <w:rsid w:val="00FC1D63"/>
    <w:rsid w:val="00FC3458"/>
    <w:rsid w:val="00FC5641"/>
    <w:rsid w:val="00FC6259"/>
    <w:rsid w:val="00FC6552"/>
    <w:rsid w:val="00FC6E51"/>
    <w:rsid w:val="00FC78E9"/>
    <w:rsid w:val="00FD041E"/>
    <w:rsid w:val="00FD3D53"/>
    <w:rsid w:val="00FD4C25"/>
    <w:rsid w:val="00FE156C"/>
    <w:rsid w:val="00FE16AC"/>
    <w:rsid w:val="00FE2EE6"/>
    <w:rsid w:val="00FE38F2"/>
    <w:rsid w:val="00FE7630"/>
    <w:rsid w:val="00FF0906"/>
    <w:rsid w:val="00FF0DA9"/>
    <w:rsid w:val="00FF1233"/>
    <w:rsid w:val="00FF5FD6"/>
    <w:rsid w:val="00FF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3A6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1563A6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locked/>
    <w:rsid w:val="001563A6"/>
    <w:rPr>
      <w:sz w:val="18"/>
      <w:szCs w:val="18"/>
    </w:rPr>
  </w:style>
  <w:style w:type="character" w:styleId="a4">
    <w:name w:val="Hyperlink"/>
    <w:uiPriority w:val="99"/>
    <w:rsid w:val="009441F2"/>
    <w:rPr>
      <w:color w:val="0000FF"/>
      <w:u w:val="single"/>
    </w:rPr>
  </w:style>
  <w:style w:type="paragraph" w:styleId="a5">
    <w:name w:val="header"/>
    <w:basedOn w:val="a"/>
    <w:link w:val="Char0"/>
    <w:uiPriority w:val="99"/>
    <w:unhideWhenUsed/>
    <w:rsid w:val="00AB0F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uiPriority w:val="99"/>
    <w:rsid w:val="00AB0F4C"/>
    <w:rPr>
      <w:rFonts w:cs="Calibri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AB0F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6"/>
    <w:uiPriority w:val="99"/>
    <w:rsid w:val="00AB0F4C"/>
    <w:rPr>
      <w:rFonts w:cs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128</Words>
  <Characters>735</Characters>
  <Application>Microsoft Office Word</Application>
  <DocSecurity>0</DocSecurity>
  <Lines>6</Lines>
  <Paragraphs>1</Paragraphs>
  <ScaleCrop>false</ScaleCrop>
  <Company>微软中国</Company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subject/>
  <dc:creator>微软用户</dc:creator>
  <cp:keywords/>
  <dc:description/>
  <cp:lastModifiedBy>admin</cp:lastModifiedBy>
  <cp:revision>6</cp:revision>
  <cp:lastPrinted>2021-09-17T03:35:00Z</cp:lastPrinted>
  <dcterms:created xsi:type="dcterms:W3CDTF">2021-09-17T03:35:00Z</dcterms:created>
  <dcterms:modified xsi:type="dcterms:W3CDTF">2021-09-21T01:06:00Z</dcterms:modified>
</cp:coreProperties>
</file>