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A4" w:rsidRPr="00F2669D" w:rsidRDefault="008276A4">
      <w:pPr>
        <w:rPr>
          <w:rFonts w:ascii="黑体" w:eastAsia="黑体" w:hAnsi="黑体" w:cs="仿宋_GB2312"/>
          <w:sz w:val="32"/>
          <w:szCs w:val="32"/>
        </w:rPr>
      </w:pPr>
      <w:bookmarkStart w:id="0" w:name="N2A"/>
      <w:r w:rsidRPr="00F2669D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8276A4" w:rsidRPr="00F2669D" w:rsidRDefault="008276A4" w:rsidP="00F2669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2669D">
        <w:rPr>
          <w:rFonts w:ascii="方正小标宋简体" w:eastAsia="方正小标宋简体" w:hint="eastAsia"/>
          <w:sz w:val="44"/>
          <w:szCs w:val="44"/>
        </w:rPr>
        <w:t>基层体育场地设施建设</w:t>
      </w:r>
      <w:r w:rsidR="007010A0" w:rsidRPr="00F2669D">
        <w:rPr>
          <w:rFonts w:ascii="方正小标宋简体" w:eastAsia="方正小标宋简体" w:hint="eastAsia"/>
          <w:sz w:val="44"/>
          <w:szCs w:val="44"/>
        </w:rPr>
        <w:t>标准</w:t>
      </w:r>
    </w:p>
    <w:p w:rsidR="008276A4" w:rsidRDefault="008276A4">
      <w:pPr>
        <w:jc w:val="center"/>
        <w:rPr>
          <w:rFonts w:ascii="仿宋_GB2312" w:eastAsia="仿宋_GB2312" w:hAnsi="仿宋_GB2312" w:cs="仿宋_GB2312"/>
          <w:spacing w:val="-1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4"/>
          <w:sz w:val="32"/>
          <w:szCs w:val="32"/>
        </w:rPr>
        <w:t>（仅供参考）</w:t>
      </w:r>
    </w:p>
    <w:p w:rsidR="008276A4" w:rsidRPr="00F2669D" w:rsidRDefault="008276A4">
      <w:pPr>
        <w:spacing w:line="500" w:lineRule="exact"/>
        <w:ind w:firstLineChars="200" w:firstLine="640"/>
        <w:rPr>
          <w:rFonts w:ascii="黑体" w:eastAsia="黑体" w:hAnsi="黑体" w:cs="楷体_GB2312"/>
          <w:bCs/>
          <w:sz w:val="32"/>
          <w:szCs w:val="32"/>
        </w:rPr>
      </w:pPr>
      <w:r w:rsidRPr="00F2669D">
        <w:rPr>
          <w:rFonts w:ascii="黑体" w:eastAsia="黑体" w:hAnsi="黑体" w:cs="楷体_GB2312" w:hint="eastAsia"/>
          <w:bCs/>
          <w:sz w:val="32"/>
          <w:szCs w:val="32"/>
        </w:rPr>
        <w:t>一</w:t>
      </w:r>
      <w:r w:rsidR="00D02B11" w:rsidRPr="00F2669D">
        <w:rPr>
          <w:rFonts w:ascii="黑体" w:eastAsia="黑体" w:hAnsi="黑体" w:cs="楷体_GB2312" w:hint="eastAsia"/>
          <w:bCs/>
          <w:sz w:val="32"/>
          <w:szCs w:val="32"/>
        </w:rPr>
        <w:t>、</w:t>
      </w:r>
      <w:r w:rsidR="00F2669D">
        <w:rPr>
          <w:rFonts w:ascii="黑体" w:eastAsia="黑体" w:hAnsi="黑体" w:cs="楷体_GB2312" w:hint="eastAsia"/>
          <w:bCs/>
          <w:sz w:val="32"/>
          <w:szCs w:val="32"/>
        </w:rPr>
        <w:t>篮球场</w:t>
      </w:r>
    </w:p>
    <w:p w:rsidR="008276A4" w:rsidRDefault="008276A4">
      <w:pPr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 w:rsidR="00F2669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球场面积（含无障碍区）不得少于32m×19m=608㎡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。</w:t>
      </w:r>
    </w:p>
    <w:p w:rsidR="008276A4" w:rsidRDefault="008276A4">
      <w:pPr>
        <w:autoSpaceDN w:val="0"/>
        <w:spacing w:line="50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</w:t>
      </w:r>
      <w:r w:rsidR="00F2669D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球场设施包括水泥地面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基础与面层、灯光线路和灯柱、围网。建设场地基础施工应按混凝土篮球场地建设标准实施。其中29m×16m铺设厚6mm硅PU塑胶面层，周边3.5m×2m做厚1㎜硅PU面漆。</w:t>
      </w:r>
    </w:p>
    <w:p w:rsidR="008276A4" w:rsidRDefault="008276A4">
      <w:pPr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3</w:t>
      </w:r>
      <w:r w:rsidR="00F2669D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配套设施：</w:t>
      </w:r>
    </w:p>
    <w:p w:rsidR="008276A4" w:rsidRDefault="008276A4">
      <w:pPr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⑴移动式篮球架1副；</w:t>
      </w:r>
    </w:p>
    <w:p w:rsidR="008276A4" w:rsidRDefault="008276A4">
      <w:pPr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⑵灯光系统：低杆照明，1000W×8组。需按灯柱电缆线路布置图预埋管线，在球场效果图灯柱预留电线管线出口，并将外接电源引至球场电源开关控制箱，控制箱距离球场边（端）线不超过20米，控制箱和铁管须有可靠接地，接地电阻不得大于4欧姆。</w:t>
      </w:r>
    </w:p>
    <w:p w:rsidR="008276A4" w:rsidRDefault="0014057A">
      <w:pPr>
        <w:snapToGrid w:val="0"/>
        <w:spacing w:line="5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435610</wp:posOffset>
            </wp:positionV>
            <wp:extent cx="5186045" cy="1993265"/>
            <wp:effectExtent l="19050" t="0" r="0" b="0"/>
            <wp:wrapTight wrapText="bothSides">
              <wp:wrapPolygon edited="0">
                <wp:start x="-79" y="0"/>
                <wp:lineTo x="-79" y="21469"/>
                <wp:lineTo x="21581" y="21469"/>
                <wp:lineTo x="21581" y="0"/>
                <wp:lineTo x="-79" y="0"/>
              </wp:wrapPolygon>
            </wp:wrapTight>
            <wp:docPr id="8" name="图片 1" descr="泉州金陵体育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泉州金陵体育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12" b="25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6A4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   ⑶围网系统（可选）：3.5m高金属围网(组装式）。</w:t>
      </w:r>
    </w:p>
    <w:p w:rsidR="008276A4" w:rsidRDefault="008276A4">
      <w:pPr>
        <w:widowControl/>
        <w:jc w:val="center"/>
        <w:rPr>
          <w:rFonts w:ascii="宋体" w:hAnsi="宋体" w:cs="新宋体"/>
          <w:bCs/>
          <w:color w:val="000000"/>
          <w:sz w:val="28"/>
          <w:szCs w:val="28"/>
        </w:rPr>
      </w:pPr>
      <w:r>
        <w:rPr>
          <w:rFonts w:ascii="宋体" w:hAnsi="宋体" w:cs="新宋体" w:hint="eastAsia"/>
          <w:bCs/>
          <w:color w:val="000000"/>
          <w:sz w:val="28"/>
          <w:szCs w:val="28"/>
        </w:rPr>
        <w:t>篮球场-效果图</w:t>
      </w:r>
    </w:p>
    <w:p w:rsidR="00F2669D" w:rsidRDefault="00F2669D">
      <w:pPr>
        <w:spacing w:line="50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</w:p>
    <w:p w:rsidR="008276A4" w:rsidRPr="00F2669D" w:rsidRDefault="008276A4">
      <w:pPr>
        <w:spacing w:line="500" w:lineRule="exact"/>
        <w:ind w:firstLineChars="200" w:firstLine="640"/>
        <w:rPr>
          <w:rFonts w:ascii="黑体" w:eastAsia="黑体" w:hAnsi="黑体" w:cs="楷体_GB2312"/>
          <w:bCs/>
          <w:sz w:val="32"/>
          <w:szCs w:val="32"/>
        </w:rPr>
      </w:pPr>
      <w:r w:rsidRPr="00F2669D">
        <w:rPr>
          <w:rFonts w:ascii="黑体" w:eastAsia="黑体" w:hAnsi="黑体" w:cs="楷体_GB2312" w:hint="eastAsia"/>
          <w:bCs/>
          <w:sz w:val="32"/>
          <w:szCs w:val="32"/>
        </w:rPr>
        <w:lastRenderedPageBreak/>
        <w:t>二</w:t>
      </w:r>
      <w:r w:rsidR="00D02B11" w:rsidRPr="00F2669D">
        <w:rPr>
          <w:rFonts w:ascii="黑体" w:eastAsia="黑体" w:hAnsi="黑体" w:cs="楷体_GB2312" w:hint="eastAsia"/>
          <w:bCs/>
          <w:sz w:val="32"/>
          <w:szCs w:val="32"/>
        </w:rPr>
        <w:t>、</w:t>
      </w:r>
      <w:r w:rsidR="00F2669D">
        <w:rPr>
          <w:rFonts w:ascii="黑体" w:eastAsia="黑体" w:hAnsi="黑体" w:cs="楷体_GB2312" w:hint="eastAsia"/>
          <w:bCs/>
          <w:sz w:val="32"/>
          <w:szCs w:val="32"/>
        </w:rPr>
        <w:t>健身苑</w:t>
      </w:r>
    </w:p>
    <w:p w:rsidR="008276A4" w:rsidRDefault="008276A4">
      <w:pPr>
        <w:spacing w:line="520" w:lineRule="exact"/>
        <w:ind w:firstLineChars="200" w:firstLine="640"/>
        <w:jc w:val="left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F2669D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场地大小尽量不小于20m（长）×10.m（宽），也可不规则场地，面积至少达到200㎡。</w:t>
      </w:r>
    </w:p>
    <w:p w:rsidR="008276A4" w:rsidRDefault="008276A4">
      <w:pPr>
        <w:spacing w:line="520" w:lineRule="exact"/>
        <w:ind w:firstLineChars="200" w:firstLine="640"/>
        <w:jc w:val="left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F2669D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基础建设要求：</w:t>
      </w:r>
    </w:p>
    <w:p w:rsidR="008276A4" w:rsidRDefault="008276A4">
      <w:pPr>
        <w:spacing w:line="520" w:lineRule="exact"/>
        <w:ind w:firstLineChars="200" w:firstLine="640"/>
        <w:jc w:val="left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各单位要对地面作平整夯实、沙池砌墙体（压顶采用弧形做法，不宜采用直角做法）及安装排水管道并铺设10CM细石子泄水层（沙坑深度约40cm,如超过深度，应先铺普通沙）。</w:t>
      </w:r>
    </w:p>
    <w:p w:rsidR="008276A4" w:rsidRDefault="008276A4">
      <w:pPr>
        <w:spacing w:line="520" w:lineRule="exact"/>
        <w:ind w:firstLineChars="200" w:firstLine="640"/>
        <w:jc w:val="left"/>
        <w:outlineLvl w:val="1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F2669D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配套器材（可选）：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儿童健身组合器材1套（可选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跷跷板、荡桥、攀岩墙、直型滑梯、S型滑梯、吊桩、爬网、天梯、肋木架、高低单杠、儿童双人秋千）。</w:t>
      </w:r>
    </w:p>
    <w:p w:rsidR="008276A4" w:rsidRDefault="008276A4">
      <w:pPr>
        <w:spacing w:line="520" w:lineRule="exact"/>
        <w:ind w:firstLineChars="200" w:firstLine="640"/>
        <w:jc w:val="left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4</w:t>
      </w:r>
      <w:r w:rsidR="00F2669D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石英砂约75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m</w:t>
      </w:r>
      <w:r>
        <w:rPr>
          <w:rFonts w:ascii="仿宋_GB2312" w:eastAsia="仿宋_GB2312" w:hAnsi="仿宋_GB2312" w:cs="仿宋_GB2312" w:hint="eastAsia"/>
          <w:bCs/>
          <w:sz w:val="32"/>
          <w:szCs w:val="32"/>
          <w:vertAlign w:val="superscript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(250㎡×30)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 xml:space="preserve"> </w:t>
      </w:r>
    </w:p>
    <w:p w:rsidR="008276A4" w:rsidRDefault="0014057A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noProof/>
          <w:kern w:val="0"/>
          <w:sz w:val="24"/>
        </w:rPr>
        <w:drawing>
          <wp:inline distT="0" distB="0" distL="0" distR="0">
            <wp:extent cx="5495925" cy="2771775"/>
            <wp:effectExtent l="19050" t="0" r="9525" b="0"/>
            <wp:docPr id="3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6A4" w:rsidRDefault="008276A4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新宋体" w:hint="eastAsia"/>
          <w:bCs/>
          <w:color w:val="000000"/>
          <w:sz w:val="28"/>
          <w:szCs w:val="28"/>
        </w:rPr>
        <w:t>儿童沙滩健身苑-效果图</w:t>
      </w:r>
    </w:p>
    <w:p w:rsidR="008276A4" w:rsidRPr="00F2669D" w:rsidRDefault="008276A4">
      <w:pPr>
        <w:spacing w:line="500" w:lineRule="exact"/>
        <w:ind w:firstLineChars="200" w:firstLine="640"/>
        <w:rPr>
          <w:rFonts w:ascii="黑体" w:eastAsia="黑体" w:hAnsi="黑体" w:cs="楷体_GB2312"/>
          <w:bCs/>
          <w:color w:val="000000"/>
          <w:sz w:val="32"/>
          <w:szCs w:val="32"/>
        </w:rPr>
      </w:pPr>
      <w:r w:rsidRPr="00F2669D">
        <w:rPr>
          <w:rFonts w:ascii="黑体" w:eastAsia="黑体" w:hAnsi="黑体" w:cs="楷体_GB2312" w:hint="eastAsia"/>
          <w:bCs/>
          <w:color w:val="000000"/>
          <w:sz w:val="32"/>
          <w:szCs w:val="32"/>
        </w:rPr>
        <w:t>三</w:t>
      </w:r>
      <w:r w:rsidR="00D02B11" w:rsidRPr="00F2669D">
        <w:rPr>
          <w:rFonts w:ascii="黑体" w:eastAsia="黑体" w:hAnsi="黑体" w:cs="楷体_GB2312" w:hint="eastAsia"/>
          <w:bCs/>
          <w:color w:val="000000"/>
          <w:sz w:val="32"/>
          <w:szCs w:val="32"/>
        </w:rPr>
        <w:t>、</w:t>
      </w:r>
      <w:r w:rsidRPr="00F2669D">
        <w:rPr>
          <w:rFonts w:ascii="黑体" w:eastAsia="黑体" w:hAnsi="黑体" w:cs="楷体_GB2312" w:hint="eastAsia"/>
          <w:bCs/>
          <w:color w:val="000000"/>
          <w:sz w:val="32"/>
          <w:szCs w:val="32"/>
        </w:rPr>
        <w:t>健身路径</w:t>
      </w:r>
    </w:p>
    <w:p w:rsidR="008276A4" w:rsidRDefault="008276A4">
      <w:pPr>
        <w:spacing w:line="56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室外健身路径所使用器械应符合新国标标准并通过认证。新建整条健身路径不得少于12件器械。</w:t>
      </w:r>
    </w:p>
    <w:p w:rsidR="008276A4" w:rsidRPr="00F2669D" w:rsidRDefault="008276A4">
      <w:pPr>
        <w:spacing w:line="500" w:lineRule="exact"/>
        <w:ind w:firstLineChars="200" w:firstLine="640"/>
        <w:rPr>
          <w:rFonts w:ascii="黑体" w:eastAsia="黑体" w:hAnsi="黑体" w:cs="楷体_GB2312"/>
          <w:bCs/>
          <w:color w:val="000000"/>
          <w:sz w:val="32"/>
          <w:szCs w:val="32"/>
        </w:rPr>
      </w:pPr>
      <w:r w:rsidRPr="00F2669D">
        <w:rPr>
          <w:rFonts w:ascii="黑体" w:eastAsia="黑体" w:hAnsi="黑体" w:cs="楷体_GB2312" w:hint="eastAsia"/>
          <w:bCs/>
          <w:color w:val="000000"/>
          <w:sz w:val="32"/>
          <w:szCs w:val="32"/>
        </w:rPr>
        <w:t>四</w:t>
      </w:r>
      <w:r w:rsidR="00D02B11" w:rsidRPr="00F2669D">
        <w:rPr>
          <w:rFonts w:ascii="黑体" w:eastAsia="黑体" w:hAnsi="黑体" w:cs="楷体_GB2312" w:hint="eastAsia"/>
          <w:bCs/>
          <w:color w:val="000000"/>
          <w:sz w:val="32"/>
          <w:szCs w:val="32"/>
        </w:rPr>
        <w:t>、</w:t>
      </w:r>
      <w:r w:rsidR="00F2669D">
        <w:rPr>
          <w:rFonts w:ascii="黑体" w:eastAsia="黑体" w:hAnsi="黑体" w:cs="楷体_GB2312" w:hint="eastAsia"/>
          <w:bCs/>
          <w:color w:val="000000"/>
          <w:sz w:val="32"/>
          <w:szCs w:val="32"/>
        </w:rPr>
        <w:t>小足球场</w:t>
      </w:r>
    </w:p>
    <w:p w:rsidR="008276A4" w:rsidRDefault="008276A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 w:rsidR="00F2669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场地大小：</w:t>
      </w:r>
      <w:r w:rsidR="00E258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-4</w:t>
      </w:r>
      <w:r w:rsidR="00E258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m（长）×</w:t>
      </w:r>
      <w:r w:rsidR="00E258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</w:t>
      </w:r>
      <w:r w:rsidR="00E258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m</w:t>
      </w:r>
      <w:r w:rsidR="00DA07D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（宽）。</w:t>
      </w:r>
    </w:p>
    <w:p w:rsidR="00D02B11" w:rsidRDefault="008276A4" w:rsidP="00D02B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</w:t>
      </w:r>
      <w:r w:rsidR="00F2669D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围网</w:t>
      </w:r>
      <w:r w:rsidR="00DA07D0">
        <w:rPr>
          <w:rFonts w:ascii="仿宋_GB2312" w:eastAsia="仿宋_GB2312" w:hAnsi="仿宋_GB2312" w:cs="仿宋_GB2312" w:hint="eastAsia"/>
          <w:sz w:val="32"/>
          <w:szCs w:val="32"/>
        </w:rPr>
        <w:t>（可选）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：高4-6米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金属PE围网(组装式）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F3FEA" w:rsidRPr="007F3FEA" w:rsidRDefault="008276A4" w:rsidP="007F3FE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F3FEA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F2669D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7F3FEA">
        <w:rPr>
          <w:rFonts w:ascii="仿宋_GB2312" w:eastAsia="仿宋_GB2312" w:hAnsi="仿宋_GB2312" w:cs="仿宋_GB2312" w:hint="eastAsia"/>
          <w:sz w:val="32"/>
          <w:szCs w:val="32"/>
        </w:rPr>
        <w:t>基础建设要求：</w:t>
      </w:r>
    </w:p>
    <w:p w:rsidR="008276A4" w:rsidRPr="00D02B11" w:rsidRDefault="008276A4" w:rsidP="007F3FE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F3FEA">
        <w:rPr>
          <w:rFonts w:ascii="仿宋_GB2312" w:eastAsia="仿宋_GB2312" w:hAnsi="仿宋_GB2312" w:cs="仿宋_GB2312" w:hint="eastAsia"/>
          <w:sz w:val="32"/>
          <w:szCs w:val="32"/>
        </w:rPr>
        <w:t>足球场水泥基础施工流程：</w:t>
      </w:r>
    </w:p>
    <w:p w:rsidR="008276A4" w:rsidRDefault="008276A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A、水泥基础的质量要求</w:t>
      </w:r>
    </w:p>
    <w:p w:rsidR="008276A4" w:rsidRDefault="008276A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★对基础表面平整度要求如下：平整度合格率在95%以上，5米直尺误差3MM，坡度：横向3‰，纵向5‰，表面应平坦、保证排水。</w:t>
      </w:r>
    </w:p>
    <w:p w:rsidR="008276A4" w:rsidRDefault="008276A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★ 基础应具有一定的强度和稳定性。表面均匀坚实、无裂缝，无烂边麻面，接缝平直光滑，以6000mm×6000mm左右切块为好。垫层压实，密实度大于95%，在中型碾压机压过后，无显著轮迹，无浮土松散、波浪等现象。</w:t>
      </w:r>
    </w:p>
    <w:p w:rsidR="008276A4" w:rsidRDefault="008276A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★需考虑留伸缩缝，宽度在5毫米。基础保养期为7天。</w:t>
      </w:r>
    </w:p>
    <w:p w:rsidR="008276A4" w:rsidRDefault="008276A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B、水泥基础施工流程 </w:t>
      </w:r>
    </w:p>
    <w:p w:rsidR="008276A4" w:rsidRDefault="008276A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⑴底层用压路机，采用先静后振，先慢后快的方法，碾压5-8遍。石灰土施工宜一天完成，碾压完成后必须保湿养生，不使石灰土表面干燥，也不宜过分潮湿，在未铺设下层禁止重载机械或机动车在上面行走，保证表面平整密实，无坑洼。采取措施防止表面水透入基层。在施工过程中应控制好坡度，一次成形不能薄层补贴，采取有效措施，防止表面水渗入基层，保证与下一道工序结合性。</w:t>
      </w:r>
    </w:p>
    <w:p w:rsidR="008276A4" w:rsidRDefault="008276A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⑵地基压实处理施工完成后，进行水泥石粉稳定层摊铺，水泥石粉稳定层采用6%的水泥配不同粒径的矿粉。</w:t>
      </w:r>
    </w:p>
    <w:p w:rsidR="008276A4" w:rsidRDefault="008276A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⑶水泥石粉稳定层摊铺完成后，进行水泥混凝土的浇注，使用的混凝土强度等级为C25，浇注厚度为100-150mm，其中水泥等主要材料必须通过物理性能测试后方可使用。浇铸水泥混凝土时不要在水泥混凝土表面抛洒水泥灰收光，应在原浆上振动收光。每6m设置一条5mm的伸缩缝，伸缩缝用沥青灌注。</w:t>
      </w:r>
    </w:p>
    <w:p w:rsidR="008276A4" w:rsidRDefault="008276A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C、面层：足球场专用人工草</w:t>
      </w:r>
    </w:p>
    <w:p w:rsidR="008276A4" w:rsidRDefault="008276A4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D、灯光系统：9米高杆照明，4组12盏（单盏1000W），灯柱混凝土基础：600mm×600mm×900mm深。</w:t>
      </w:r>
    </w:p>
    <w:p w:rsidR="008276A4" w:rsidRDefault="008276A4">
      <w:pPr>
        <w:spacing w:line="560" w:lineRule="exact"/>
        <w:ind w:left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F2669D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配套器材：足球门1副</w:t>
      </w:r>
    </w:p>
    <w:p w:rsidR="008276A4" w:rsidRDefault="0014057A">
      <w:pPr>
        <w:jc w:val="center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/>
          <w:b/>
          <w:noProof/>
          <w:sz w:val="28"/>
          <w:szCs w:val="28"/>
        </w:rPr>
        <w:drawing>
          <wp:inline distT="0" distB="0" distL="0" distR="0">
            <wp:extent cx="4248150" cy="2133600"/>
            <wp:effectExtent l="19050" t="0" r="0" b="0"/>
            <wp:docPr id="4" name="图片 2" descr="足球比赛场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足球比赛场-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605" t="11258" r="19160" b="14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6A4" w:rsidRDefault="008276A4">
      <w:pPr>
        <w:widowControl/>
        <w:jc w:val="center"/>
        <w:rPr>
          <w:rFonts w:ascii="仿宋_GB2312" w:hAnsi="华文楷体" w:cs="新宋体"/>
          <w:bCs/>
          <w:color w:val="000000"/>
          <w:sz w:val="28"/>
          <w:szCs w:val="28"/>
        </w:rPr>
      </w:pPr>
      <w:r>
        <w:rPr>
          <w:rFonts w:ascii="仿宋_GB2312" w:hAnsi="华文楷体" w:cs="新宋体" w:hint="eastAsia"/>
          <w:bCs/>
          <w:color w:val="000000"/>
          <w:sz w:val="28"/>
          <w:szCs w:val="28"/>
        </w:rPr>
        <w:t>足球场</w:t>
      </w:r>
      <w:r>
        <w:rPr>
          <w:rFonts w:ascii="仿宋_GB2312" w:hAnsi="华文楷体" w:cs="新宋体" w:hint="eastAsia"/>
          <w:bCs/>
          <w:color w:val="000000"/>
          <w:sz w:val="28"/>
          <w:szCs w:val="28"/>
        </w:rPr>
        <w:t>-</w:t>
      </w:r>
      <w:r>
        <w:rPr>
          <w:rFonts w:ascii="仿宋_GB2312" w:hAnsi="华文楷体" w:cs="新宋体" w:hint="eastAsia"/>
          <w:bCs/>
          <w:color w:val="000000"/>
          <w:sz w:val="28"/>
          <w:szCs w:val="28"/>
        </w:rPr>
        <w:t>效果图</w:t>
      </w:r>
    </w:p>
    <w:p w:rsidR="008276A4" w:rsidRPr="00F2669D" w:rsidRDefault="008276A4">
      <w:pPr>
        <w:rPr>
          <w:rFonts w:ascii="黑体" w:eastAsia="黑体" w:hAnsi="黑体"/>
          <w:szCs w:val="32"/>
        </w:rPr>
      </w:pPr>
      <w:r>
        <w:rPr>
          <w:rFonts w:ascii="仿宋_GB2312"/>
          <w:szCs w:val="32"/>
        </w:rPr>
        <w:br w:type="page"/>
      </w:r>
      <w:r w:rsidRPr="00F2669D">
        <w:rPr>
          <w:rFonts w:ascii="黑体" w:eastAsia="黑体" w:hAnsi="黑体" w:cs="仿宋_GB2312" w:hint="eastAsia"/>
          <w:sz w:val="32"/>
          <w:szCs w:val="32"/>
        </w:rPr>
        <w:lastRenderedPageBreak/>
        <w:t>附件2</w:t>
      </w:r>
    </w:p>
    <w:p w:rsidR="00BB5A14" w:rsidRDefault="00B14CC4" w:rsidP="0063695D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B14CC4">
        <w:rPr>
          <w:rFonts w:ascii="仿宋_GB2312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369pt;margin-top:-41.1pt;width:93.2pt;height:22.6pt;z-index:251656704;mso-width-relative:margin;mso-height-relative:margin" stroked="f">
            <v:textbox style="mso-next-textbox:#_x0000_s2057">
              <w:txbxContent>
                <w:p w:rsidR="00D02B11" w:rsidRDefault="00D02B11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—第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  <w:r w:rsidR="009032E6" w:rsidRPr="00BB5A14">
        <w:rPr>
          <w:rFonts w:ascii="方正小标宋简体" w:eastAsia="方正小标宋简体" w:hAnsi="宋体" w:hint="eastAsia"/>
          <w:sz w:val="36"/>
          <w:szCs w:val="36"/>
        </w:rPr>
        <w:t>2020</w:t>
      </w:r>
      <w:r w:rsidR="008276A4" w:rsidRPr="00BB5A14">
        <w:rPr>
          <w:rFonts w:ascii="方正小标宋简体" w:eastAsia="方正小标宋简体" w:hAnsi="宋体" w:hint="eastAsia"/>
          <w:sz w:val="36"/>
          <w:szCs w:val="36"/>
        </w:rPr>
        <w:t>年晋江市基层体育场地设施建设申请表</w:t>
      </w:r>
    </w:p>
    <w:p w:rsidR="0063695D" w:rsidRPr="00BB5A14" w:rsidRDefault="0063695D" w:rsidP="0063695D">
      <w:pPr>
        <w:spacing w:line="2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8276A4" w:rsidRPr="0063695D" w:rsidRDefault="008276A4">
      <w:pPr>
        <w:rPr>
          <w:rFonts w:ascii="楷体_GB2312" w:eastAsia="楷体_GB2312"/>
          <w:sz w:val="24"/>
        </w:rPr>
      </w:pPr>
      <w:r w:rsidRPr="0063695D">
        <w:rPr>
          <w:rFonts w:ascii="楷体_GB2312" w:eastAsia="楷体_GB2312" w:hAnsi="楷体" w:hint="eastAsia"/>
          <w:sz w:val="24"/>
        </w:rPr>
        <w:t>申请单位（公章）：</w:t>
      </w:r>
      <w:r w:rsidRPr="0063695D">
        <w:rPr>
          <w:rFonts w:ascii="楷体_GB2312" w:eastAsia="楷体_GB2312" w:hint="eastAsia"/>
          <w:sz w:val="24"/>
        </w:rPr>
        <w:t xml:space="preserve">                    </w:t>
      </w: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"/>
        <w:gridCol w:w="716"/>
        <w:gridCol w:w="1694"/>
        <w:gridCol w:w="1992"/>
        <w:gridCol w:w="2127"/>
        <w:gridCol w:w="1701"/>
      </w:tblGrid>
      <w:tr w:rsidR="008276A4" w:rsidTr="00E80327">
        <w:trPr>
          <w:trHeight w:val="730"/>
        </w:trPr>
        <w:tc>
          <w:tcPr>
            <w:tcW w:w="1701" w:type="dxa"/>
            <w:gridSpan w:val="2"/>
            <w:vAlign w:val="center"/>
          </w:tcPr>
          <w:p w:rsidR="008276A4" w:rsidRDefault="008276A4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场地具体地址</w:t>
            </w:r>
          </w:p>
        </w:tc>
        <w:tc>
          <w:tcPr>
            <w:tcW w:w="7514" w:type="dxa"/>
            <w:gridSpan w:val="4"/>
            <w:vAlign w:val="center"/>
          </w:tcPr>
          <w:p w:rsidR="008276A4" w:rsidRDefault="008276A4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按以下模式填写：</w:t>
            </w:r>
            <w:r w:rsidR="00162361">
              <w:rPr>
                <w:rFonts w:ascii="仿宋_GB2312" w:hint="eastAsia"/>
                <w:szCs w:val="21"/>
              </w:rPr>
              <w:t>（尽量详细）</w:t>
            </w:r>
          </w:p>
          <w:p w:rsidR="008276A4" w:rsidRDefault="008276A4" w:rsidP="00162361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Cs w:val="21"/>
              </w:rPr>
              <w:t>**</w:t>
            </w:r>
            <w:r>
              <w:rPr>
                <w:rFonts w:ascii="仿宋_GB2312" w:hint="eastAsia"/>
                <w:szCs w:val="21"/>
              </w:rPr>
              <w:t>村（社区）</w:t>
            </w:r>
            <w:r>
              <w:rPr>
                <w:rFonts w:ascii="仿宋_GB2312" w:hint="eastAsia"/>
                <w:szCs w:val="21"/>
              </w:rPr>
              <w:t>*****</w:t>
            </w:r>
            <w:r>
              <w:rPr>
                <w:rFonts w:ascii="仿宋_GB2312" w:hint="eastAsia"/>
                <w:szCs w:val="21"/>
              </w:rPr>
              <w:t>或</w:t>
            </w:r>
            <w:r>
              <w:rPr>
                <w:rFonts w:ascii="仿宋_GB2312" w:hint="eastAsia"/>
                <w:szCs w:val="21"/>
              </w:rPr>
              <w:t>**</w:t>
            </w:r>
            <w:r>
              <w:rPr>
                <w:rFonts w:ascii="仿宋_GB2312" w:hint="eastAsia"/>
                <w:szCs w:val="21"/>
              </w:rPr>
              <w:t>社区</w:t>
            </w:r>
            <w:r>
              <w:rPr>
                <w:rFonts w:ascii="仿宋_GB2312" w:hint="eastAsia"/>
                <w:szCs w:val="21"/>
              </w:rPr>
              <w:t>**</w:t>
            </w:r>
            <w:r>
              <w:rPr>
                <w:rFonts w:ascii="仿宋_GB2312" w:hint="eastAsia"/>
                <w:szCs w:val="21"/>
              </w:rPr>
              <w:t>小区</w:t>
            </w:r>
            <w:r>
              <w:rPr>
                <w:rFonts w:ascii="仿宋_GB2312" w:hint="eastAsia"/>
                <w:szCs w:val="21"/>
              </w:rPr>
              <w:t>****</w:t>
            </w:r>
          </w:p>
        </w:tc>
      </w:tr>
      <w:tr w:rsidR="00162361" w:rsidTr="00E80327">
        <w:trPr>
          <w:trHeight w:val="524"/>
        </w:trPr>
        <w:tc>
          <w:tcPr>
            <w:tcW w:w="3395" w:type="dxa"/>
            <w:gridSpan w:val="3"/>
            <w:vAlign w:val="center"/>
          </w:tcPr>
          <w:p w:rsidR="00162361" w:rsidRDefault="00162361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申请建设项目</w:t>
            </w:r>
          </w:p>
        </w:tc>
        <w:tc>
          <w:tcPr>
            <w:tcW w:w="1992" w:type="dxa"/>
            <w:vAlign w:val="center"/>
          </w:tcPr>
          <w:p w:rsidR="00162361" w:rsidRDefault="00162361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计划建成时间</w:t>
            </w:r>
          </w:p>
        </w:tc>
        <w:tc>
          <w:tcPr>
            <w:tcW w:w="2127" w:type="dxa"/>
            <w:vAlign w:val="center"/>
          </w:tcPr>
          <w:p w:rsidR="00162361" w:rsidRDefault="00162361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负责人及电话</w:t>
            </w:r>
          </w:p>
        </w:tc>
        <w:tc>
          <w:tcPr>
            <w:tcW w:w="1701" w:type="dxa"/>
            <w:vAlign w:val="center"/>
          </w:tcPr>
          <w:p w:rsidR="00162361" w:rsidRDefault="00162361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联系人及电话</w:t>
            </w:r>
          </w:p>
        </w:tc>
      </w:tr>
      <w:tr w:rsidR="00162361" w:rsidTr="00E80327">
        <w:trPr>
          <w:trHeight w:val="524"/>
        </w:trPr>
        <w:tc>
          <w:tcPr>
            <w:tcW w:w="985" w:type="dxa"/>
            <w:vAlign w:val="center"/>
          </w:tcPr>
          <w:p w:rsidR="00162361" w:rsidRDefault="00162361">
            <w:pPr>
              <w:spacing w:line="360" w:lineRule="exact"/>
              <w:ind w:left="-75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</w:t>
            </w: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162361" w:rsidRPr="00D02B11" w:rsidRDefault="00162361" w:rsidP="00D02B11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162361" w:rsidRPr="00D02B11" w:rsidRDefault="00162361" w:rsidP="00D02B11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162361" w:rsidRPr="00D02B11" w:rsidRDefault="00162361" w:rsidP="00D02B11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62361" w:rsidRPr="00D02B11" w:rsidRDefault="00162361" w:rsidP="00D02B11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162361" w:rsidTr="00E80327">
        <w:trPr>
          <w:trHeight w:val="585"/>
        </w:trPr>
        <w:tc>
          <w:tcPr>
            <w:tcW w:w="985" w:type="dxa"/>
            <w:vAlign w:val="center"/>
          </w:tcPr>
          <w:p w:rsidR="00162361" w:rsidRDefault="00162361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</w:t>
            </w: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162361" w:rsidRPr="00D02B11" w:rsidRDefault="00162361" w:rsidP="00D02B11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162361" w:rsidRPr="00D02B11" w:rsidRDefault="00162361" w:rsidP="00D02B11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162361" w:rsidRPr="00D02B11" w:rsidRDefault="00162361" w:rsidP="00D02B11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62361" w:rsidRPr="00D02B11" w:rsidRDefault="00162361" w:rsidP="00D02B11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162361" w:rsidTr="00E80327">
        <w:trPr>
          <w:trHeight w:val="585"/>
        </w:trPr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162361" w:rsidRDefault="00162361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</w:t>
            </w: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162361" w:rsidRPr="00D02B11" w:rsidRDefault="00162361" w:rsidP="00D02B11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162361" w:rsidRPr="00D02B11" w:rsidRDefault="00162361" w:rsidP="00D02B11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162361" w:rsidRPr="00D02B11" w:rsidRDefault="00162361" w:rsidP="00D02B11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62361" w:rsidRPr="00D02B11" w:rsidRDefault="00162361" w:rsidP="00D02B11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4E2F57" w:rsidTr="00E80327">
        <w:trPr>
          <w:trHeight w:val="541"/>
        </w:trPr>
        <w:tc>
          <w:tcPr>
            <w:tcW w:w="9215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57" w:rsidRDefault="004E2F57" w:rsidP="00A75310">
            <w:pPr>
              <w:spacing w:line="32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4"/>
              </w:rPr>
              <w:t>是否涉及</w:t>
            </w:r>
            <w:r>
              <w:rPr>
                <w:rFonts w:ascii="仿宋_GB2312" w:hint="eastAsia"/>
                <w:b/>
                <w:sz w:val="24"/>
              </w:rPr>
              <w:t>2019</w:t>
            </w:r>
            <w:r>
              <w:rPr>
                <w:rFonts w:ascii="仿宋_GB2312" w:hint="eastAsia"/>
                <w:b/>
                <w:sz w:val="24"/>
              </w:rPr>
              <w:t>年</w:t>
            </w:r>
            <w:r w:rsidR="00A75310">
              <w:rPr>
                <w:rFonts w:ascii="仿宋_GB2312" w:hint="eastAsia"/>
                <w:b/>
                <w:sz w:val="24"/>
              </w:rPr>
              <w:t>下半年以来市</w:t>
            </w:r>
            <w:r>
              <w:rPr>
                <w:rFonts w:ascii="仿宋_GB2312" w:hint="eastAsia"/>
                <w:b/>
                <w:sz w:val="24"/>
              </w:rPr>
              <w:t>领导现场办公？</w:t>
            </w:r>
            <w:r>
              <w:rPr>
                <w:rFonts w:ascii="仿宋_GB2312" w:hint="eastAsia"/>
                <w:b/>
                <w:sz w:val="24"/>
              </w:rPr>
              <w:t xml:space="preserve">      </w:t>
            </w:r>
            <w:r w:rsidRPr="004E2F57">
              <w:rPr>
                <w:rFonts w:ascii="仿宋_GB2312" w:hint="eastAsia"/>
                <w:sz w:val="24"/>
              </w:rPr>
              <w:t xml:space="preserve"> </w:t>
            </w:r>
            <w:r w:rsidRPr="004E2F57">
              <w:rPr>
                <w:rFonts w:ascii="仿宋_GB2312" w:hint="eastAsia"/>
                <w:sz w:val="24"/>
              </w:rPr>
              <w:t>是</w:t>
            </w:r>
            <w:r w:rsidRPr="004E2F57">
              <w:rPr>
                <w:rFonts w:ascii="仿宋_GB2312" w:hint="eastAsia"/>
                <w:sz w:val="24"/>
              </w:rPr>
              <w:t xml:space="preserve"> </w:t>
            </w:r>
            <w:r w:rsidRPr="004E2F57">
              <w:rPr>
                <w:rFonts w:ascii="宋体" w:hAnsi="宋体" w:hint="eastAsia"/>
                <w:sz w:val="24"/>
              </w:rPr>
              <w:t>□</w:t>
            </w:r>
            <w:r w:rsidRPr="004E2F57">
              <w:rPr>
                <w:rFonts w:ascii="仿宋_GB2312" w:hint="eastAsia"/>
                <w:sz w:val="24"/>
              </w:rPr>
              <w:t xml:space="preserve">        </w:t>
            </w:r>
            <w:r w:rsidRPr="004E2F57">
              <w:rPr>
                <w:rFonts w:ascii="仿宋_GB2312" w:hint="eastAsia"/>
                <w:sz w:val="24"/>
              </w:rPr>
              <w:t>否</w:t>
            </w:r>
            <w:r w:rsidRPr="004E2F57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4E2F57" w:rsidTr="00E80327">
        <w:trPr>
          <w:trHeight w:val="7592"/>
        </w:trPr>
        <w:tc>
          <w:tcPr>
            <w:tcW w:w="9215" w:type="dxa"/>
            <w:gridSpan w:val="6"/>
            <w:tcBorders>
              <w:top w:val="double" w:sz="4" w:space="0" w:color="auto"/>
            </w:tcBorders>
            <w:vAlign w:val="center"/>
          </w:tcPr>
          <w:p w:rsidR="004E2F57" w:rsidRDefault="004E2F57">
            <w:pPr>
              <w:ind w:left="-75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场地现状：</w:t>
            </w:r>
          </w:p>
          <w:p w:rsidR="004E2F57" w:rsidRDefault="004E2F57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162361" w:rsidRDefault="00162361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162361" w:rsidRDefault="00162361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162361" w:rsidRDefault="00162361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4E2F57" w:rsidRDefault="004E2F57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4E2F57" w:rsidRDefault="004E2F57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4E2F57" w:rsidRDefault="004E2F57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4E2F57" w:rsidRDefault="004E2F57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4E2F57" w:rsidRDefault="004E2F57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4E2F57" w:rsidRDefault="004E2F57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4E2F57" w:rsidRDefault="00B14CC4">
            <w:pPr>
              <w:ind w:left="-75"/>
              <w:jc w:val="center"/>
              <w:rPr>
                <w:rFonts w:ascii="仿宋_GB2312"/>
                <w:sz w:val="24"/>
              </w:rPr>
            </w:pPr>
            <w:r w:rsidRPr="00B14CC4">
              <w:rPr>
                <w:rFonts w:ascii="仿宋_GB2312"/>
                <w:sz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艺术字 3" o:spid="_x0000_i1025" type="#_x0000_t136" style="width:88.5pt;height:27.75pt;mso-position-horizontal-relative:page;mso-position-vertical-relative:page" fillcolor="#b2b2b2" strokecolor="#33c" strokeweight="1pt">
                  <v:fill opacity=".5"/>
                  <v:textpath style="font-family:&quot;宋体&quot;;font-size:28pt;v-text-kern:t" trim="t" string="（全景图）"/>
                </v:shape>
              </w:pict>
            </w:r>
          </w:p>
          <w:p w:rsidR="004E2F57" w:rsidRDefault="004E2F57">
            <w:pPr>
              <w:ind w:left="-75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（请附彩色图片、每个项目一张，多个项目可附后）</w:t>
            </w:r>
          </w:p>
          <w:p w:rsidR="004E2F57" w:rsidRDefault="004E2F57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162361" w:rsidRDefault="00162361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162361" w:rsidRDefault="00162361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162361" w:rsidRDefault="00162361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162361" w:rsidRDefault="00162361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162361" w:rsidRDefault="00162361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4E2F57" w:rsidRDefault="004E2F57"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 w:rsidR="003372B5" w:rsidRDefault="003372B5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4E2F57" w:rsidTr="00E80327">
        <w:trPr>
          <w:trHeight w:val="2529"/>
        </w:trPr>
        <w:tc>
          <w:tcPr>
            <w:tcW w:w="9214" w:type="dxa"/>
          </w:tcPr>
          <w:p w:rsidR="00162361" w:rsidRPr="00162361" w:rsidRDefault="00B14CC4" w:rsidP="000019D7">
            <w:pPr>
              <w:spacing w:beforeLines="50" w:afterLines="50"/>
              <w:jc w:val="center"/>
              <w:rPr>
                <w:rFonts w:ascii="方正小标宋_GBK" w:eastAsia="方正小标宋_GBK" w:hAnsi="Calibri" w:cs="宋体"/>
                <w:kern w:val="0"/>
                <w:sz w:val="36"/>
                <w:szCs w:val="36"/>
              </w:rPr>
            </w:pPr>
            <w:r w:rsidRPr="00B14CC4">
              <w:rPr>
                <w:noProof/>
              </w:rPr>
              <w:lastRenderedPageBreak/>
              <w:pict>
                <v:shape id="_x0000_s2058" type="#_x0000_t202" style="position:absolute;left:0;text-align:left;margin-left:373.95pt;margin-top:-28.4pt;width:93.2pt;height:22.6pt;z-index:251657728;mso-width-relative:margin;mso-height-relative:margin" stroked="f">
                  <v:textbox style="mso-next-textbox:#_x0000_s2058">
                    <w:txbxContent>
                      <w:p w:rsidR="00D02B11" w:rsidRDefault="00D02B11" w:rsidP="00D02B11">
                        <w:r>
                          <w:rPr>
                            <w:rFonts w:hint="eastAsia"/>
                          </w:rPr>
                          <w:t>附件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—第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页</w:t>
                        </w:r>
                      </w:p>
                    </w:txbxContent>
                  </v:textbox>
                </v:shape>
              </w:pict>
            </w:r>
            <w:r w:rsidR="00162361" w:rsidRPr="00162361">
              <w:rPr>
                <w:rFonts w:ascii="方正小标宋_GBK" w:eastAsia="方正小标宋_GBK" w:hAnsi="Calibri" w:cs="宋体" w:hint="eastAsia"/>
                <w:kern w:val="0"/>
                <w:sz w:val="36"/>
                <w:szCs w:val="36"/>
              </w:rPr>
              <w:t>承若书</w:t>
            </w:r>
          </w:p>
          <w:p w:rsidR="0000774D" w:rsidRDefault="00162361" w:rsidP="00D02B11">
            <w:pPr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 w:rsidRPr="001623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我单位申请建设</w:t>
            </w:r>
            <w:r w:rsidRPr="00162361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</w:t>
            </w:r>
            <w:r w:rsidR="00653FC7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</w:t>
            </w:r>
            <w:r w:rsidRPr="00162361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</w:t>
            </w:r>
            <w:r w:rsidRPr="001623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项目，</w:t>
            </w:r>
            <w:r w:rsidR="000207A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具体</w:t>
            </w:r>
            <w:r w:rsidR="00653F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包括</w:t>
            </w:r>
            <w:r w:rsidR="00B13A9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建设</w:t>
            </w:r>
            <w:r w:rsidR="00653FC7" w:rsidRPr="00653FC7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="00653FC7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</w:t>
            </w:r>
            <w:r w:rsidR="0000774D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="00653FC7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</w:t>
            </w:r>
            <w:r w:rsidR="00653FC7" w:rsidRPr="00653FC7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</w:t>
            </w:r>
            <w:r w:rsidR="00653FC7" w:rsidRPr="0000774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</w:p>
          <w:p w:rsidR="00162361" w:rsidRPr="00162361" w:rsidRDefault="00653FC7" w:rsidP="0000774D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53FC7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</w:t>
            </w:r>
            <w:r w:rsidR="0000774D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、    </w:t>
            </w:r>
            <w:r w:rsidR="0000774D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、  </w:t>
            </w:r>
            <w:r w:rsidR="0000774D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、          </w:t>
            </w:r>
            <w:r w:rsidRPr="00653FC7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等，</w:t>
            </w:r>
            <w:r w:rsidR="0000774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场地（设施）面积</w:t>
            </w:r>
            <w:r w:rsidR="0000774D" w:rsidRPr="00162361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 w:rsidR="0000774D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</w:t>
            </w:r>
            <w:r w:rsidR="0000774D" w:rsidRPr="0000774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平方米，</w:t>
            </w:r>
            <w:r w:rsidR="000207A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该</w:t>
            </w:r>
            <w:r w:rsidR="00162361" w:rsidRPr="001623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项目位于</w:t>
            </w:r>
            <w:r w:rsidR="00162361" w:rsidRPr="00162361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</w:t>
            </w:r>
            <w:r w:rsidR="00665F65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</w:t>
            </w:r>
            <w:r w:rsidR="00162361" w:rsidRPr="00162361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</w:t>
            </w:r>
            <w:r w:rsidR="00162361" w:rsidRPr="001623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，并提供建设用地</w:t>
            </w:r>
            <w:r w:rsidR="00162361" w:rsidRPr="00162361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</w:t>
            </w:r>
            <w:r w:rsidR="000207A3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</w:t>
            </w:r>
            <w:r w:rsidR="00162361" w:rsidRPr="00162361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</w:t>
            </w:r>
            <w:r w:rsidR="00162361" w:rsidRPr="001623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平方米，为保障项目建设任务顺利完成，特承若如下：若确定我单位申报项目作为补助建设项目，将</w:t>
            </w:r>
            <w:r w:rsidR="0000774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按上述承诺事项</w:t>
            </w:r>
            <w:r w:rsidR="00162361" w:rsidRPr="001623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抓紧进行项目规划、建设，并保证在2020年1</w:t>
            </w:r>
            <w:r w:rsidR="001623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="00162361" w:rsidRPr="001623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1623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  <w:r w:rsidR="00162361" w:rsidRPr="001623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日前完成项目建设。如未能按时完成的，影响市委市政府为民办实事工作进度，将承担相应责任。</w:t>
            </w:r>
          </w:p>
          <w:p w:rsidR="00162361" w:rsidRPr="00162361" w:rsidRDefault="00162361" w:rsidP="00D02B11">
            <w:pPr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62361" w:rsidRPr="00162361" w:rsidRDefault="00162361" w:rsidP="00162361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</w:t>
            </w:r>
            <w:r w:rsidR="00B1014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  <w:r w:rsidRPr="001623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（签字）</w:t>
            </w:r>
            <w:r w:rsidRPr="001623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162361" w:rsidRPr="00162361" w:rsidRDefault="00162361" w:rsidP="000019D7">
            <w:pPr>
              <w:spacing w:afterLines="50"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</w:t>
            </w:r>
            <w:r w:rsidRPr="001623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联系电话：</w:t>
            </w:r>
          </w:p>
          <w:p w:rsidR="00162361" w:rsidRPr="00162361" w:rsidRDefault="00162361" w:rsidP="00D02B11">
            <w:pPr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623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Pr="001623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 w:rsidR="00B1014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1623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申请单位公章</w:t>
            </w:r>
          </w:p>
          <w:p w:rsidR="004E2F57" w:rsidRPr="00266048" w:rsidRDefault="00162361" w:rsidP="0016236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162361">
              <w:rPr>
                <w:rFonts w:ascii="仿宋_GB2312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  <w:r w:rsidRPr="00162361">
              <w:rPr>
                <w:rFonts w:ascii="仿宋_GB2312" w:hint="eastAsia"/>
                <w:sz w:val="28"/>
                <w:szCs w:val="28"/>
              </w:rPr>
              <w:t xml:space="preserve">    </w:t>
            </w:r>
            <w:r w:rsidRPr="00266048">
              <w:rPr>
                <w:sz w:val="28"/>
                <w:szCs w:val="28"/>
              </w:rPr>
              <w:t xml:space="preserve"> 2020</w:t>
            </w:r>
            <w:r w:rsidRPr="00266048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  <w:p w:rsidR="00162361" w:rsidRPr="00162361" w:rsidRDefault="00162361" w:rsidP="00162361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162361" w:rsidTr="00E80327">
        <w:trPr>
          <w:trHeight w:val="4388"/>
        </w:trPr>
        <w:tc>
          <w:tcPr>
            <w:tcW w:w="9214" w:type="dxa"/>
          </w:tcPr>
          <w:p w:rsidR="00162361" w:rsidRPr="00162361" w:rsidRDefault="00162361" w:rsidP="005B643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162361">
              <w:rPr>
                <w:rFonts w:ascii="仿宋_GB2312" w:eastAsia="仿宋_GB2312" w:hint="eastAsia"/>
                <w:sz w:val="28"/>
                <w:szCs w:val="28"/>
              </w:rPr>
              <w:t>镇（街道）文体服务中心</w:t>
            </w:r>
          </w:p>
          <w:p w:rsidR="00162361" w:rsidRDefault="00162361" w:rsidP="005B643E">
            <w:pPr>
              <w:spacing w:line="500" w:lineRule="exact"/>
              <w:rPr>
                <w:rFonts w:ascii="仿宋_GB2312"/>
                <w:sz w:val="24"/>
              </w:rPr>
            </w:pPr>
            <w:r w:rsidRPr="00162361">
              <w:rPr>
                <w:rFonts w:ascii="仿宋_GB2312" w:eastAsia="仿宋_GB2312" w:hint="eastAsia"/>
                <w:sz w:val="28"/>
                <w:szCs w:val="28"/>
              </w:rPr>
              <w:t>（社会事务办）意见：</w:t>
            </w:r>
          </w:p>
          <w:p w:rsidR="00162361" w:rsidRDefault="00162361" w:rsidP="005B643E">
            <w:pPr>
              <w:rPr>
                <w:rFonts w:ascii="仿宋_GB2312"/>
                <w:sz w:val="28"/>
                <w:szCs w:val="28"/>
              </w:rPr>
            </w:pPr>
          </w:p>
          <w:p w:rsidR="00162361" w:rsidRDefault="00162361" w:rsidP="005B643E">
            <w:pPr>
              <w:rPr>
                <w:rFonts w:ascii="仿宋_GB2312"/>
                <w:sz w:val="28"/>
                <w:szCs w:val="28"/>
              </w:rPr>
            </w:pPr>
          </w:p>
          <w:p w:rsidR="00162361" w:rsidRPr="00266048" w:rsidRDefault="00162361" w:rsidP="005B643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266048">
              <w:rPr>
                <w:rFonts w:ascii="仿宋_GB2312" w:eastAsia="仿宋_GB2312" w:hint="eastAsia"/>
                <w:sz w:val="28"/>
                <w:szCs w:val="28"/>
              </w:rPr>
              <w:t xml:space="preserve"> 联络人：</w:t>
            </w:r>
          </w:p>
          <w:p w:rsidR="00162361" w:rsidRPr="00266048" w:rsidRDefault="00162361" w:rsidP="005B643E">
            <w:pPr>
              <w:rPr>
                <w:rFonts w:ascii="仿宋_GB2312" w:eastAsia="仿宋_GB2312"/>
                <w:sz w:val="28"/>
                <w:szCs w:val="28"/>
              </w:rPr>
            </w:pPr>
            <w:r w:rsidRPr="00266048">
              <w:rPr>
                <w:rFonts w:ascii="仿宋_GB2312" w:eastAsia="仿宋_GB2312" w:hint="eastAsia"/>
                <w:sz w:val="28"/>
                <w:szCs w:val="28"/>
              </w:rPr>
              <w:t xml:space="preserve">   手  机：</w:t>
            </w:r>
            <w:r w:rsidRPr="00266048">
              <w:rPr>
                <w:rFonts w:ascii="仿宋_GB2312" w:hint="eastAsia"/>
                <w:sz w:val="28"/>
                <w:szCs w:val="28"/>
              </w:rPr>
              <w:t xml:space="preserve">                            </w:t>
            </w:r>
            <w:r w:rsidRPr="00266048">
              <w:rPr>
                <w:rFonts w:ascii="仿宋_GB2312" w:eastAsia="仿宋_GB2312" w:hint="eastAsia"/>
                <w:sz w:val="28"/>
                <w:szCs w:val="28"/>
              </w:rPr>
              <w:t xml:space="preserve">     （公章）</w:t>
            </w:r>
          </w:p>
          <w:p w:rsidR="00162361" w:rsidRDefault="00162361" w:rsidP="005B643E">
            <w:pPr>
              <w:rPr>
                <w:rFonts w:ascii="仿宋_GB2312"/>
                <w:sz w:val="28"/>
                <w:szCs w:val="28"/>
              </w:rPr>
            </w:pPr>
            <w:r w:rsidRPr="00266048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</w:t>
            </w:r>
            <w:r w:rsidRPr="00266048">
              <w:rPr>
                <w:rFonts w:eastAsia="仿宋_GB2312"/>
                <w:sz w:val="28"/>
                <w:szCs w:val="28"/>
              </w:rPr>
              <w:t xml:space="preserve"> 2020</w:t>
            </w:r>
            <w:r w:rsidRPr="00266048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8276A4" w:rsidRPr="00266048" w:rsidRDefault="008276A4" w:rsidP="0063695D">
      <w:pPr>
        <w:spacing w:line="360" w:lineRule="exact"/>
        <w:ind w:left="720" w:hangingChars="300" w:hanging="720"/>
        <w:rPr>
          <w:rFonts w:ascii="仿宋_GB2312" w:eastAsia="仿宋_GB2312"/>
          <w:sz w:val="24"/>
        </w:rPr>
      </w:pPr>
      <w:r w:rsidRPr="00266048">
        <w:rPr>
          <w:rFonts w:ascii="仿宋_GB2312" w:eastAsia="仿宋_GB2312" w:hint="eastAsia"/>
          <w:sz w:val="24"/>
        </w:rPr>
        <w:t>注：</w:t>
      </w:r>
      <w:r w:rsidR="00C37392" w:rsidRPr="00266048">
        <w:rPr>
          <w:rFonts w:ascii="仿宋_GB2312" w:eastAsia="仿宋_GB2312" w:hint="eastAsia"/>
          <w:sz w:val="24"/>
        </w:rPr>
        <w:t>1</w:t>
      </w:r>
      <w:r w:rsidR="0063695D" w:rsidRPr="00266048">
        <w:rPr>
          <w:rFonts w:ascii="仿宋_GB2312" w:eastAsia="仿宋_GB2312" w:hint="eastAsia"/>
          <w:sz w:val="24"/>
        </w:rPr>
        <w:t>.</w:t>
      </w:r>
      <w:r w:rsidRPr="00266048">
        <w:rPr>
          <w:rFonts w:ascii="仿宋_GB2312" w:eastAsia="仿宋_GB2312" w:hint="eastAsia"/>
          <w:sz w:val="24"/>
        </w:rPr>
        <w:t>【申请建设项目】选填：A1新建篮球场、A2改建篮球场、A3新建小足球场；B1新建健身路径、B2修缮健身路径、B3新建健身苑；C1新建乒乓球场、C2新建乒乓球室;D其他公共体育设施，其中选D类时应注明具体何种场地设施。</w:t>
      </w:r>
    </w:p>
    <w:p w:rsidR="00C37392" w:rsidRPr="00266048" w:rsidRDefault="00C37392" w:rsidP="0063695D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 w:rsidRPr="00266048">
        <w:rPr>
          <w:rFonts w:ascii="仿宋_GB2312" w:eastAsia="仿宋_GB2312" w:hint="eastAsia"/>
          <w:sz w:val="24"/>
        </w:rPr>
        <w:t xml:space="preserve"> 2</w:t>
      </w:r>
      <w:r w:rsidR="0063695D" w:rsidRPr="00266048">
        <w:rPr>
          <w:rFonts w:ascii="仿宋_GB2312" w:eastAsia="仿宋_GB2312" w:hint="eastAsia"/>
          <w:sz w:val="24"/>
        </w:rPr>
        <w:t>.</w:t>
      </w:r>
      <w:r w:rsidRPr="00266048">
        <w:rPr>
          <w:rFonts w:ascii="仿宋_GB2312" w:eastAsia="仿宋_GB2312" w:hint="eastAsia"/>
          <w:sz w:val="24"/>
        </w:rPr>
        <w:t>附件2两页应双面打印。</w:t>
      </w:r>
    </w:p>
    <w:p w:rsidR="008276A4" w:rsidRPr="00BB5A14" w:rsidRDefault="008276A4">
      <w:pPr>
        <w:rPr>
          <w:rFonts w:ascii="黑体" w:eastAsia="黑体" w:hAnsi="黑体" w:cs="仿宋_GB2312"/>
          <w:sz w:val="32"/>
          <w:szCs w:val="32"/>
        </w:rPr>
      </w:pPr>
      <w:r>
        <w:rPr>
          <w:rFonts w:ascii="仿宋_GB2312"/>
          <w:szCs w:val="32"/>
        </w:rPr>
        <w:br w:type="page"/>
      </w:r>
      <w:r w:rsidRPr="00BB5A14">
        <w:rPr>
          <w:rFonts w:ascii="黑体" w:eastAsia="黑体" w:hAnsi="黑体" w:cs="仿宋_GB2312" w:hint="eastAsia"/>
          <w:sz w:val="32"/>
          <w:szCs w:val="32"/>
        </w:rPr>
        <w:lastRenderedPageBreak/>
        <w:t>附件3</w:t>
      </w:r>
    </w:p>
    <w:p w:rsidR="008276A4" w:rsidRPr="00BB5A14" w:rsidRDefault="00B14CC4" w:rsidP="000019D7">
      <w:pPr>
        <w:spacing w:afterLines="50"/>
        <w:jc w:val="center"/>
        <w:rPr>
          <w:rFonts w:ascii="方正小标宋简体" w:eastAsia="方正小标宋简体" w:hAnsi="宋体"/>
          <w:sz w:val="36"/>
          <w:szCs w:val="36"/>
        </w:rPr>
      </w:pPr>
      <w:r w:rsidRPr="00B14CC4">
        <w:rPr>
          <w:rFonts w:ascii="方正小标宋简体" w:eastAsia="方正小标宋简体" w:hAnsi="楷体"/>
          <w:noProof/>
          <w:sz w:val="36"/>
          <w:szCs w:val="36"/>
        </w:rPr>
        <w:pict>
          <v:shape id="_x0000_s2059" type="#_x0000_t202" style="position:absolute;left:0;text-align:left;margin-left:367.45pt;margin-top:-41.25pt;width:93.2pt;height:22.6pt;z-index:251658752;mso-width-relative:margin;mso-height-relative:margin" stroked="f">
            <v:textbox style="mso-next-textbox:#_x0000_s2059">
              <w:txbxContent>
                <w:p w:rsidR="00E80327" w:rsidRDefault="00E80327" w:rsidP="00E80327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—第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  <w:r w:rsidR="009032E6" w:rsidRPr="00BB5A14">
        <w:rPr>
          <w:rFonts w:ascii="方正小标宋简体" w:eastAsia="方正小标宋简体" w:hAnsi="宋体" w:hint="eastAsia"/>
          <w:sz w:val="36"/>
          <w:szCs w:val="36"/>
        </w:rPr>
        <w:t>2020</w:t>
      </w:r>
      <w:r w:rsidR="008276A4" w:rsidRPr="00BB5A14">
        <w:rPr>
          <w:rFonts w:ascii="方正小标宋简体" w:eastAsia="方正小标宋简体" w:hAnsi="宋体" w:hint="eastAsia"/>
          <w:sz w:val="36"/>
          <w:szCs w:val="36"/>
        </w:rPr>
        <w:t>年晋江市基层体育场地设施建设补助申请表</w:t>
      </w:r>
    </w:p>
    <w:p w:rsidR="008276A4" w:rsidRPr="0063695D" w:rsidRDefault="008276A4">
      <w:pPr>
        <w:rPr>
          <w:rFonts w:ascii="楷体_GB2312" w:eastAsia="楷体_GB2312" w:hAnsi="楷体"/>
          <w:sz w:val="28"/>
          <w:szCs w:val="28"/>
        </w:rPr>
      </w:pPr>
      <w:r w:rsidRPr="0063695D">
        <w:rPr>
          <w:rFonts w:ascii="楷体_GB2312" w:eastAsia="楷体_GB2312" w:hAnsi="楷体" w:hint="eastAsia"/>
          <w:sz w:val="28"/>
          <w:szCs w:val="28"/>
        </w:rPr>
        <w:t xml:space="preserve">申请单位（公章）        </w:t>
      </w:r>
      <w:r w:rsidR="00621C82" w:rsidRPr="0063695D">
        <w:rPr>
          <w:rFonts w:ascii="楷体_GB2312" w:eastAsia="楷体_GB2312" w:hAnsi="楷体" w:hint="eastAsia"/>
          <w:sz w:val="28"/>
          <w:szCs w:val="28"/>
        </w:rPr>
        <w:t xml:space="preserve">    </w:t>
      </w:r>
      <w:r w:rsidR="006B1AFD" w:rsidRPr="0063695D">
        <w:rPr>
          <w:rFonts w:ascii="楷体_GB2312" w:eastAsia="楷体_GB2312" w:hAnsi="楷体" w:hint="eastAsia"/>
          <w:sz w:val="28"/>
          <w:szCs w:val="28"/>
        </w:rPr>
        <w:t>项目负责</w:t>
      </w:r>
      <w:r w:rsidR="00621C82" w:rsidRPr="0063695D">
        <w:rPr>
          <w:rFonts w:ascii="楷体_GB2312" w:eastAsia="楷体_GB2312" w:hAnsi="楷体" w:hint="eastAsia"/>
          <w:sz w:val="28"/>
          <w:szCs w:val="28"/>
        </w:rPr>
        <w:t>人：        电话：</w:t>
      </w: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92"/>
        <w:gridCol w:w="1417"/>
        <w:gridCol w:w="1276"/>
        <w:gridCol w:w="709"/>
        <w:gridCol w:w="468"/>
        <w:gridCol w:w="1658"/>
        <w:gridCol w:w="1985"/>
      </w:tblGrid>
      <w:tr w:rsidR="006B1AFD" w:rsidTr="006B1AFD">
        <w:trPr>
          <w:trHeight w:val="195"/>
        </w:trPr>
        <w:tc>
          <w:tcPr>
            <w:tcW w:w="1702" w:type="dxa"/>
            <w:gridSpan w:val="2"/>
            <w:vMerge w:val="restart"/>
            <w:vAlign w:val="center"/>
          </w:tcPr>
          <w:p w:rsidR="006B1AFD" w:rsidRDefault="006B1AFD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场地具体地址</w:t>
            </w:r>
          </w:p>
        </w:tc>
        <w:tc>
          <w:tcPr>
            <w:tcW w:w="3870" w:type="dxa"/>
            <w:gridSpan w:val="4"/>
            <w:vMerge w:val="restart"/>
            <w:vAlign w:val="center"/>
          </w:tcPr>
          <w:p w:rsidR="006B1AFD" w:rsidRDefault="006B1AFD" w:rsidP="005B643E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8" w:type="dxa"/>
            <w:vAlign w:val="center"/>
          </w:tcPr>
          <w:p w:rsidR="006B1AFD" w:rsidRDefault="006B1AFD" w:rsidP="005B643E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项目管理人：</w:t>
            </w:r>
          </w:p>
        </w:tc>
        <w:tc>
          <w:tcPr>
            <w:tcW w:w="1985" w:type="dxa"/>
            <w:vAlign w:val="center"/>
          </w:tcPr>
          <w:p w:rsidR="006B1AFD" w:rsidRDefault="006B1AFD" w:rsidP="005B643E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6B1AFD" w:rsidTr="006B1AFD">
        <w:trPr>
          <w:trHeight w:val="360"/>
        </w:trPr>
        <w:tc>
          <w:tcPr>
            <w:tcW w:w="1702" w:type="dxa"/>
            <w:gridSpan w:val="2"/>
            <w:vMerge/>
            <w:vAlign w:val="center"/>
          </w:tcPr>
          <w:p w:rsidR="006B1AFD" w:rsidRDefault="006B1AFD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70" w:type="dxa"/>
            <w:gridSpan w:val="4"/>
            <w:vMerge/>
            <w:vAlign w:val="center"/>
          </w:tcPr>
          <w:p w:rsidR="006B1AFD" w:rsidRDefault="006B1AFD" w:rsidP="005B643E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8" w:type="dxa"/>
            <w:vAlign w:val="center"/>
          </w:tcPr>
          <w:p w:rsidR="006B1AFD" w:rsidRDefault="006B1AFD" w:rsidP="005B643E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联系电话：</w:t>
            </w:r>
          </w:p>
        </w:tc>
        <w:tc>
          <w:tcPr>
            <w:tcW w:w="1985" w:type="dxa"/>
            <w:vAlign w:val="center"/>
          </w:tcPr>
          <w:p w:rsidR="006B1AFD" w:rsidRDefault="006B1AFD" w:rsidP="005B643E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60AD8" w:rsidTr="00E80327">
        <w:trPr>
          <w:trHeight w:val="233"/>
        </w:trPr>
        <w:tc>
          <w:tcPr>
            <w:tcW w:w="3119" w:type="dxa"/>
            <w:gridSpan w:val="3"/>
            <w:vAlign w:val="center"/>
          </w:tcPr>
          <w:p w:rsidR="00960AD8" w:rsidRDefault="00960AD8" w:rsidP="00960AD8">
            <w:pPr>
              <w:spacing w:line="360" w:lineRule="exact"/>
              <w:ind w:left="-75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申请补助项目</w:t>
            </w:r>
          </w:p>
        </w:tc>
        <w:tc>
          <w:tcPr>
            <w:tcW w:w="1985" w:type="dxa"/>
            <w:gridSpan w:val="2"/>
            <w:vAlign w:val="center"/>
          </w:tcPr>
          <w:p w:rsidR="00960AD8" w:rsidRDefault="00960AD8">
            <w:pPr>
              <w:spacing w:line="360" w:lineRule="exact"/>
              <w:ind w:left="-75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完成建设时间</w:t>
            </w:r>
          </w:p>
        </w:tc>
        <w:tc>
          <w:tcPr>
            <w:tcW w:w="4111" w:type="dxa"/>
            <w:gridSpan w:val="3"/>
            <w:vAlign w:val="center"/>
          </w:tcPr>
          <w:p w:rsidR="00960AD8" w:rsidRDefault="00960AD8">
            <w:pPr>
              <w:spacing w:line="360" w:lineRule="exact"/>
              <w:ind w:left="-75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是否按《补助办法》要求建设</w:t>
            </w:r>
          </w:p>
        </w:tc>
      </w:tr>
      <w:tr w:rsidR="00960AD8" w:rsidTr="00E80327">
        <w:trPr>
          <w:trHeight w:val="233"/>
        </w:trPr>
        <w:tc>
          <w:tcPr>
            <w:tcW w:w="710" w:type="dxa"/>
            <w:vAlign w:val="center"/>
          </w:tcPr>
          <w:p w:rsidR="00960AD8" w:rsidRDefault="00960AD8" w:rsidP="00960AD8">
            <w:pPr>
              <w:spacing w:line="360" w:lineRule="exact"/>
              <w:ind w:left="-75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</w:t>
            </w:r>
          </w:p>
        </w:tc>
        <w:tc>
          <w:tcPr>
            <w:tcW w:w="2409" w:type="dxa"/>
            <w:gridSpan w:val="2"/>
            <w:vAlign w:val="center"/>
          </w:tcPr>
          <w:p w:rsidR="00960AD8" w:rsidRDefault="00960AD8">
            <w:pPr>
              <w:spacing w:line="360" w:lineRule="exact"/>
              <w:ind w:left="-75"/>
              <w:rPr>
                <w:rFonts w:ascii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60AD8" w:rsidRDefault="00960AD8">
            <w:pPr>
              <w:spacing w:line="360" w:lineRule="exact"/>
              <w:ind w:left="-75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60AD8" w:rsidRDefault="00621C82" w:rsidP="00621C82">
            <w:pPr>
              <w:spacing w:line="360" w:lineRule="exact"/>
              <w:ind w:left="-75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否：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60AD8" w:rsidTr="00E80327">
        <w:trPr>
          <w:trHeight w:val="121"/>
        </w:trPr>
        <w:tc>
          <w:tcPr>
            <w:tcW w:w="710" w:type="dxa"/>
            <w:vAlign w:val="center"/>
          </w:tcPr>
          <w:p w:rsidR="00960AD8" w:rsidRDefault="00960AD8" w:rsidP="00960AD8">
            <w:pPr>
              <w:spacing w:line="360" w:lineRule="exact"/>
              <w:ind w:left="-75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</w:t>
            </w:r>
          </w:p>
        </w:tc>
        <w:tc>
          <w:tcPr>
            <w:tcW w:w="2409" w:type="dxa"/>
            <w:gridSpan w:val="2"/>
            <w:vAlign w:val="center"/>
          </w:tcPr>
          <w:p w:rsidR="00960AD8" w:rsidRDefault="00960AD8">
            <w:pPr>
              <w:spacing w:line="360" w:lineRule="exact"/>
              <w:ind w:left="-75"/>
              <w:rPr>
                <w:rFonts w:ascii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60AD8" w:rsidRDefault="00960AD8">
            <w:pPr>
              <w:spacing w:line="360" w:lineRule="exact"/>
              <w:ind w:left="-75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60AD8" w:rsidRDefault="00621C82" w:rsidP="00621C82">
            <w:pPr>
              <w:spacing w:line="360" w:lineRule="exact"/>
              <w:ind w:left="-75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否：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60AD8" w:rsidTr="00E80327">
        <w:trPr>
          <w:trHeight w:val="230"/>
        </w:trPr>
        <w:tc>
          <w:tcPr>
            <w:tcW w:w="710" w:type="dxa"/>
            <w:vAlign w:val="center"/>
          </w:tcPr>
          <w:p w:rsidR="00960AD8" w:rsidRDefault="00960AD8" w:rsidP="00960AD8">
            <w:pPr>
              <w:spacing w:line="360" w:lineRule="exact"/>
              <w:ind w:left="-75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3.</w:t>
            </w:r>
          </w:p>
        </w:tc>
        <w:tc>
          <w:tcPr>
            <w:tcW w:w="2409" w:type="dxa"/>
            <w:gridSpan w:val="2"/>
            <w:vAlign w:val="center"/>
          </w:tcPr>
          <w:p w:rsidR="00960AD8" w:rsidRDefault="00960AD8">
            <w:pPr>
              <w:spacing w:line="360" w:lineRule="exact"/>
              <w:ind w:left="-75"/>
              <w:rPr>
                <w:rFonts w:ascii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60AD8" w:rsidRDefault="00960AD8">
            <w:pPr>
              <w:spacing w:line="360" w:lineRule="exact"/>
              <w:ind w:left="-75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60AD8" w:rsidRDefault="00621C82" w:rsidP="00621C82">
            <w:pPr>
              <w:spacing w:line="360" w:lineRule="exact"/>
              <w:ind w:left="-75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否：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60AD8" w:rsidTr="00E80327">
        <w:trPr>
          <w:trHeight w:val="636"/>
        </w:trPr>
        <w:tc>
          <w:tcPr>
            <w:tcW w:w="4395" w:type="dxa"/>
            <w:gridSpan w:val="4"/>
            <w:tcBorders>
              <w:top w:val="double" w:sz="4" w:space="0" w:color="auto"/>
            </w:tcBorders>
            <w:vAlign w:val="center"/>
          </w:tcPr>
          <w:p w:rsidR="00960AD8" w:rsidRDefault="00960AD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建设总投资：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Cs w:val="21"/>
              </w:rPr>
              <w:t>（万元）</w:t>
            </w:r>
          </w:p>
        </w:tc>
        <w:tc>
          <w:tcPr>
            <w:tcW w:w="4820" w:type="dxa"/>
            <w:gridSpan w:val="4"/>
            <w:tcBorders>
              <w:top w:val="double" w:sz="4" w:space="0" w:color="auto"/>
            </w:tcBorders>
            <w:vAlign w:val="center"/>
          </w:tcPr>
          <w:p w:rsidR="00960AD8" w:rsidRDefault="00960AD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申请补助金额：</w:t>
            </w: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Cs w:val="21"/>
              </w:rPr>
              <w:t>（万元）</w:t>
            </w:r>
          </w:p>
        </w:tc>
      </w:tr>
      <w:tr w:rsidR="00960AD8" w:rsidTr="00E80327">
        <w:trPr>
          <w:trHeight w:val="5648"/>
        </w:trPr>
        <w:tc>
          <w:tcPr>
            <w:tcW w:w="9215" w:type="dxa"/>
            <w:gridSpan w:val="8"/>
            <w:vAlign w:val="center"/>
          </w:tcPr>
          <w:p w:rsidR="00960AD8" w:rsidRDefault="00960AD8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960AD8" w:rsidRDefault="00960AD8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960AD8" w:rsidRDefault="00960AD8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960AD8" w:rsidRDefault="00960AD8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960AD8" w:rsidRDefault="00960AD8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960AD8" w:rsidRDefault="00B14CC4">
            <w:pPr>
              <w:ind w:left="-75"/>
              <w:jc w:val="center"/>
              <w:rPr>
                <w:rFonts w:ascii="仿宋_GB2312"/>
                <w:sz w:val="24"/>
              </w:rPr>
            </w:pPr>
            <w:r w:rsidRPr="00B14CC4">
              <w:rPr>
                <w:rFonts w:ascii="仿宋_GB2312"/>
                <w:sz w:val="24"/>
              </w:rPr>
              <w:pict>
                <v:shape id="艺术字 4" o:spid="_x0000_i1026" type="#_x0000_t136" style="width:170.25pt;height:33pt;mso-position-horizontal-relative:page;mso-position-vertical-relative:page" fillcolor="#b2b2b2" strokecolor="#33c" strokeweight="1pt">
                  <v:fill opacity=".5"/>
                  <v:textpath style="font-family:&quot;宋体&quot;;font-size:28pt;v-text-kern:t" trim="t" string="（已建好场地设施全景图）"/>
                </v:shape>
              </w:pict>
            </w:r>
          </w:p>
          <w:p w:rsidR="00960AD8" w:rsidRDefault="00960AD8">
            <w:pPr>
              <w:ind w:left="-75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（请附</w:t>
            </w:r>
            <w:r w:rsidR="00621C82" w:rsidRPr="00621C82">
              <w:rPr>
                <w:rFonts w:ascii="仿宋_GB2312" w:hint="eastAsia"/>
                <w:color w:val="FF0000"/>
                <w:sz w:val="28"/>
                <w:szCs w:val="28"/>
              </w:rPr>
              <w:t>清晰</w:t>
            </w:r>
            <w:r>
              <w:rPr>
                <w:rFonts w:ascii="仿宋_GB2312" w:hint="eastAsia"/>
                <w:sz w:val="28"/>
                <w:szCs w:val="28"/>
              </w:rPr>
              <w:t>彩色图片、每个项目一张，多个项目可附后）</w:t>
            </w:r>
          </w:p>
          <w:p w:rsidR="00960AD8" w:rsidRDefault="00960AD8">
            <w:pPr>
              <w:ind w:left="-75"/>
              <w:jc w:val="center"/>
              <w:rPr>
                <w:rFonts w:ascii="仿宋_GB2312"/>
                <w:sz w:val="24"/>
              </w:rPr>
            </w:pPr>
          </w:p>
          <w:p w:rsidR="00960AD8" w:rsidRDefault="00960AD8">
            <w:pPr>
              <w:rPr>
                <w:rFonts w:ascii="仿宋_GB2312"/>
                <w:sz w:val="24"/>
              </w:rPr>
            </w:pPr>
          </w:p>
        </w:tc>
      </w:tr>
      <w:tr w:rsidR="00960AD8" w:rsidTr="006B1AFD">
        <w:trPr>
          <w:trHeight w:val="2597"/>
        </w:trPr>
        <w:tc>
          <w:tcPr>
            <w:tcW w:w="9215" w:type="dxa"/>
            <w:gridSpan w:val="8"/>
          </w:tcPr>
          <w:p w:rsidR="00960AD8" w:rsidRDefault="00960AD8">
            <w:pPr>
              <w:spacing w:line="5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镇（街道）文体服务中心</w:t>
            </w:r>
          </w:p>
          <w:p w:rsidR="00960AD8" w:rsidRDefault="00960AD8">
            <w:pPr>
              <w:spacing w:line="5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（社会事务办）</w:t>
            </w:r>
            <w:r w:rsidR="00872C32">
              <w:rPr>
                <w:rFonts w:ascii="仿宋_GB2312" w:hint="eastAsia"/>
                <w:sz w:val="24"/>
              </w:rPr>
              <w:t>审核</w:t>
            </w:r>
            <w:r>
              <w:rPr>
                <w:rFonts w:ascii="仿宋_GB2312" w:hint="eastAsia"/>
                <w:sz w:val="24"/>
              </w:rPr>
              <w:t>意见：</w:t>
            </w:r>
            <w:r w:rsidR="00FB59B3">
              <w:rPr>
                <w:rFonts w:ascii="仿宋_GB2312" w:hint="eastAsia"/>
                <w:sz w:val="24"/>
              </w:rPr>
              <w:t xml:space="preserve">   </w:t>
            </w:r>
          </w:p>
          <w:p w:rsidR="00960AD8" w:rsidRDefault="00960AD8">
            <w:pPr>
              <w:rPr>
                <w:rFonts w:ascii="仿宋_GB2312"/>
                <w:szCs w:val="21"/>
              </w:rPr>
            </w:pPr>
          </w:p>
          <w:p w:rsidR="00960AD8" w:rsidRPr="006B1AFD" w:rsidRDefault="00960AD8" w:rsidP="006B1AFD">
            <w:pPr>
              <w:spacing w:line="440" w:lineRule="exact"/>
              <w:ind w:firstLineChars="150" w:firstLine="360"/>
              <w:rPr>
                <w:rFonts w:ascii="仿宋_GB2312"/>
                <w:sz w:val="24"/>
              </w:rPr>
            </w:pPr>
            <w:r w:rsidRPr="006B1AFD">
              <w:rPr>
                <w:rFonts w:ascii="仿宋_GB2312" w:hint="eastAsia"/>
                <w:sz w:val="24"/>
              </w:rPr>
              <w:t>联</w:t>
            </w:r>
            <w:r w:rsidR="006B1AFD" w:rsidRPr="006B1AFD">
              <w:rPr>
                <w:rFonts w:ascii="仿宋_GB2312" w:hint="eastAsia"/>
                <w:sz w:val="24"/>
              </w:rPr>
              <w:t xml:space="preserve"> </w:t>
            </w:r>
            <w:r w:rsidRPr="006B1AFD">
              <w:rPr>
                <w:rFonts w:ascii="仿宋_GB2312" w:hint="eastAsia"/>
                <w:sz w:val="24"/>
              </w:rPr>
              <w:t>络</w:t>
            </w:r>
            <w:r w:rsidR="006B1AFD" w:rsidRPr="006B1AFD">
              <w:rPr>
                <w:rFonts w:ascii="仿宋_GB2312" w:hint="eastAsia"/>
                <w:sz w:val="24"/>
              </w:rPr>
              <w:t xml:space="preserve"> </w:t>
            </w:r>
            <w:r w:rsidRPr="006B1AFD">
              <w:rPr>
                <w:rFonts w:ascii="仿宋_GB2312" w:hint="eastAsia"/>
                <w:sz w:val="24"/>
              </w:rPr>
              <w:t>人：</w:t>
            </w:r>
          </w:p>
          <w:p w:rsidR="00960AD8" w:rsidRDefault="00960AD8" w:rsidP="003D3B11">
            <w:pPr>
              <w:spacing w:line="440" w:lineRule="exact"/>
              <w:rPr>
                <w:rFonts w:ascii="仿宋_GB2312"/>
                <w:sz w:val="24"/>
              </w:rPr>
            </w:pPr>
            <w:r w:rsidRPr="006B1AFD">
              <w:rPr>
                <w:rFonts w:ascii="仿宋_GB2312" w:hint="eastAsia"/>
                <w:sz w:val="24"/>
              </w:rPr>
              <w:t xml:space="preserve">   </w:t>
            </w:r>
            <w:r w:rsidR="006B1AFD" w:rsidRPr="006B1AFD">
              <w:rPr>
                <w:rFonts w:ascii="仿宋_GB2312" w:hint="eastAsia"/>
                <w:sz w:val="24"/>
              </w:rPr>
              <w:t>联系电话</w:t>
            </w:r>
            <w:r w:rsidRPr="006B1AFD"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        </w:t>
            </w:r>
            <w:r w:rsidR="00EF3B35">
              <w:rPr>
                <w:rFonts w:ascii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="00EF3B35"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（公章）</w:t>
            </w:r>
          </w:p>
          <w:p w:rsidR="00960AD8" w:rsidRDefault="00960AD8" w:rsidP="003D3B11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</w:t>
            </w:r>
            <w:r w:rsidR="00EF3B35">
              <w:rPr>
                <w:rFonts w:ascii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hint="eastAsia"/>
                <w:sz w:val="28"/>
                <w:szCs w:val="28"/>
              </w:rPr>
              <w:t xml:space="preserve">     2020</w:t>
            </w: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</w:tbl>
    <w:p w:rsidR="00633494" w:rsidRPr="0063695D" w:rsidRDefault="00E80327" w:rsidP="0063695D">
      <w:pPr>
        <w:pStyle w:val="a6"/>
        <w:rPr>
          <w:rFonts w:ascii="宋体" w:hAnsi="宋体"/>
          <w:b w:val="0"/>
          <w:szCs w:val="36"/>
        </w:rPr>
      </w:pPr>
      <w:r>
        <w:rPr>
          <w:rFonts w:ascii="宋体" w:hAnsi="宋体"/>
          <w:b w:val="0"/>
          <w:sz w:val="24"/>
        </w:rPr>
        <w:br w:type="page"/>
      </w:r>
      <w:r w:rsidR="00B14CC4" w:rsidRPr="00B14CC4">
        <w:rPr>
          <w:rFonts w:ascii="方正小标宋简体" w:eastAsia="方正小标宋简体" w:hAnsi="宋体"/>
          <w:b w:val="0"/>
          <w:noProof/>
          <w:szCs w:val="36"/>
        </w:rPr>
        <w:lastRenderedPageBreak/>
        <w:pict>
          <v:shape id="_x0000_s2060" type="#_x0000_t202" style="position:absolute;left:0;text-align:left;margin-left:364.45pt;margin-top:-26.55pt;width:93.2pt;height:22.6pt;z-index:251659776;mso-width-relative:margin;mso-height-relative:margin" stroked="f">
            <v:textbox style="mso-next-textbox:#_x0000_s2060">
              <w:txbxContent>
                <w:p w:rsidR="00841A7F" w:rsidRDefault="00841A7F" w:rsidP="00841A7F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—第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页</w:t>
                  </w:r>
                </w:p>
              </w:txbxContent>
            </v:textbox>
          </v:shape>
        </w:pict>
      </w:r>
      <w:r w:rsidR="00633494" w:rsidRPr="0063695D">
        <w:rPr>
          <w:rFonts w:ascii="方正小标宋简体" w:eastAsia="方正小标宋简体" w:hAnsi="宋体" w:hint="eastAsia"/>
          <w:b w:val="0"/>
          <w:szCs w:val="36"/>
        </w:rPr>
        <w:t>2020年晋江市基层体育场地设施项目补助</w:t>
      </w:r>
    </w:p>
    <w:p w:rsidR="00E80327" w:rsidRPr="0063695D" w:rsidRDefault="00633494" w:rsidP="0063695D">
      <w:pPr>
        <w:pStyle w:val="a6"/>
        <w:spacing w:line="640" w:lineRule="exact"/>
        <w:rPr>
          <w:rFonts w:ascii="方正小标宋简体" w:eastAsia="方正小标宋简体" w:hAnsi="宋体"/>
          <w:b w:val="0"/>
          <w:szCs w:val="36"/>
        </w:rPr>
      </w:pPr>
      <w:r w:rsidRPr="0063695D">
        <w:rPr>
          <w:rFonts w:ascii="方正小标宋简体" w:eastAsia="方正小标宋简体" w:hAnsi="宋体" w:hint="eastAsia"/>
          <w:b w:val="0"/>
          <w:szCs w:val="36"/>
        </w:rPr>
        <w:t>申请材料目录单</w:t>
      </w:r>
    </w:p>
    <w:tbl>
      <w:tblPr>
        <w:tblpPr w:leftFromText="180" w:rightFromText="180" w:vertAnchor="page" w:horzAnchor="margin" w:tblpXSpec="center" w:tblpY="336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71"/>
        <w:gridCol w:w="1530"/>
        <w:gridCol w:w="1561"/>
        <w:gridCol w:w="1439"/>
      </w:tblGrid>
      <w:tr w:rsidR="00212C7F" w:rsidRPr="00A52EC6" w:rsidTr="00212C7F">
        <w:trPr>
          <w:trHeight w:val="1545"/>
          <w:jc w:val="center"/>
        </w:trPr>
        <w:tc>
          <w:tcPr>
            <w:tcW w:w="9060" w:type="dxa"/>
            <w:gridSpan w:val="5"/>
            <w:vAlign w:val="center"/>
          </w:tcPr>
          <w:bookmarkEnd w:id="0"/>
          <w:p w:rsidR="00212C7F" w:rsidRPr="0063695D" w:rsidRDefault="00212C7F" w:rsidP="00212C7F">
            <w:pPr>
              <w:pStyle w:val="a6"/>
              <w:spacing w:line="520" w:lineRule="exact"/>
              <w:jc w:val="left"/>
              <w:rPr>
                <w:rFonts w:ascii="楷体_GB2312" w:eastAsia="楷体_GB2312" w:hAnsi="楷体"/>
                <w:sz w:val="30"/>
                <w:szCs w:val="30"/>
              </w:rPr>
            </w:pPr>
            <w:r w:rsidRPr="0063695D">
              <w:rPr>
                <w:rFonts w:ascii="楷体_GB2312" w:eastAsia="楷体_GB2312" w:hAnsi="楷体" w:hint="eastAsia"/>
                <w:sz w:val="30"/>
                <w:szCs w:val="30"/>
              </w:rPr>
              <w:t>项目申请单位：（公章）</w:t>
            </w:r>
          </w:p>
        </w:tc>
      </w:tr>
      <w:tr w:rsidR="00212C7F" w:rsidRPr="00A52EC6" w:rsidTr="00212C7F">
        <w:trPr>
          <w:trHeight w:val="660"/>
          <w:jc w:val="center"/>
        </w:trPr>
        <w:tc>
          <w:tcPr>
            <w:tcW w:w="959" w:type="dxa"/>
            <w:vMerge w:val="restart"/>
            <w:vAlign w:val="center"/>
          </w:tcPr>
          <w:p w:rsidR="00212C7F" w:rsidRPr="0063695D" w:rsidRDefault="00212C7F" w:rsidP="00212C7F">
            <w:pPr>
              <w:pStyle w:val="a6"/>
              <w:spacing w:line="520" w:lineRule="exact"/>
              <w:rPr>
                <w:rFonts w:ascii="仿宋_GB2312" w:eastAsia="仿宋_GB2312" w:hAnsi="楷体"/>
                <w:sz w:val="30"/>
                <w:szCs w:val="30"/>
              </w:rPr>
            </w:pPr>
            <w:r w:rsidRPr="0063695D">
              <w:rPr>
                <w:rFonts w:ascii="仿宋_GB2312" w:eastAsia="仿宋_GB2312" w:hAnsi="楷体" w:hint="eastAsia"/>
                <w:sz w:val="30"/>
                <w:szCs w:val="30"/>
              </w:rPr>
              <w:t>序号</w:t>
            </w:r>
          </w:p>
        </w:tc>
        <w:tc>
          <w:tcPr>
            <w:tcW w:w="3571" w:type="dxa"/>
            <w:vMerge w:val="restart"/>
            <w:vAlign w:val="center"/>
          </w:tcPr>
          <w:p w:rsidR="00212C7F" w:rsidRPr="0063695D" w:rsidRDefault="00212C7F" w:rsidP="00212C7F">
            <w:pPr>
              <w:pStyle w:val="a6"/>
              <w:spacing w:line="520" w:lineRule="exact"/>
              <w:rPr>
                <w:rFonts w:ascii="仿宋_GB2312" w:eastAsia="仿宋_GB2312" w:hAnsi="楷体"/>
                <w:sz w:val="30"/>
                <w:szCs w:val="30"/>
              </w:rPr>
            </w:pPr>
            <w:r w:rsidRPr="0063695D">
              <w:rPr>
                <w:rFonts w:ascii="仿宋_GB2312" w:eastAsia="仿宋_GB2312" w:hAnsi="楷体" w:hint="eastAsia"/>
                <w:sz w:val="30"/>
                <w:szCs w:val="30"/>
              </w:rPr>
              <w:t>材料名称</w:t>
            </w:r>
          </w:p>
        </w:tc>
        <w:tc>
          <w:tcPr>
            <w:tcW w:w="3091" w:type="dxa"/>
            <w:gridSpan w:val="2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sz w:val="30"/>
                <w:szCs w:val="30"/>
              </w:rPr>
            </w:pPr>
            <w:r w:rsidRPr="0063695D">
              <w:rPr>
                <w:rFonts w:ascii="仿宋_GB2312" w:eastAsia="仿宋_GB2312" w:hAnsi="楷体" w:hint="eastAsia"/>
                <w:sz w:val="30"/>
                <w:szCs w:val="30"/>
              </w:rPr>
              <w:t>镇（街道）初审</w:t>
            </w:r>
          </w:p>
        </w:tc>
        <w:tc>
          <w:tcPr>
            <w:tcW w:w="1439" w:type="dxa"/>
            <w:vMerge w:val="restart"/>
            <w:vAlign w:val="center"/>
          </w:tcPr>
          <w:p w:rsidR="00212C7F" w:rsidRPr="0063695D" w:rsidRDefault="00212C7F" w:rsidP="00212C7F">
            <w:pPr>
              <w:pStyle w:val="a6"/>
              <w:spacing w:line="520" w:lineRule="exact"/>
              <w:rPr>
                <w:rFonts w:ascii="仿宋_GB2312" w:eastAsia="仿宋_GB2312" w:hAnsi="楷体"/>
                <w:sz w:val="30"/>
                <w:szCs w:val="30"/>
              </w:rPr>
            </w:pPr>
            <w:r w:rsidRPr="0063695D">
              <w:rPr>
                <w:rFonts w:ascii="仿宋_GB2312" w:eastAsia="仿宋_GB2312" w:hAnsi="楷体" w:hint="eastAsia"/>
                <w:sz w:val="30"/>
                <w:szCs w:val="30"/>
              </w:rPr>
              <w:t>备注</w:t>
            </w:r>
          </w:p>
        </w:tc>
      </w:tr>
      <w:tr w:rsidR="00212C7F" w:rsidRPr="00A52EC6" w:rsidTr="00212C7F">
        <w:trPr>
          <w:trHeight w:val="471"/>
          <w:jc w:val="center"/>
        </w:trPr>
        <w:tc>
          <w:tcPr>
            <w:tcW w:w="959" w:type="dxa"/>
            <w:vMerge/>
            <w:vAlign w:val="center"/>
          </w:tcPr>
          <w:p w:rsidR="00212C7F" w:rsidRPr="00A52EC6" w:rsidRDefault="00212C7F" w:rsidP="00212C7F">
            <w:pPr>
              <w:pStyle w:val="a6"/>
              <w:spacing w:line="520" w:lineRule="exact"/>
              <w:rPr>
                <w:rFonts w:ascii="楷体" w:eastAsia="楷体" w:hAnsi="楷体"/>
                <w:b w:val="0"/>
                <w:sz w:val="30"/>
                <w:szCs w:val="30"/>
              </w:rPr>
            </w:pPr>
          </w:p>
        </w:tc>
        <w:tc>
          <w:tcPr>
            <w:tcW w:w="3571" w:type="dxa"/>
            <w:vMerge/>
            <w:vAlign w:val="center"/>
          </w:tcPr>
          <w:p w:rsidR="00212C7F" w:rsidRPr="00A52EC6" w:rsidRDefault="00212C7F" w:rsidP="00212C7F">
            <w:pPr>
              <w:pStyle w:val="a6"/>
              <w:spacing w:line="520" w:lineRule="exact"/>
              <w:rPr>
                <w:rFonts w:ascii="楷体" w:eastAsia="楷体" w:hAnsi="楷体"/>
                <w:b w:val="0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8"/>
                <w:szCs w:val="28"/>
              </w:rPr>
            </w:pPr>
            <w:r w:rsidRPr="0063695D">
              <w:rPr>
                <w:rFonts w:ascii="仿宋_GB2312" w:eastAsia="仿宋_GB2312" w:hAnsi="楷体" w:hint="eastAsia"/>
                <w:b w:val="0"/>
                <w:sz w:val="28"/>
                <w:szCs w:val="28"/>
              </w:rPr>
              <w:t>材料齐全</w:t>
            </w:r>
          </w:p>
        </w:tc>
        <w:tc>
          <w:tcPr>
            <w:tcW w:w="1561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8"/>
                <w:szCs w:val="28"/>
              </w:rPr>
            </w:pPr>
            <w:r w:rsidRPr="0063695D">
              <w:rPr>
                <w:rFonts w:ascii="仿宋_GB2312" w:eastAsia="仿宋_GB2312" w:hAnsi="楷体" w:hint="eastAsia"/>
                <w:b w:val="0"/>
                <w:sz w:val="28"/>
                <w:szCs w:val="28"/>
              </w:rPr>
              <w:t>符合要求</w:t>
            </w:r>
          </w:p>
        </w:tc>
        <w:tc>
          <w:tcPr>
            <w:tcW w:w="1439" w:type="dxa"/>
            <w:vMerge/>
            <w:vAlign w:val="center"/>
          </w:tcPr>
          <w:p w:rsidR="00212C7F" w:rsidRDefault="00212C7F" w:rsidP="00212C7F">
            <w:pPr>
              <w:pStyle w:val="a6"/>
              <w:spacing w:line="520" w:lineRule="exact"/>
              <w:rPr>
                <w:rFonts w:ascii="楷体" w:eastAsia="楷体" w:hAnsi="楷体"/>
                <w:b w:val="0"/>
                <w:sz w:val="30"/>
                <w:szCs w:val="30"/>
              </w:rPr>
            </w:pPr>
          </w:p>
        </w:tc>
      </w:tr>
      <w:tr w:rsidR="00212C7F" w:rsidRPr="0063695D" w:rsidTr="00212C7F">
        <w:trPr>
          <w:jc w:val="center"/>
        </w:trPr>
        <w:tc>
          <w:tcPr>
            <w:tcW w:w="959" w:type="dxa"/>
            <w:vAlign w:val="center"/>
          </w:tcPr>
          <w:p w:rsidR="00212C7F" w:rsidRPr="00A52EC6" w:rsidRDefault="00212C7F" w:rsidP="00212C7F">
            <w:pPr>
              <w:pStyle w:val="a6"/>
              <w:spacing w:line="400" w:lineRule="exact"/>
              <w:rPr>
                <w:rFonts w:ascii="楷体_GB2312" w:eastAsia="楷体_GB2312" w:hAnsi="楷体"/>
                <w:b w:val="0"/>
                <w:sz w:val="24"/>
              </w:rPr>
            </w:pPr>
            <w:r>
              <w:rPr>
                <w:rFonts w:ascii="楷体_GB2312" w:eastAsia="楷体_GB2312" w:hAnsi="楷体" w:hint="eastAsia"/>
                <w:b w:val="0"/>
                <w:sz w:val="24"/>
              </w:rPr>
              <w:t>1</w:t>
            </w:r>
          </w:p>
        </w:tc>
        <w:tc>
          <w:tcPr>
            <w:tcW w:w="3571" w:type="dxa"/>
            <w:vAlign w:val="center"/>
          </w:tcPr>
          <w:p w:rsidR="00212C7F" w:rsidRPr="00A52EC6" w:rsidRDefault="00212C7F" w:rsidP="00212C7F">
            <w:pPr>
              <w:pStyle w:val="a6"/>
              <w:spacing w:line="400" w:lineRule="exact"/>
              <w:rPr>
                <w:rFonts w:ascii="楷体_GB2312" w:eastAsia="楷体_GB2312" w:hAnsi="楷体"/>
                <w:b w:val="0"/>
                <w:sz w:val="28"/>
                <w:szCs w:val="28"/>
              </w:rPr>
            </w:pPr>
            <w:r w:rsidRPr="00A52E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补助经费申请表</w:t>
            </w:r>
          </w:p>
        </w:tc>
        <w:tc>
          <w:tcPr>
            <w:tcW w:w="1530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宋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是：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否：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</w:tc>
        <w:tc>
          <w:tcPr>
            <w:tcW w:w="1561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宋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是：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否：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</w:tc>
        <w:tc>
          <w:tcPr>
            <w:tcW w:w="1439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  <w:tr w:rsidR="00212C7F" w:rsidRPr="0063695D" w:rsidTr="00212C7F">
        <w:trPr>
          <w:jc w:val="center"/>
        </w:trPr>
        <w:tc>
          <w:tcPr>
            <w:tcW w:w="959" w:type="dxa"/>
            <w:vAlign w:val="center"/>
          </w:tcPr>
          <w:p w:rsidR="00212C7F" w:rsidRPr="00A52EC6" w:rsidRDefault="00212C7F" w:rsidP="00212C7F">
            <w:pPr>
              <w:pStyle w:val="a6"/>
              <w:spacing w:line="400" w:lineRule="exact"/>
              <w:rPr>
                <w:rFonts w:ascii="楷体_GB2312" w:eastAsia="楷体_GB2312" w:hAnsi="楷体"/>
                <w:b w:val="0"/>
                <w:sz w:val="24"/>
              </w:rPr>
            </w:pPr>
            <w:r>
              <w:rPr>
                <w:rFonts w:ascii="楷体_GB2312" w:eastAsia="楷体_GB2312" w:hAnsi="楷体" w:hint="eastAsia"/>
                <w:b w:val="0"/>
                <w:sz w:val="24"/>
              </w:rPr>
              <w:t>2</w:t>
            </w:r>
          </w:p>
        </w:tc>
        <w:tc>
          <w:tcPr>
            <w:tcW w:w="3571" w:type="dxa"/>
            <w:vAlign w:val="center"/>
          </w:tcPr>
          <w:p w:rsidR="00212C7F" w:rsidRPr="00A52EC6" w:rsidRDefault="00212C7F" w:rsidP="00212C7F">
            <w:pPr>
              <w:pStyle w:val="a6"/>
              <w:spacing w:line="400" w:lineRule="exact"/>
              <w:rPr>
                <w:rFonts w:ascii="楷体_GB2312" w:eastAsia="楷体_GB2312" w:hAnsi="楷体"/>
                <w:b w:val="0"/>
                <w:sz w:val="28"/>
                <w:szCs w:val="28"/>
              </w:rPr>
            </w:pPr>
            <w:r w:rsidRPr="00A52E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申请材料目录单</w:t>
            </w:r>
          </w:p>
        </w:tc>
        <w:tc>
          <w:tcPr>
            <w:tcW w:w="1530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宋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是：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否：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</w:tc>
        <w:tc>
          <w:tcPr>
            <w:tcW w:w="1561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宋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是：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否：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</w:tc>
        <w:tc>
          <w:tcPr>
            <w:tcW w:w="1439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  <w:tr w:rsidR="00212C7F" w:rsidRPr="0063695D" w:rsidTr="00212C7F">
        <w:trPr>
          <w:jc w:val="center"/>
        </w:trPr>
        <w:tc>
          <w:tcPr>
            <w:tcW w:w="959" w:type="dxa"/>
            <w:vAlign w:val="center"/>
          </w:tcPr>
          <w:p w:rsidR="00212C7F" w:rsidRPr="00A52EC6" w:rsidRDefault="00212C7F" w:rsidP="00212C7F">
            <w:pPr>
              <w:pStyle w:val="a6"/>
              <w:spacing w:line="400" w:lineRule="exact"/>
              <w:rPr>
                <w:rFonts w:ascii="楷体_GB2312" w:eastAsia="楷体_GB2312" w:hAnsi="楷体"/>
                <w:b w:val="0"/>
                <w:sz w:val="24"/>
              </w:rPr>
            </w:pPr>
            <w:r>
              <w:rPr>
                <w:rFonts w:ascii="楷体_GB2312" w:eastAsia="楷体_GB2312" w:hAnsi="楷体" w:hint="eastAsia"/>
                <w:b w:val="0"/>
                <w:sz w:val="24"/>
              </w:rPr>
              <w:t>3</w:t>
            </w:r>
          </w:p>
        </w:tc>
        <w:tc>
          <w:tcPr>
            <w:tcW w:w="3571" w:type="dxa"/>
            <w:vAlign w:val="center"/>
          </w:tcPr>
          <w:p w:rsidR="00212C7F" w:rsidRPr="00A52EC6" w:rsidRDefault="00212C7F" w:rsidP="00212C7F">
            <w:pPr>
              <w:pStyle w:val="a6"/>
              <w:spacing w:line="400" w:lineRule="exact"/>
              <w:rPr>
                <w:rFonts w:ascii="楷体_GB2312" w:eastAsia="楷体_GB2312" w:hAnsi="楷体"/>
                <w:b w:val="0"/>
                <w:sz w:val="28"/>
                <w:szCs w:val="28"/>
              </w:rPr>
            </w:pPr>
            <w:r w:rsidRPr="00A52E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场地设施支出票据等凭证或项目结算清单</w:t>
            </w:r>
          </w:p>
        </w:tc>
        <w:tc>
          <w:tcPr>
            <w:tcW w:w="1530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宋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是：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否：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</w:tc>
        <w:tc>
          <w:tcPr>
            <w:tcW w:w="1561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宋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是：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否：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</w:tc>
        <w:tc>
          <w:tcPr>
            <w:tcW w:w="1439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  <w:tr w:rsidR="00212C7F" w:rsidRPr="0063695D" w:rsidTr="00212C7F">
        <w:trPr>
          <w:jc w:val="center"/>
        </w:trPr>
        <w:tc>
          <w:tcPr>
            <w:tcW w:w="959" w:type="dxa"/>
            <w:vAlign w:val="center"/>
          </w:tcPr>
          <w:p w:rsidR="00212C7F" w:rsidRPr="00A52EC6" w:rsidRDefault="00212C7F" w:rsidP="00212C7F">
            <w:pPr>
              <w:pStyle w:val="a6"/>
              <w:spacing w:line="400" w:lineRule="exact"/>
              <w:rPr>
                <w:rFonts w:ascii="楷体_GB2312" w:eastAsia="楷体_GB2312" w:hAnsi="楷体"/>
                <w:b w:val="0"/>
                <w:sz w:val="24"/>
              </w:rPr>
            </w:pPr>
            <w:r>
              <w:rPr>
                <w:rFonts w:ascii="楷体_GB2312" w:eastAsia="楷体_GB2312" w:hAnsi="楷体" w:hint="eastAsia"/>
                <w:b w:val="0"/>
                <w:sz w:val="24"/>
              </w:rPr>
              <w:t>4</w:t>
            </w:r>
          </w:p>
        </w:tc>
        <w:tc>
          <w:tcPr>
            <w:tcW w:w="3571" w:type="dxa"/>
            <w:vAlign w:val="center"/>
          </w:tcPr>
          <w:p w:rsidR="00212C7F" w:rsidRPr="00A52EC6" w:rsidRDefault="00212C7F" w:rsidP="00212C7F">
            <w:pPr>
              <w:pStyle w:val="a6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52E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项目建设合同</w:t>
            </w:r>
          </w:p>
          <w:p w:rsidR="00212C7F" w:rsidRPr="00A52EC6" w:rsidRDefault="00212C7F" w:rsidP="00212C7F">
            <w:pPr>
              <w:pStyle w:val="a6"/>
              <w:spacing w:line="400" w:lineRule="exact"/>
              <w:rPr>
                <w:rFonts w:ascii="楷体_GB2312" w:eastAsia="楷体_GB2312" w:hAnsi="楷体"/>
                <w:b w:val="0"/>
                <w:sz w:val="24"/>
              </w:rPr>
            </w:pPr>
            <w:r w:rsidRPr="00A52EC6">
              <w:rPr>
                <w:rFonts w:ascii="仿宋_GB2312" w:eastAsia="仿宋_GB2312" w:hAnsi="仿宋_GB2312" w:cs="仿宋_GB2312" w:hint="eastAsia"/>
                <w:b w:val="0"/>
                <w:sz w:val="24"/>
              </w:rPr>
              <w:t>应包含建设清单，并明确体现《</w:t>
            </w:r>
            <w:r>
              <w:rPr>
                <w:rFonts w:ascii="仿宋_GB2312" w:eastAsia="仿宋_GB2312" w:hAnsi="仿宋_GB2312" w:cs="仿宋_GB2312" w:hint="eastAsia"/>
                <w:b w:val="0"/>
                <w:sz w:val="24"/>
              </w:rPr>
              <w:t>办法</w:t>
            </w:r>
            <w:r w:rsidRPr="00A52EC6">
              <w:rPr>
                <w:rFonts w:ascii="仿宋_GB2312" w:eastAsia="仿宋_GB2312" w:hAnsi="仿宋_GB2312" w:cs="仿宋_GB2312" w:hint="eastAsia"/>
                <w:b w:val="0"/>
                <w:sz w:val="24"/>
              </w:rPr>
              <w:t>》要求的内容</w:t>
            </w:r>
          </w:p>
        </w:tc>
        <w:tc>
          <w:tcPr>
            <w:tcW w:w="1530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宋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是：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否：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</w:tc>
        <w:tc>
          <w:tcPr>
            <w:tcW w:w="1561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宋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是：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否：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</w:tc>
        <w:tc>
          <w:tcPr>
            <w:tcW w:w="1439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  <w:tr w:rsidR="00212C7F" w:rsidRPr="0063695D" w:rsidTr="00212C7F">
        <w:trPr>
          <w:jc w:val="center"/>
        </w:trPr>
        <w:tc>
          <w:tcPr>
            <w:tcW w:w="959" w:type="dxa"/>
            <w:vAlign w:val="center"/>
          </w:tcPr>
          <w:p w:rsidR="00212C7F" w:rsidRPr="00A52EC6" w:rsidRDefault="00212C7F" w:rsidP="00212C7F">
            <w:pPr>
              <w:pStyle w:val="a6"/>
              <w:spacing w:line="400" w:lineRule="exact"/>
              <w:rPr>
                <w:rFonts w:ascii="楷体_GB2312" w:eastAsia="楷体_GB2312" w:hAnsi="楷体"/>
                <w:b w:val="0"/>
                <w:sz w:val="24"/>
              </w:rPr>
            </w:pPr>
            <w:r>
              <w:rPr>
                <w:rFonts w:ascii="楷体_GB2312" w:eastAsia="楷体_GB2312" w:hAnsi="楷体" w:hint="eastAsia"/>
                <w:b w:val="0"/>
                <w:sz w:val="24"/>
              </w:rPr>
              <w:t>5</w:t>
            </w:r>
          </w:p>
        </w:tc>
        <w:tc>
          <w:tcPr>
            <w:tcW w:w="3571" w:type="dxa"/>
            <w:vAlign w:val="center"/>
          </w:tcPr>
          <w:p w:rsidR="00212C7F" w:rsidRPr="00174CFE" w:rsidRDefault="00212C7F" w:rsidP="00212C7F">
            <w:pPr>
              <w:pStyle w:val="a6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4CF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项目验收单</w:t>
            </w:r>
          </w:p>
          <w:p w:rsidR="00212C7F" w:rsidRDefault="00212C7F" w:rsidP="00212C7F">
            <w:pPr>
              <w:pStyle w:val="a6"/>
              <w:spacing w:line="400" w:lineRule="exact"/>
              <w:rPr>
                <w:rFonts w:ascii="仿宋_GB2312" w:eastAsia="仿宋_GB2312" w:hAnsi="仿宋_GB2312" w:cs="仿宋_GB2312"/>
                <w:b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4"/>
              </w:rPr>
              <w:t>单</w:t>
            </w:r>
            <w:r w:rsidRPr="00D70D7C">
              <w:rPr>
                <w:rFonts w:ascii="仿宋_GB2312" w:eastAsia="仿宋_GB2312" w:hAnsi="仿宋_GB2312" w:cs="仿宋_GB2312" w:hint="eastAsia"/>
                <w:b w:val="0"/>
                <w:sz w:val="24"/>
              </w:rPr>
              <w:t>纯购买器械的，提供</w:t>
            </w:r>
          </w:p>
          <w:p w:rsidR="00212C7F" w:rsidRPr="00174CFE" w:rsidRDefault="00212C7F" w:rsidP="00212C7F">
            <w:pPr>
              <w:pStyle w:val="a6"/>
              <w:spacing w:line="400" w:lineRule="exact"/>
              <w:rPr>
                <w:rFonts w:ascii="仿宋_GB2312" w:eastAsia="仿宋_GB2312" w:hAnsi="仿宋_GB2312" w:cs="仿宋_GB2312"/>
                <w:b w:val="0"/>
                <w:sz w:val="24"/>
              </w:rPr>
            </w:pPr>
            <w:r w:rsidRPr="00D70D7C">
              <w:rPr>
                <w:rFonts w:ascii="仿宋_GB2312" w:eastAsia="仿宋_GB2312" w:hAnsi="仿宋_GB2312" w:cs="仿宋_GB2312" w:hint="eastAsia"/>
                <w:b w:val="0"/>
                <w:sz w:val="24"/>
              </w:rPr>
              <w:t>收货签收</w:t>
            </w:r>
            <w:r>
              <w:rPr>
                <w:rFonts w:ascii="仿宋_GB2312" w:eastAsia="仿宋_GB2312" w:hAnsi="仿宋_GB2312" w:cs="仿宋_GB2312" w:hint="eastAsia"/>
                <w:b w:val="0"/>
                <w:sz w:val="24"/>
              </w:rPr>
              <w:t>材料</w:t>
            </w:r>
          </w:p>
        </w:tc>
        <w:tc>
          <w:tcPr>
            <w:tcW w:w="1530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宋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是：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否：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</w:tc>
        <w:tc>
          <w:tcPr>
            <w:tcW w:w="1561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宋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是：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否：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</w:tc>
        <w:tc>
          <w:tcPr>
            <w:tcW w:w="1439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  <w:tr w:rsidR="00212C7F" w:rsidRPr="0063695D" w:rsidTr="00212C7F">
        <w:trPr>
          <w:jc w:val="center"/>
        </w:trPr>
        <w:tc>
          <w:tcPr>
            <w:tcW w:w="959" w:type="dxa"/>
            <w:vAlign w:val="center"/>
          </w:tcPr>
          <w:p w:rsidR="00212C7F" w:rsidRPr="00A52EC6" w:rsidRDefault="00212C7F" w:rsidP="00212C7F">
            <w:pPr>
              <w:pStyle w:val="a6"/>
              <w:spacing w:line="400" w:lineRule="exact"/>
              <w:rPr>
                <w:rFonts w:ascii="楷体_GB2312" w:eastAsia="楷体_GB2312" w:hAnsi="楷体"/>
                <w:b w:val="0"/>
                <w:sz w:val="24"/>
              </w:rPr>
            </w:pPr>
            <w:r>
              <w:rPr>
                <w:rFonts w:ascii="楷体_GB2312" w:eastAsia="楷体_GB2312" w:hAnsi="楷体" w:hint="eastAsia"/>
                <w:b w:val="0"/>
                <w:sz w:val="24"/>
              </w:rPr>
              <w:t>6</w:t>
            </w:r>
          </w:p>
        </w:tc>
        <w:tc>
          <w:tcPr>
            <w:tcW w:w="3571" w:type="dxa"/>
            <w:vAlign w:val="center"/>
          </w:tcPr>
          <w:p w:rsidR="00212C7F" w:rsidRPr="00174CFE" w:rsidRDefault="00212C7F" w:rsidP="00212C7F">
            <w:pPr>
              <w:pStyle w:val="a6"/>
              <w:spacing w:line="400" w:lineRule="exact"/>
              <w:rPr>
                <w:rFonts w:ascii="楷体_GB2312" w:eastAsia="楷体_GB2312" w:hAnsi="楷体"/>
                <w:b w:val="0"/>
                <w:sz w:val="28"/>
                <w:szCs w:val="28"/>
              </w:rPr>
            </w:pPr>
            <w:r w:rsidRPr="00174CF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场地设施全景彩色图</w:t>
            </w:r>
          </w:p>
        </w:tc>
        <w:tc>
          <w:tcPr>
            <w:tcW w:w="1530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宋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是：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否：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</w:tc>
        <w:tc>
          <w:tcPr>
            <w:tcW w:w="1561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宋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是：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否：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</w:tc>
        <w:tc>
          <w:tcPr>
            <w:tcW w:w="1439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  <w:tr w:rsidR="00212C7F" w:rsidRPr="0063695D" w:rsidTr="00212C7F">
        <w:trPr>
          <w:jc w:val="center"/>
        </w:trPr>
        <w:tc>
          <w:tcPr>
            <w:tcW w:w="959" w:type="dxa"/>
            <w:vAlign w:val="center"/>
          </w:tcPr>
          <w:p w:rsidR="00212C7F" w:rsidRDefault="00212C7F" w:rsidP="00212C7F">
            <w:pPr>
              <w:pStyle w:val="a6"/>
              <w:spacing w:line="400" w:lineRule="exact"/>
              <w:rPr>
                <w:rFonts w:ascii="楷体_GB2312" w:eastAsia="楷体_GB2312" w:hAnsi="楷体"/>
                <w:b w:val="0"/>
                <w:sz w:val="24"/>
              </w:rPr>
            </w:pPr>
            <w:r>
              <w:rPr>
                <w:rFonts w:ascii="楷体_GB2312" w:eastAsia="楷体_GB2312" w:hAnsi="楷体" w:hint="eastAsia"/>
                <w:b w:val="0"/>
                <w:sz w:val="24"/>
              </w:rPr>
              <w:t>7</w:t>
            </w:r>
          </w:p>
        </w:tc>
        <w:tc>
          <w:tcPr>
            <w:tcW w:w="3571" w:type="dxa"/>
            <w:vAlign w:val="center"/>
          </w:tcPr>
          <w:p w:rsidR="00212C7F" w:rsidRPr="00174CFE" w:rsidRDefault="00212C7F" w:rsidP="00212C7F">
            <w:pPr>
              <w:pStyle w:val="a6"/>
              <w:spacing w:line="40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4CF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其他：</w:t>
            </w:r>
          </w:p>
        </w:tc>
        <w:tc>
          <w:tcPr>
            <w:tcW w:w="1530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宋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是：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否：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</w:tc>
        <w:tc>
          <w:tcPr>
            <w:tcW w:w="1561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宋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是：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4"/>
              </w:rPr>
            </w:pPr>
            <w:r w:rsidRPr="0063695D">
              <w:rPr>
                <w:rFonts w:ascii="仿宋_GB2312" w:eastAsia="仿宋_GB2312" w:hint="eastAsia"/>
                <w:b w:val="0"/>
                <w:sz w:val="24"/>
              </w:rPr>
              <w:t>否：</w:t>
            </w:r>
            <w:r w:rsidRPr="0063695D">
              <w:rPr>
                <w:rFonts w:ascii="仿宋_GB2312" w:eastAsia="仿宋_GB2312" w:hAnsi="宋体" w:hint="eastAsia"/>
                <w:b w:val="0"/>
                <w:sz w:val="24"/>
              </w:rPr>
              <w:t>□</w:t>
            </w:r>
          </w:p>
        </w:tc>
        <w:tc>
          <w:tcPr>
            <w:tcW w:w="1439" w:type="dxa"/>
            <w:vAlign w:val="center"/>
          </w:tcPr>
          <w:p w:rsidR="00212C7F" w:rsidRPr="0063695D" w:rsidRDefault="00212C7F" w:rsidP="00212C7F">
            <w:pPr>
              <w:pStyle w:val="a6"/>
              <w:spacing w:line="400" w:lineRule="exact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  <w:tr w:rsidR="00212C7F" w:rsidRPr="00A52EC6" w:rsidTr="00212C7F">
        <w:trPr>
          <w:trHeight w:val="1306"/>
          <w:jc w:val="center"/>
        </w:trPr>
        <w:tc>
          <w:tcPr>
            <w:tcW w:w="9060" w:type="dxa"/>
            <w:gridSpan w:val="5"/>
            <w:vAlign w:val="center"/>
          </w:tcPr>
          <w:p w:rsidR="00212C7F" w:rsidRPr="0063695D" w:rsidRDefault="00212C7F" w:rsidP="00212C7F">
            <w:pPr>
              <w:pStyle w:val="a6"/>
              <w:spacing w:line="360" w:lineRule="exact"/>
              <w:ind w:left="720" w:hangingChars="300" w:hanging="720"/>
              <w:jc w:val="both"/>
              <w:rPr>
                <w:rFonts w:ascii="仿宋_GB2312" w:eastAsia="仿宋_GB2312" w:hAnsi="楷体"/>
                <w:b w:val="0"/>
                <w:sz w:val="24"/>
              </w:rPr>
            </w:pPr>
            <w:r w:rsidRPr="0063695D">
              <w:rPr>
                <w:rFonts w:ascii="仿宋_GB2312" w:eastAsia="仿宋_GB2312" w:hAnsi="楷体" w:hint="eastAsia"/>
                <w:b w:val="0"/>
                <w:sz w:val="24"/>
              </w:rPr>
              <w:t>注：1</w:t>
            </w:r>
            <w:r>
              <w:rPr>
                <w:rFonts w:ascii="仿宋_GB2312" w:eastAsia="仿宋_GB2312" w:hAnsi="楷体" w:hint="eastAsia"/>
                <w:b w:val="0"/>
                <w:sz w:val="24"/>
              </w:rPr>
              <w:t>.</w:t>
            </w:r>
            <w:r w:rsidRPr="0063695D">
              <w:rPr>
                <w:rFonts w:ascii="仿宋_GB2312" w:eastAsia="仿宋_GB2312" w:hAnsi="楷体" w:hint="eastAsia"/>
                <w:b w:val="0"/>
                <w:sz w:val="24"/>
              </w:rPr>
              <w:t>一个村（社区）涉及1个以上项目的，且项目分别建设，则每一个项目应单独填报目录单。</w:t>
            </w:r>
          </w:p>
          <w:p w:rsidR="00212C7F" w:rsidRPr="00A52EC6" w:rsidRDefault="00212C7F" w:rsidP="00212C7F">
            <w:pPr>
              <w:pStyle w:val="a6"/>
              <w:spacing w:line="360" w:lineRule="exact"/>
              <w:ind w:firstLineChars="200" w:firstLine="480"/>
              <w:jc w:val="both"/>
              <w:rPr>
                <w:rFonts w:ascii="楷体_GB2312" w:eastAsia="楷体_GB2312" w:hAnsi="楷体"/>
                <w:b w:val="0"/>
                <w:sz w:val="24"/>
              </w:rPr>
            </w:pPr>
            <w:r w:rsidRPr="0063695D">
              <w:rPr>
                <w:rFonts w:ascii="仿宋_GB2312" w:eastAsia="仿宋_GB2312" w:hAnsi="楷体" w:hint="eastAsia"/>
                <w:b w:val="0"/>
                <w:sz w:val="24"/>
              </w:rPr>
              <w:t>2</w:t>
            </w:r>
            <w:r>
              <w:rPr>
                <w:rFonts w:ascii="仿宋_GB2312" w:eastAsia="仿宋_GB2312" w:hAnsi="楷体" w:hint="eastAsia"/>
                <w:b w:val="0"/>
                <w:sz w:val="24"/>
              </w:rPr>
              <w:t>.</w:t>
            </w:r>
            <w:r w:rsidRPr="0063695D">
              <w:rPr>
                <w:rFonts w:ascii="仿宋_GB2312" w:eastAsia="仿宋_GB2312" w:hAnsi="楷体" w:hint="eastAsia"/>
                <w:b w:val="0"/>
                <w:sz w:val="24"/>
              </w:rPr>
              <w:t>材料不齐、没有按《斑竹办法》要求建设的，将影响补助金额。</w:t>
            </w:r>
          </w:p>
        </w:tc>
      </w:tr>
    </w:tbl>
    <w:p w:rsidR="008276A4" w:rsidRPr="002B23C2" w:rsidRDefault="008276A4" w:rsidP="002B23C2">
      <w:pPr>
        <w:ind w:firstLineChars="200" w:firstLine="480"/>
        <w:rPr>
          <w:rFonts w:ascii="仿宋_GB2312" w:eastAsia="仿宋_GB2312"/>
          <w:sz w:val="24"/>
        </w:rPr>
      </w:pPr>
    </w:p>
    <w:p w:rsidR="008276A4" w:rsidRDefault="008276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276A4" w:rsidRDefault="008276A4">
      <w:pPr>
        <w:pStyle w:val="10"/>
        <w:tabs>
          <w:tab w:val="left" w:pos="7260"/>
        </w:tabs>
        <w:ind w:left="709" w:firstLineChars="0" w:firstLine="0"/>
        <w:jc w:val="left"/>
      </w:pPr>
    </w:p>
    <w:p w:rsidR="008276A4" w:rsidRDefault="008276A4">
      <w:pPr>
        <w:pStyle w:val="10"/>
        <w:tabs>
          <w:tab w:val="left" w:pos="7260"/>
        </w:tabs>
        <w:spacing w:line="20" w:lineRule="exact"/>
        <w:ind w:left="709" w:firstLineChars="0" w:firstLine="0"/>
        <w:jc w:val="left"/>
      </w:pPr>
    </w:p>
    <w:sectPr w:rsidR="008276A4" w:rsidSect="00F2669D">
      <w:headerReference w:type="default" r:id="rId10"/>
      <w:footerReference w:type="even" r:id="rId11"/>
      <w:footerReference w:type="default" r:id="rId12"/>
      <w:pgSz w:w="11906" w:h="16838"/>
      <w:pgMar w:top="1701" w:right="1588" w:bottom="1701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9F" w:rsidRDefault="00AE439F">
      <w:r>
        <w:separator/>
      </w:r>
    </w:p>
  </w:endnote>
  <w:endnote w:type="continuationSeparator" w:id="0">
    <w:p w:rsidR="00AE439F" w:rsidRDefault="00AE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A4" w:rsidRPr="00F2669D" w:rsidRDefault="00B14CC4" w:rsidP="00F2669D">
    <w:pPr>
      <w:pStyle w:val="a7"/>
      <w:framePr w:wrap="around" w:vAnchor="text" w:hAnchor="page" w:x="1651" w:yAlign="center"/>
      <w:rPr>
        <w:rStyle w:val="a8"/>
        <w:sz w:val="28"/>
        <w:szCs w:val="28"/>
      </w:rPr>
    </w:pPr>
    <w:r w:rsidRPr="00F2669D">
      <w:rPr>
        <w:sz w:val="28"/>
        <w:szCs w:val="28"/>
      </w:rPr>
      <w:fldChar w:fldCharType="begin"/>
    </w:r>
    <w:r w:rsidR="008276A4" w:rsidRPr="00F2669D">
      <w:rPr>
        <w:rStyle w:val="a8"/>
        <w:sz w:val="28"/>
        <w:szCs w:val="28"/>
      </w:rPr>
      <w:instrText xml:space="preserve">PAGE  </w:instrText>
    </w:r>
    <w:r w:rsidRPr="00F2669D">
      <w:rPr>
        <w:sz w:val="28"/>
        <w:szCs w:val="28"/>
      </w:rPr>
      <w:fldChar w:fldCharType="separate"/>
    </w:r>
    <w:r w:rsidR="000019D7">
      <w:rPr>
        <w:rStyle w:val="a8"/>
        <w:noProof/>
        <w:sz w:val="28"/>
        <w:szCs w:val="28"/>
      </w:rPr>
      <w:t>- 8 -</w:t>
    </w:r>
    <w:r w:rsidRPr="00F2669D">
      <w:rPr>
        <w:sz w:val="28"/>
        <w:szCs w:val="28"/>
      </w:rPr>
      <w:fldChar w:fldCharType="end"/>
    </w:r>
  </w:p>
  <w:p w:rsidR="008276A4" w:rsidRDefault="008276A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02196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2669D" w:rsidRPr="00F2669D" w:rsidRDefault="00B14CC4">
        <w:pPr>
          <w:pStyle w:val="a7"/>
          <w:jc w:val="right"/>
          <w:rPr>
            <w:sz w:val="28"/>
            <w:szCs w:val="28"/>
          </w:rPr>
        </w:pPr>
        <w:r w:rsidRPr="00F2669D">
          <w:rPr>
            <w:sz w:val="28"/>
            <w:szCs w:val="28"/>
          </w:rPr>
          <w:fldChar w:fldCharType="begin"/>
        </w:r>
        <w:r w:rsidR="00F2669D" w:rsidRPr="00F2669D">
          <w:rPr>
            <w:sz w:val="28"/>
            <w:szCs w:val="28"/>
          </w:rPr>
          <w:instrText xml:space="preserve"> PAGE   \* MERGEFORMAT </w:instrText>
        </w:r>
        <w:r w:rsidRPr="00F2669D">
          <w:rPr>
            <w:sz w:val="28"/>
            <w:szCs w:val="28"/>
          </w:rPr>
          <w:fldChar w:fldCharType="separate"/>
        </w:r>
        <w:r w:rsidR="000019D7" w:rsidRPr="000019D7">
          <w:rPr>
            <w:noProof/>
            <w:sz w:val="28"/>
            <w:szCs w:val="28"/>
            <w:lang w:val="zh-CN"/>
          </w:rPr>
          <w:t>-</w:t>
        </w:r>
        <w:r w:rsidR="000019D7">
          <w:rPr>
            <w:noProof/>
            <w:sz w:val="28"/>
            <w:szCs w:val="28"/>
          </w:rPr>
          <w:t xml:space="preserve"> 7 -</w:t>
        </w:r>
        <w:r w:rsidRPr="00F2669D">
          <w:rPr>
            <w:sz w:val="28"/>
            <w:szCs w:val="28"/>
          </w:rPr>
          <w:fldChar w:fldCharType="end"/>
        </w:r>
      </w:p>
    </w:sdtContent>
  </w:sdt>
  <w:p w:rsidR="008276A4" w:rsidRDefault="008276A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9F" w:rsidRDefault="00AE439F">
      <w:r>
        <w:separator/>
      </w:r>
    </w:p>
  </w:footnote>
  <w:footnote w:type="continuationSeparator" w:id="0">
    <w:p w:rsidR="00AE439F" w:rsidRDefault="00AE4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A4" w:rsidRDefault="008276A4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269"/>
    <w:rsid w:val="00000CF6"/>
    <w:rsid w:val="000019D7"/>
    <w:rsid w:val="000019F6"/>
    <w:rsid w:val="00004BD4"/>
    <w:rsid w:val="0000774D"/>
    <w:rsid w:val="0001092A"/>
    <w:rsid w:val="00011556"/>
    <w:rsid w:val="000146AB"/>
    <w:rsid w:val="000146C8"/>
    <w:rsid w:val="000207A3"/>
    <w:rsid w:val="0002553D"/>
    <w:rsid w:val="0002596D"/>
    <w:rsid w:val="000314A7"/>
    <w:rsid w:val="000335FD"/>
    <w:rsid w:val="00036C8B"/>
    <w:rsid w:val="00037E91"/>
    <w:rsid w:val="0004778A"/>
    <w:rsid w:val="00050907"/>
    <w:rsid w:val="000542C3"/>
    <w:rsid w:val="000574EC"/>
    <w:rsid w:val="0006234F"/>
    <w:rsid w:val="00066485"/>
    <w:rsid w:val="000673E4"/>
    <w:rsid w:val="00067B40"/>
    <w:rsid w:val="00067B8A"/>
    <w:rsid w:val="000725B1"/>
    <w:rsid w:val="00074F36"/>
    <w:rsid w:val="00076747"/>
    <w:rsid w:val="0008471F"/>
    <w:rsid w:val="00084D2F"/>
    <w:rsid w:val="000854DE"/>
    <w:rsid w:val="000864E9"/>
    <w:rsid w:val="00086A6C"/>
    <w:rsid w:val="000A0710"/>
    <w:rsid w:val="000A1BE9"/>
    <w:rsid w:val="000A5269"/>
    <w:rsid w:val="000B411A"/>
    <w:rsid w:val="000B43BC"/>
    <w:rsid w:val="000B43FB"/>
    <w:rsid w:val="000B4537"/>
    <w:rsid w:val="000B493D"/>
    <w:rsid w:val="000B5474"/>
    <w:rsid w:val="000B7895"/>
    <w:rsid w:val="000C3208"/>
    <w:rsid w:val="000C6CDC"/>
    <w:rsid w:val="000D1540"/>
    <w:rsid w:val="000E0388"/>
    <w:rsid w:val="000E0C5F"/>
    <w:rsid w:val="000F417B"/>
    <w:rsid w:val="000F44FF"/>
    <w:rsid w:val="00102DCF"/>
    <w:rsid w:val="001067C0"/>
    <w:rsid w:val="00116CF4"/>
    <w:rsid w:val="001224C7"/>
    <w:rsid w:val="00126506"/>
    <w:rsid w:val="0012734D"/>
    <w:rsid w:val="00132110"/>
    <w:rsid w:val="001321C1"/>
    <w:rsid w:val="00133647"/>
    <w:rsid w:val="00133CF1"/>
    <w:rsid w:val="0014057A"/>
    <w:rsid w:val="00146919"/>
    <w:rsid w:val="00157561"/>
    <w:rsid w:val="00160C88"/>
    <w:rsid w:val="00162361"/>
    <w:rsid w:val="00166354"/>
    <w:rsid w:val="001718DA"/>
    <w:rsid w:val="00171ABB"/>
    <w:rsid w:val="00174CFE"/>
    <w:rsid w:val="00192A27"/>
    <w:rsid w:val="00193424"/>
    <w:rsid w:val="001950CD"/>
    <w:rsid w:val="0019648B"/>
    <w:rsid w:val="001A118A"/>
    <w:rsid w:val="001A2F22"/>
    <w:rsid w:val="001B3269"/>
    <w:rsid w:val="001B4C13"/>
    <w:rsid w:val="001B6F88"/>
    <w:rsid w:val="001C02A3"/>
    <w:rsid w:val="001C2293"/>
    <w:rsid w:val="001C23EA"/>
    <w:rsid w:val="001D0951"/>
    <w:rsid w:val="001D0F1A"/>
    <w:rsid w:val="001E6447"/>
    <w:rsid w:val="001E7FE6"/>
    <w:rsid w:val="001F6ABD"/>
    <w:rsid w:val="001F6B26"/>
    <w:rsid w:val="001F791C"/>
    <w:rsid w:val="00212C7F"/>
    <w:rsid w:val="0023341A"/>
    <w:rsid w:val="00233A6B"/>
    <w:rsid w:val="00236A6A"/>
    <w:rsid w:val="00247269"/>
    <w:rsid w:val="00252EE8"/>
    <w:rsid w:val="002554F6"/>
    <w:rsid w:val="00256508"/>
    <w:rsid w:val="00257FEE"/>
    <w:rsid w:val="002621D2"/>
    <w:rsid w:val="002646ED"/>
    <w:rsid w:val="00266048"/>
    <w:rsid w:val="00266E63"/>
    <w:rsid w:val="00271145"/>
    <w:rsid w:val="00281B20"/>
    <w:rsid w:val="00287A6A"/>
    <w:rsid w:val="00293287"/>
    <w:rsid w:val="00293DC2"/>
    <w:rsid w:val="0029623A"/>
    <w:rsid w:val="002A2FE1"/>
    <w:rsid w:val="002B0084"/>
    <w:rsid w:val="002B07AE"/>
    <w:rsid w:val="002B23C2"/>
    <w:rsid w:val="002B2695"/>
    <w:rsid w:val="002C1A65"/>
    <w:rsid w:val="002D0863"/>
    <w:rsid w:val="002D2127"/>
    <w:rsid w:val="002D21DE"/>
    <w:rsid w:val="002D67B6"/>
    <w:rsid w:val="002D69F1"/>
    <w:rsid w:val="002E1C14"/>
    <w:rsid w:val="002E3D1F"/>
    <w:rsid w:val="002E7F3C"/>
    <w:rsid w:val="002F3EDA"/>
    <w:rsid w:val="002F6EE0"/>
    <w:rsid w:val="00322613"/>
    <w:rsid w:val="00326243"/>
    <w:rsid w:val="0033160D"/>
    <w:rsid w:val="003372B5"/>
    <w:rsid w:val="00337B2E"/>
    <w:rsid w:val="00342A11"/>
    <w:rsid w:val="00342DA9"/>
    <w:rsid w:val="00344119"/>
    <w:rsid w:val="00344E2D"/>
    <w:rsid w:val="00351F15"/>
    <w:rsid w:val="003543CB"/>
    <w:rsid w:val="00355002"/>
    <w:rsid w:val="00365DC5"/>
    <w:rsid w:val="00370A90"/>
    <w:rsid w:val="00372643"/>
    <w:rsid w:val="0037287F"/>
    <w:rsid w:val="003772C2"/>
    <w:rsid w:val="00380362"/>
    <w:rsid w:val="00382348"/>
    <w:rsid w:val="00382584"/>
    <w:rsid w:val="00390A17"/>
    <w:rsid w:val="00390AFF"/>
    <w:rsid w:val="003A4C65"/>
    <w:rsid w:val="003A70F6"/>
    <w:rsid w:val="003A7EE8"/>
    <w:rsid w:val="003B1015"/>
    <w:rsid w:val="003B236A"/>
    <w:rsid w:val="003B55B2"/>
    <w:rsid w:val="003C1FBE"/>
    <w:rsid w:val="003C2BEA"/>
    <w:rsid w:val="003C6733"/>
    <w:rsid w:val="003D3B11"/>
    <w:rsid w:val="003D6922"/>
    <w:rsid w:val="003E5EB9"/>
    <w:rsid w:val="00412DA0"/>
    <w:rsid w:val="004244C7"/>
    <w:rsid w:val="004265A0"/>
    <w:rsid w:val="0042679E"/>
    <w:rsid w:val="004314AF"/>
    <w:rsid w:val="00436971"/>
    <w:rsid w:val="00436A49"/>
    <w:rsid w:val="004440E1"/>
    <w:rsid w:val="00447609"/>
    <w:rsid w:val="0045115D"/>
    <w:rsid w:val="00453F6F"/>
    <w:rsid w:val="00457E3D"/>
    <w:rsid w:val="00466131"/>
    <w:rsid w:val="0046724B"/>
    <w:rsid w:val="00470B1C"/>
    <w:rsid w:val="004742B9"/>
    <w:rsid w:val="00477F4E"/>
    <w:rsid w:val="00481327"/>
    <w:rsid w:val="00486A70"/>
    <w:rsid w:val="00490F93"/>
    <w:rsid w:val="004A004C"/>
    <w:rsid w:val="004A2F08"/>
    <w:rsid w:val="004B23A1"/>
    <w:rsid w:val="004C11F1"/>
    <w:rsid w:val="004C2225"/>
    <w:rsid w:val="004C26DE"/>
    <w:rsid w:val="004C6784"/>
    <w:rsid w:val="004D0F61"/>
    <w:rsid w:val="004D41D6"/>
    <w:rsid w:val="004E1C52"/>
    <w:rsid w:val="004E2F57"/>
    <w:rsid w:val="004E675D"/>
    <w:rsid w:val="004E7F1A"/>
    <w:rsid w:val="004F1D09"/>
    <w:rsid w:val="004F5223"/>
    <w:rsid w:val="0050325A"/>
    <w:rsid w:val="0051170B"/>
    <w:rsid w:val="0052166A"/>
    <w:rsid w:val="00536D41"/>
    <w:rsid w:val="005412C9"/>
    <w:rsid w:val="0054247C"/>
    <w:rsid w:val="00553E13"/>
    <w:rsid w:val="005641CF"/>
    <w:rsid w:val="00575949"/>
    <w:rsid w:val="005825CA"/>
    <w:rsid w:val="00583283"/>
    <w:rsid w:val="005846F2"/>
    <w:rsid w:val="005912F0"/>
    <w:rsid w:val="005918DF"/>
    <w:rsid w:val="00596C05"/>
    <w:rsid w:val="005A1B5D"/>
    <w:rsid w:val="005A4433"/>
    <w:rsid w:val="005A7948"/>
    <w:rsid w:val="005A7B69"/>
    <w:rsid w:val="005B272F"/>
    <w:rsid w:val="005B3B84"/>
    <w:rsid w:val="005B643E"/>
    <w:rsid w:val="005B76B2"/>
    <w:rsid w:val="005C1260"/>
    <w:rsid w:val="005D2CCE"/>
    <w:rsid w:val="005D5496"/>
    <w:rsid w:val="005E054C"/>
    <w:rsid w:val="005E2871"/>
    <w:rsid w:val="005E33AF"/>
    <w:rsid w:val="005E6CD4"/>
    <w:rsid w:val="005F2B85"/>
    <w:rsid w:val="005F542F"/>
    <w:rsid w:val="00601511"/>
    <w:rsid w:val="00613942"/>
    <w:rsid w:val="00621C82"/>
    <w:rsid w:val="00633494"/>
    <w:rsid w:val="0063695D"/>
    <w:rsid w:val="00640AC9"/>
    <w:rsid w:val="00653206"/>
    <w:rsid w:val="00653FC7"/>
    <w:rsid w:val="006567E0"/>
    <w:rsid w:val="0065700B"/>
    <w:rsid w:val="00660C55"/>
    <w:rsid w:val="00665B65"/>
    <w:rsid w:val="00665E9A"/>
    <w:rsid w:val="00665F65"/>
    <w:rsid w:val="0067136D"/>
    <w:rsid w:val="0067473A"/>
    <w:rsid w:val="00676494"/>
    <w:rsid w:val="00677008"/>
    <w:rsid w:val="00680705"/>
    <w:rsid w:val="0068504C"/>
    <w:rsid w:val="00686CEE"/>
    <w:rsid w:val="00691EF9"/>
    <w:rsid w:val="006960BA"/>
    <w:rsid w:val="006968EF"/>
    <w:rsid w:val="006977D6"/>
    <w:rsid w:val="00697C02"/>
    <w:rsid w:val="006A0DB8"/>
    <w:rsid w:val="006A0F7A"/>
    <w:rsid w:val="006A2B9C"/>
    <w:rsid w:val="006A31EF"/>
    <w:rsid w:val="006A4BC5"/>
    <w:rsid w:val="006A5C2B"/>
    <w:rsid w:val="006B1AFD"/>
    <w:rsid w:val="006C01E9"/>
    <w:rsid w:val="006C179F"/>
    <w:rsid w:val="006C1908"/>
    <w:rsid w:val="006C2B47"/>
    <w:rsid w:val="006C32D1"/>
    <w:rsid w:val="006C602B"/>
    <w:rsid w:val="006C6D93"/>
    <w:rsid w:val="006C7E24"/>
    <w:rsid w:val="006E1547"/>
    <w:rsid w:val="006E2612"/>
    <w:rsid w:val="006E380E"/>
    <w:rsid w:val="006E4EE9"/>
    <w:rsid w:val="006F26B2"/>
    <w:rsid w:val="006F3BA4"/>
    <w:rsid w:val="006F691B"/>
    <w:rsid w:val="007010A0"/>
    <w:rsid w:val="00703323"/>
    <w:rsid w:val="00705E3F"/>
    <w:rsid w:val="00717B51"/>
    <w:rsid w:val="0072370B"/>
    <w:rsid w:val="0072709B"/>
    <w:rsid w:val="00734DF7"/>
    <w:rsid w:val="00735991"/>
    <w:rsid w:val="007462E9"/>
    <w:rsid w:val="00750430"/>
    <w:rsid w:val="00751EA7"/>
    <w:rsid w:val="00751F03"/>
    <w:rsid w:val="007534F8"/>
    <w:rsid w:val="00753669"/>
    <w:rsid w:val="00753AD7"/>
    <w:rsid w:val="00754FF0"/>
    <w:rsid w:val="00760DF2"/>
    <w:rsid w:val="00773A3F"/>
    <w:rsid w:val="00774D1C"/>
    <w:rsid w:val="007754B9"/>
    <w:rsid w:val="00775E7A"/>
    <w:rsid w:val="00780BA8"/>
    <w:rsid w:val="00786AEA"/>
    <w:rsid w:val="00794D06"/>
    <w:rsid w:val="00794DF9"/>
    <w:rsid w:val="007A1289"/>
    <w:rsid w:val="007B2F73"/>
    <w:rsid w:val="007C3FCD"/>
    <w:rsid w:val="007C4CD4"/>
    <w:rsid w:val="007C5150"/>
    <w:rsid w:val="007C7CC9"/>
    <w:rsid w:val="007D22F5"/>
    <w:rsid w:val="007D63A1"/>
    <w:rsid w:val="007E6A65"/>
    <w:rsid w:val="007F3FEA"/>
    <w:rsid w:val="007F53C1"/>
    <w:rsid w:val="008079F9"/>
    <w:rsid w:val="00812A93"/>
    <w:rsid w:val="00821E02"/>
    <w:rsid w:val="008276A4"/>
    <w:rsid w:val="00832173"/>
    <w:rsid w:val="00832BF2"/>
    <w:rsid w:val="00837408"/>
    <w:rsid w:val="00841A7F"/>
    <w:rsid w:val="00842D2D"/>
    <w:rsid w:val="00860B97"/>
    <w:rsid w:val="0086247C"/>
    <w:rsid w:val="00862ED8"/>
    <w:rsid w:val="00872C32"/>
    <w:rsid w:val="00873C35"/>
    <w:rsid w:val="008749B3"/>
    <w:rsid w:val="00875A01"/>
    <w:rsid w:val="00876D3E"/>
    <w:rsid w:val="00876FE7"/>
    <w:rsid w:val="00881EB8"/>
    <w:rsid w:val="00882CDA"/>
    <w:rsid w:val="008853A0"/>
    <w:rsid w:val="00885E33"/>
    <w:rsid w:val="008A237D"/>
    <w:rsid w:val="008A3D6D"/>
    <w:rsid w:val="008B1474"/>
    <w:rsid w:val="008B4C3A"/>
    <w:rsid w:val="008B5A0C"/>
    <w:rsid w:val="008C6127"/>
    <w:rsid w:val="008C7D31"/>
    <w:rsid w:val="008D0288"/>
    <w:rsid w:val="008F1BFC"/>
    <w:rsid w:val="00900477"/>
    <w:rsid w:val="009011FC"/>
    <w:rsid w:val="009012F7"/>
    <w:rsid w:val="009023A6"/>
    <w:rsid w:val="009032E6"/>
    <w:rsid w:val="009119C0"/>
    <w:rsid w:val="00912D98"/>
    <w:rsid w:val="00916785"/>
    <w:rsid w:val="009167CC"/>
    <w:rsid w:val="00923377"/>
    <w:rsid w:val="009258FE"/>
    <w:rsid w:val="00931158"/>
    <w:rsid w:val="00935FA2"/>
    <w:rsid w:val="009375A6"/>
    <w:rsid w:val="00941397"/>
    <w:rsid w:val="00960AD8"/>
    <w:rsid w:val="009650BB"/>
    <w:rsid w:val="00976456"/>
    <w:rsid w:val="00984AC8"/>
    <w:rsid w:val="00996031"/>
    <w:rsid w:val="009B290C"/>
    <w:rsid w:val="009B2B58"/>
    <w:rsid w:val="009C0DA5"/>
    <w:rsid w:val="009C2C76"/>
    <w:rsid w:val="009C5EDA"/>
    <w:rsid w:val="009C75D2"/>
    <w:rsid w:val="009C7606"/>
    <w:rsid w:val="009C7AEC"/>
    <w:rsid w:val="009D7399"/>
    <w:rsid w:val="009F052F"/>
    <w:rsid w:val="009F35FB"/>
    <w:rsid w:val="009F737E"/>
    <w:rsid w:val="00A120EB"/>
    <w:rsid w:val="00A30936"/>
    <w:rsid w:val="00A31C41"/>
    <w:rsid w:val="00A36141"/>
    <w:rsid w:val="00A376AB"/>
    <w:rsid w:val="00A40411"/>
    <w:rsid w:val="00A41BDA"/>
    <w:rsid w:val="00A475D5"/>
    <w:rsid w:val="00A52EC6"/>
    <w:rsid w:val="00A54AD8"/>
    <w:rsid w:val="00A5795D"/>
    <w:rsid w:val="00A640EF"/>
    <w:rsid w:val="00A6530C"/>
    <w:rsid w:val="00A654C3"/>
    <w:rsid w:val="00A66CB6"/>
    <w:rsid w:val="00A67950"/>
    <w:rsid w:val="00A70F7C"/>
    <w:rsid w:val="00A75310"/>
    <w:rsid w:val="00A836B1"/>
    <w:rsid w:val="00A908FC"/>
    <w:rsid w:val="00A953A5"/>
    <w:rsid w:val="00AA4894"/>
    <w:rsid w:val="00AB1361"/>
    <w:rsid w:val="00AB2A50"/>
    <w:rsid w:val="00AB2D2D"/>
    <w:rsid w:val="00AC0F61"/>
    <w:rsid w:val="00AC2514"/>
    <w:rsid w:val="00AC66CC"/>
    <w:rsid w:val="00AD0D66"/>
    <w:rsid w:val="00AD28B1"/>
    <w:rsid w:val="00AD3746"/>
    <w:rsid w:val="00AD4BC9"/>
    <w:rsid w:val="00AD7FFB"/>
    <w:rsid w:val="00AE439F"/>
    <w:rsid w:val="00AE5B1A"/>
    <w:rsid w:val="00AE6972"/>
    <w:rsid w:val="00AF11A8"/>
    <w:rsid w:val="00AF4EEF"/>
    <w:rsid w:val="00AF6E16"/>
    <w:rsid w:val="00B045CF"/>
    <w:rsid w:val="00B079A9"/>
    <w:rsid w:val="00B1014A"/>
    <w:rsid w:val="00B10BDF"/>
    <w:rsid w:val="00B13A95"/>
    <w:rsid w:val="00B14CC4"/>
    <w:rsid w:val="00B24910"/>
    <w:rsid w:val="00B26458"/>
    <w:rsid w:val="00B26D99"/>
    <w:rsid w:val="00B27C42"/>
    <w:rsid w:val="00B31876"/>
    <w:rsid w:val="00B41898"/>
    <w:rsid w:val="00B474A0"/>
    <w:rsid w:val="00B61313"/>
    <w:rsid w:val="00B73A39"/>
    <w:rsid w:val="00B75D89"/>
    <w:rsid w:val="00B82B77"/>
    <w:rsid w:val="00B854D9"/>
    <w:rsid w:val="00B90739"/>
    <w:rsid w:val="00B92DC6"/>
    <w:rsid w:val="00B96A53"/>
    <w:rsid w:val="00BA08E7"/>
    <w:rsid w:val="00BA5FB8"/>
    <w:rsid w:val="00BA6571"/>
    <w:rsid w:val="00BA68A3"/>
    <w:rsid w:val="00BB5356"/>
    <w:rsid w:val="00BB5A14"/>
    <w:rsid w:val="00BC037F"/>
    <w:rsid w:val="00BC6EE4"/>
    <w:rsid w:val="00BC78E4"/>
    <w:rsid w:val="00BD4D8F"/>
    <w:rsid w:val="00BE1B0C"/>
    <w:rsid w:val="00BE5121"/>
    <w:rsid w:val="00BE787F"/>
    <w:rsid w:val="00BF0D47"/>
    <w:rsid w:val="00BF22A4"/>
    <w:rsid w:val="00BF4C96"/>
    <w:rsid w:val="00C03BA1"/>
    <w:rsid w:val="00C072C2"/>
    <w:rsid w:val="00C14B42"/>
    <w:rsid w:val="00C1585C"/>
    <w:rsid w:val="00C16425"/>
    <w:rsid w:val="00C21581"/>
    <w:rsid w:val="00C22348"/>
    <w:rsid w:val="00C24AB7"/>
    <w:rsid w:val="00C2517F"/>
    <w:rsid w:val="00C25447"/>
    <w:rsid w:val="00C25CB3"/>
    <w:rsid w:val="00C37392"/>
    <w:rsid w:val="00C55329"/>
    <w:rsid w:val="00C61CCE"/>
    <w:rsid w:val="00C675F6"/>
    <w:rsid w:val="00C74A5C"/>
    <w:rsid w:val="00C76C0C"/>
    <w:rsid w:val="00C80897"/>
    <w:rsid w:val="00C82FA7"/>
    <w:rsid w:val="00C857C2"/>
    <w:rsid w:val="00CA32E2"/>
    <w:rsid w:val="00CB4025"/>
    <w:rsid w:val="00CC0D1A"/>
    <w:rsid w:val="00CC0E02"/>
    <w:rsid w:val="00CC250D"/>
    <w:rsid w:val="00CC2AC9"/>
    <w:rsid w:val="00CD2194"/>
    <w:rsid w:val="00CD4F2C"/>
    <w:rsid w:val="00CD6D88"/>
    <w:rsid w:val="00CE68B9"/>
    <w:rsid w:val="00CF204D"/>
    <w:rsid w:val="00D02B11"/>
    <w:rsid w:val="00D05E18"/>
    <w:rsid w:val="00D1110E"/>
    <w:rsid w:val="00D135A4"/>
    <w:rsid w:val="00D143C0"/>
    <w:rsid w:val="00D278DB"/>
    <w:rsid w:val="00D27EF8"/>
    <w:rsid w:val="00D31AC4"/>
    <w:rsid w:val="00D403E7"/>
    <w:rsid w:val="00D426BF"/>
    <w:rsid w:val="00D4281A"/>
    <w:rsid w:val="00D4559B"/>
    <w:rsid w:val="00D45FED"/>
    <w:rsid w:val="00D47A33"/>
    <w:rsid w:val="00D50A3E"/>
    <w:rsid w:val="00D50E7A"/>
    <w:rsid w:val="00D51E9F"/>
    <w:rsid w:val="00D525BD"/>
    <w:rsid w:val="00D6451E"/>
    <w:rsid w:val="00D64C09"/>
    <w:rsid w:val="00D70D7C"/>
    <w:rsid w:val="00D72F7C"/>
    <w:rsid w:val="00D76AAF"/>
    <w:rsid w:val="00D7753C"/>
    <w:rsid w:val="00D8044F"/>
    <w:rsid w:val="00D823B1"/>
    <w:rsid w:val="00D839AC"/>
    <w:rsid w:val="00D87985"/>
    <w:rsid w:val="00D91FEE"/>
    <w:rsid w:val="00D9755C"/>
    <w:rsid w:val="00DA07D0"/>
    <w:rsid w:val="00DA29FD"/>
    <w:rsid w:val="00DA2A3C"/>
    <w:rsid w:val="00DA4A1A"/>
    <w:rsid w:val="00DA5BA5"/>
    <w:rsid w:val="00DB3D8F"/>
    <w:rsid w:val="00DB6706"/>
    <w:rsid w:val="00DB7F20"/>
    <w:rsid w:val="00DC15E4"/>
    <w:rsid w:val="00DD380D"/>
    <w:rsid w:val="00DD4501"/>
    <w:rsid w:val="00DE303B"/>
    <w:rsid w:val="00DE38C5"/>
    <w:rsid w:val="00DE5544"/>
    <w:rsid w:val="00DE62DA"/>
    <w:rsid w:val="00DE7F7A"/>
    <w:rsid w:val="00DF480A"/>
    <w:rsid w:val="00E06753"/>
    <w:rsid w:val="00E1134F"/>
    <w:rsid w:val="00E14C23"/>
    <w:rsid w:val="00E15372"/>
    <w:rsid w:val="00E23919"/>
    <w:rsid w:val="00E258A6"/>
    <w:rsid w:val="00E3133D"/>
    <w:rsid w:val="00E31891"/>
    <w:rsid w:val="00E414A2"/>
    <w:rsid w:val="00E427E8"/>
    <w:rsid w:val="00E45B87"/>
    <w:rsid w:val="00E47231"/>
    <w:rsid w:val="00E47394"/>
    <w:rsid w:val="00E5034A"/>
    <w:rsid w:val="00E5631C"/>
    <w:rsid w:val="00E65CF7"/>
    <w:rsid w:val="00E67517"/>
    <w:rsid w:val="00E71FBE"/>
    <w:rsid w:val="00E72F4B"/>
    <w:rsid w:val="00E736E2"/>
    <w:rsid w:val="00E742F0"/>
    <w:rsid w:val="00E80327"/>
    <w:rsid w:val="00E90FE0"/>
    <w:rsid w:val="00E9125E"/>
    <w:rsid w:val="00E94F96"/>
    <w:rsid w:val="00EA3104"/>
    <w:rsid w:val="00EB1DAB"/>
    <w:rsid w:val="00EB1F72"/>
    <w:rsid w:val="00EB6D33"/>
    <w:rsid w:val="00EB7681"/>
    <w:rsid w:val="00EE0599"/>
    <w:rsid w:val="00EE1572"/>
    <w:rsid w:val="00EE5C13"/>
    <w:rsid w:val="00EF3B35"/>
    <w:rsid w:val="00EF62C0"/>
    <w:rsid w:val="00F05157"/>
    <w:rsid w:val="00F05DE0"/>
    <w:rsid w:val="00F132E8"/>
    <w:rsid w:val="00F13D1B"/>
    <w:rsid w:val="00F15649"/>
    <w:rsid w:val="00F2458D"/>
    <w:rsid w:val="00F2669D"/>
    <w:rsid w:val="00F32846"/>
    <w:rsid w:val="00F40011"/>
    <w:rsid w:val="00F43D09"/>
    <w:rsid w:val="00F473BA"/>
    <w:rsid w:val="00F47485"/>
    <w:rsid w:val="00F5439C"/>
    <w:rsid w:val="00F54F85"/>
    <w:rsid w:val="00F626AF"/>
    <w:rsid w:val="00F66877"/>
    <w:rsid w:val="00F70138"/>
    <w:rsid w:val="00F71DE4"/>
    <w:rsid w:val="00F96529"/>
    <w:rsid w:val="00FB3918"/>
    <w:rsid w:val="00FB59B3"/>
    <w:rsid w:val="00FB7F25"/>
    <w:rsid w:val="00FC3530"/>
    <w:rsid w:val="00FC4A7A"/>
    <w:rsid w:val="00FD051F"/>
    <w:rsid w:val="00FD3715"/>
    <w:rsid w:val="00FD4809"/>
    <w:rsid w:val="00FD6CA0"/>
    <w:rsid w:val="00FE20D2"/>
    <w:rsid w:val="00FE2FBA"/>
    <w:rsid w:val="00FE7E19"/>
    <w:rsid w:val="012D274F"/>
    <w:rsid w:val="03175FF0"/>
    <w:rsid w:val="17B24E3E"/>
    <w:rsid w:val="1F2A60F3"/>
    <w:rsid w:val="2A570AA4"/>
    <w:rsid w:val="2E1E30CB"/>
    <w:rsid w:val="47E7245A"/>
    <w:rsid w:val="4DBF4666"/>
    <w:rsid w:val="577120E7"/>
    <w:rsid w:val="69762B75"/>
    <w:rsid w:val="697B35FB"/>
    <w:rsid w:val="791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4F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554F6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a3"/>
    <w:locked/>
    <w:rsid w:val="002554F6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a-12">
    <w:name w:val="ca-12"/>
    <w:basedOn w:val="a0"/>
    <w:rsid w:val="002554F6"/>
  </w:style>
  <w:style w:type="character" w:customStyle="1" w:styleId="Char0">
    <w:name w:val="批注文字 Char"/>
    <w:basedOn w:val="a0"/>
    <w:link w:val="a4"/>
    <w:rsid w:val="002554F6"/>
    <w:rPr>
      <w:kern w:val="2"/>
      <w:sz w:val="21"/>
      <w:szCs w:val="24"/>
    </w:rPr>
  </w:style>
  <w:style w:type="character" w:styleId="a5">
    <w:name w:val="Strong"/>
    <w:qFormat/>
    <w:rsid w:val="002554F6"/>
    <w:rPr>
      <w:b/>
      <w:bCs/>
    </w:rPr>
  </w:style>
  <w:style w:type="character" w:customStyle="1" w:styleId="Char1">
    <w:name w:val="正文文本 Char"/>
    <w:basedOn w:val="a0"/>
    <w:link w:val="a6"/>
    <w:semiHidden/>
    <w:locked/>
    <w:rsid w:val="002554F6"/>
    <w:rPr>
      <w:rFonts w:eastAsia="宋体"/>
      <w:b/>
      <w:bCs/>
      <w:kern w:val="2"/>
      <w:sz w:val="36"/>
      <w:szCs w:val="24"/>
      <w:lang w:val="en-US" w:eastAsia="zh-CN" w:bidi="ar-SA"/>
    </w:rPr>
  </w:style>
  <w:style w:type="character" w:customStyle="1" w:styleId="Char2">
    <w:name w:val="页脚 Char"/>
    <w:basedOn w:val="a0"/>
    <w:link w:val="a7"/>
    <w:uiPriority w:val="99"/>
    <w:rsid w:val="002554F6"/>
    <w:rPr>
      <w:rFonts w:eastAsia="宋体"/>
      <w:kern w:val="2"/>
      <w:sz w:val="18"/>
      <w:szCs w:val="18"/>
      <w:lang w:val="en-US" w:eastAsia="zh-CN" w:bidi="ar-SA"/>
    </w:rPr>
  </w:style>
  <w:style w:type="character" w:styleId="a8">
    <w:name w:val="page number"/>
    <w:basedOn w:val="a0"/>
    <w:rsid w:val="002554F6"/>
  </w:style>
  <w:style w:type="character" w:customStyle="1" w:styleId="Char3">
    <w:name w:val="页眉 Char"/>
    <w:basedOn w:val="a0"/>
    <w:link w:val="a9"/>
    <w:rsid w:val="002554F6"/>
    <w:rPr>
      <w:rFonts w:eastAsia="宋体"/>
      <w:kern w:val="2"/>
      <w:sz w:val="18"/>
      <w:szCs w:val="18"/>
      <w:lang w:val="en-US" w:eastAsia="zh-CN" w:bidi="ar-SA"/>
    </w:rPr>
  </w:style>
  <w:style w:type="character" w:styleId="aa">
    <w:name w:val="annotation reference"/>
    <w:basedOn w:val="a0"/>
    <w:rsid w:val="002554F6"/>
    <w:rPr>
      <w:sz w:val="21"/>
      <w:szCs w:val="21"/>
    </w:rPr>
  </w:style>
  <w:style w:type="character" w:customStyle="1" w:styleId="1Char">
    <w:name w:val="标题 1 Char"/>
    <w:basedOn w:val="a0"/>
    <w:link w:val="1"/>
    <w:locked/>
    <w:rsid w:val="002554F6"/>
    <w:rPr>
      <w:rFonts w:eastAsia="仿宋_GB2312"/>
      <w:b/>
      <w:bCs/>
      <w:kern w:val="44"/>
      <w:sz w:val="44"/>
      <w:szCs w:val="44"/>
      <w:lang w:val="en-US" w:eastAsia="zh-CN" w:bidi="ar-SA"/>
    </w:rPr>
  </w:style>
  <w:style w:type="character" w:customStyle="1" w:styleId="Char4">
    <w:name w:val="批注主题 Char"/>
    <w:basedOn w:val="Char0"/>
    <w:link w:val="ab"/>
    <w:rsid w:val="002554F6"/>
    <w:rPr>
      <w:b/>
      <w:bCs/>
    </w:rPr>
  </w:style>
  <w:style w:type="paragraph" w:styleId="a7">
    <w:name w:val="footer"/>
    <w:basedOn w:val="a"/>
    <w:link w:val="Char2"/>
    <w:uiPriority w:val="99"/>
    <w:rsid w:val="00255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annotation subject"/>
    <w:basedOn w:val="a4"/>
    <w:next w:val="a4"/>
    <w:link w:val="Char4"/>
    <w:rsid w:val="002554F6"/>
    <w:rPr>
      <w:b/>
      <w:bCs/>
    </w:rPr>
  </w:style>
  <w:style w:type="paragraph" w:styleId="ac">
    <w:name w:val="Balloon Text"/>
    <w:basedOn w:val="a"/>
    <w:semiHidden/>
    <w:rsid w:val="002554F6"/>
    <w:rPr>
      <w:sz w:val="18"/>
      <w:szCs w:val="18"/>
    </w:rPr>
  </w:style>
  <w:style w:type="paragraph" w:styleId="a9">
    <w:name w:val="header"/>
    <w:basedOn w:val="a"/>
    <w:link w:val="Char3"/>
    <w:rsid w:val="00255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1"/>
    <w:semiHidden/>
    <w:rsid w:val="002554F6"/>
    <w:pPr>
      <w:jc w:val="center"/>
    </w:pPr>
    <w:rPr>
      <w:b/>
      <w:bCs/>
      <w:sz w:val="36"/>
    </w:rPr>
  </w:style>
  <w:style w:type="paragraph" w:styleId="a4">
    <w:name w:val="annotation text"/>
    <w:basedOn w:val="a"/>
    <w:link w:val="Char0"/>
    <w:rsid w:val="002554F6"/>
    <w:pPr>
      <w:jc w:val="left"/>
    </w:pPr>
  </w:style>
  <w:style w:type="paragraph" w:styleId="a3">
    <w:name w:val="Date"/>
    <w:basedOn w:val="a"/>
    <w:next w:val="a"/>
    <w:link w:val="Char"/>
    <w:rsid w:val="002554F6"/>
    <w:pPr>
      <w:ind w:leftChars="2500" w:left="100"/>
    </w:pPr>
  </w:style>
  <w:style w:type="paragraph" w:styleId="ad">
    <w:name w:val="Normal (Web)"/>
    <w:basedOn w:val="a"/>
    <w:rsid w:val="002554F6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24"/>
    </w:rPr>
  </w:style>
  <w:style w:type="paragraph" w:customStyle="1" w:styleId="p0">
    <w:name w:val="p0"/>
    <w:basedOn w:val="a"/>
    <w:rsid w:val="002554F6"/>
    <w:pPr>
      <w:widowControl/>
    </w:pPr>
    <w:rPr>
      <w:rFonts w:ascii="仿宋_GB2312" w:eastAsia="仿宋_GB2312"/>
      <w:kern w:val="0"/>
      <w:sz w:val="32"/>
      <w:szCs w:val="21"/>
    </w:rPr>
  </w:style>
  <w:style w:type="paragraph" w:customStyle="1" w:styleId="reader-word-layerreader-word-s1-12">
    <w:name w:val="reader-word-layer reader-word-s1-12"/>
    <w:basedOn w:val="a"/>
    <w:rsid w:val="002554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List Paragraph"/>
    <w:basedOn w:val="a"/>
    <w:qFormat/>
    <w:rsid w:val="002554F6"/>
    <w:pPr>
      <w:ind w:firstLineChars="200" w:firstLine="420"/>
    </w:pPr>
    <w:rPr>
      <w:rFonts w:eastAsia="仿宋_GB2312"/>
      <w:sz w:val="32"/>
    </w:rPr>
  </w:style>
  <w:style w:type="paragraph" w:customStyle="1" w:styleId="CharChar1CharChar">
    <w:name w:val="Char Char1 Char Char"/>
    <w:basedOn w:val="a"/>
    <w:qFormat/>
    <w:rsid w:val="002554F6"/>
    <w:pPr>
      <w:widowControl/>
      <w:spacing w:after="160" w:line="240" w:lineRule="exact"/>
      <w:jc w:val="left"/>
    </w:pPr>
  </w:style>
  <w:style w:type="paragraph" w:customStyle="1" w:styleId="reader-word-layerreader-word-s1-7">
    <w:name w:val="reader-word-layer reader-word-s1-7"/>
    <w:basedOn w:val="a"/>
    <w:rsid w:val="002554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Char">
    <w:name w:val="Char Char Char Char Char Char1 Char"/>
    <w:basedOn w:val="a"/>
    <w:rsid w:val="002554F6"/>
    <w:pPr>
      <w:widowControl/>
      <w:spacing w:after="160" w:line="240" w:lineRule="exact"/>
      <w:jc w:val="left"/>
    </w:pPr>
    <w:rPr>
      <w:szCs w:val="20"/>
    </w:rPr>
  </w:style>
  <w:style w:type="paragraph" w:customStyle="1" w:styleId="10">
    <w:name w:val="列出段落1"/>
    <w:basedOn w:val="a"/>
    <w:rsid w:val="002554F6"/>
    <w:pPr>
      <w:ind w:firstLineChars="200" w:firstLine="420"/>
    </w:pPr>
    <w:rPr>
      <w:rFonts w:ascii="Calibri" w:hAnsi="Calibri"/>
      <w:szCs w:val="22"/>
    </w:rPr>
  </w:style>
  <w:style w:type="table" w:styleId="af">
    <w:name w:val="Table Grid"/>
    <w:basedOn w:val="a1"/>
    <w:rsid w:val="002554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7F674F-CEC3-4378-87FE-E12C9ABC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467</Words>
  <Characters>2665</Characters>
  <Application>Microsoft Office Word</Application>
  <DocSecurity>0</DocSecurity>
  <Lines>22</Lines>
  <Paragraphs>6</Paragraphs>
  <ScaleCrop>false</ScaleCrop>
  <Company>微软公司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晋旅〔2012〕92号</dc:title>
  <dc:creator>微软用户</dc:creator>
  <cp:lastModifiedBy>Administrator</cp:lastModifiedBy>
  <cp:revision>3</cp:revision>
  <cp:lastPrinted>2020-02-04T08:35:00Z</cp:lastPrinted>
  <dcterms:created xsi:type="dcterms:W3CDTF">2020-02-05T03:10:00Z</dcterms:created>
  <dcterms:modified xsi:type="dcterms:W3CDTF">2020-02-05T03:11:00Z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