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1760A" w:rsidRPr="00DE180F" w:rsidRDefault="0011760A" w:rsidP="0011760A">
      <w:pPr>
        <w:spacing w:before="1000" w:line="860" w:lineRule="exact"/>
        <w:ind w:right="421"/>
        <w:jc w:val="right"/>
        <w:rPr>
          <w:rFonts w:eastAsia="仿宋_GB2312"/>
          <w:sz w:val="32"/>
          <w:szCs w:val="32"/>
        </w:rPr>
      </w:pPr>
    </w:p>
    <w:p w:rsidR="0011760A" w:rsidRPr="00DE180F" w:rsidRDefault="0011760A" w:rsidP="0011760A">
      <w:pPr>
        <w:spacing w:line="860" w:lineRule="exact"/>
        <w:jc w:val="center"/>
        <w:rPr>
          <w:sz w:val="70"/>
          <w:szCs w:val="70"/>
        </w:rPr>
      </w:pPr>
    </w:p>
    <w:p w:rsidR="0011760A" w:rsidRPr="00DE180F" w:rsidRDefault="0011760A" w:rsidP="0011760A">
      <w:pPr>
        <w:spacing w:line="860" w:lineRule="exact"/>
        <w:jc w:val="center"/>
        <w:rPr>
          <w:sz w:val="70"/>
          <w:szCs w:val="70"/>
        </w:rPr>
      </w:pPr>
    </w:p>
    <w:p w:rsidR="0011760A" w:rsidRPr="00DE180F" w:rsidRDefault="0011760A" w:rsidP="0011760A">
      <w:pPr>
        <w:spacing w:line="860" w:lineRule="exact"/>
        <w:jc w:val="center"/>
        <w:rPr>
          <w:sz w:val="70"/>
          <w:szCs w:val="70"/>
        </w:rPr>
      </w:pPr>
    </w:p>
    <w:p w:rsidR="0011760A" w:rsidRPr="00DE180F" w:rsidRDefault="0011760A" w:rsidP="0011760A">
      <w:pPr>
        <w:pStyle w:val="a4"/>
        <w:spacing w:line="600" w:lineRule="exact"/>
        <w:ind w:leftChars="100" w:left="210" w:rightChars="100" w:right="210"/>
        <w:jc w:val="center"/>
        <w:rPr>
          <w:rFonts w:ascii="Times New Roman" w:eastAsia="楷体_GB2312" w:hAnsi="Times New Roman"/>
          <w:sz w:val="32"/>
          <w:szCs w:val="32"/>
        </w:rPr>
      </w:pPr>
      <w:r w:rsidRPr="00DE180F">
        <w:rPr>
          <w:rFonts w:ascii="Times New Roman" w:eastAsia="仿宋_GB2312" w:hAnsi="Times New Roman" w:hint="eastAsia"/>
          <w:sz w:val="32"/>
          <w:szCs w:val="32"/>
        </w:rPr>
        <w:t>晋磁政〔</w:t>
      </w:r>
      <w:r w:rsidRPr="00DE180F">
        <w:rPr>
          <w:rFonts w:ascii="Times New Roman" w:eastAsia="仿宋_GB2312" w:hAnsi="Times New Roman"/>
          <w:sz w:val="32"/>
          <w:szCs w:val="32"/>
        </w:rPr>
        <w:t>20</w:t>
      </w:r>
      <w:r w:rsidR="002358A2" w:rsidRPr="00DE180F">
        <w:rPr>
          <w:rFonts w:ascii="Times New Roman" w:eastAsia="仿宋_GB2312" w:hAnsi="Times New Roman" w:hint="eastAsia"/>
          <w:sz w:val="32"/>
          <w:szCs w:val="32"/>
        </w:rPr>
        <w:t>2</w:t>
      </w:r>
      <w:r w:rsidR="007C5D9F" w:rsidRPr="00DE180F">
        <w:rPr>
          <w:rFonts w:ascii="Times New Roman" w:eastAsia="仿宋_GB2312" w:hAnsi="Times New Roman" w:hint="eastAsia"/>
          <w:sz w:val="32"/>
          <w:szCs w:val="32"/>
        </w:rPr>
        <w:t>1</w:t>
      </w:r>
      <w:r w:rsidRPr="00DE180F">
        <w:rPr>
          <w:rFonts w:ascii="Times New Roman" w:eastAsia="仿宋_GB2312" w:hAnsi="Times New Roman" w:hint="eastAsia"/>
          <w:sz w:val="32"/>
          <w:szCs w:val="32"/>
        </w:rPr>
        <w:t>〕</w:t>
      </w:r>
      <w:r w:rsidR="007107DD" w:rsidRPr="00DE180F">
        <w:rPr>
          <w:rFonts w:ascii="Times New Roman" w:eastAsia="仿宋_GB2312" w:hAnsi="Times New Roman" w:hint="eastAsia"/>
          <w:sz w:val="32"/>
          <w:szCs w:val="32"/>
        </w:rPr>
        <w:t>171</w:t>
      </w:r>
      <w:r w:rsidRPr="00DE180F">
        <w:rPr>
          <w:rFonts w:ascii="Times New Roman" w:eastAsia="仿宋_GB2312" w:hAnsi="Times New Roman" w:hint="eastAsia"/>
          <w:sz w:val="32"/>
          <w:szCs w:val="32"/>
        </w:rPr>
        <w:t>号</w:t>
      </w:r>
    </w:p>
    <w:p w:rsidR="0011760A" w:rsidRPr="00DE180F" w:rsidRDefault="0011760A" w:rsidP="0011760A">
      <w:pPr>
        <w:spacing w:line="640" w:lineRule="exact"/>
        <w:jc w:val="center"/>
        <w:rPr>
          <w:rFonts w:eastAsia="仿宋_GB2312"/>
          <w:sz w:val="32"/>
          <w:szCs w:val="32"/>
        </w:rPr>
      </w:pPr>
    </w:p>
    <w:p w:rsidR="0011760A" w:rsidRPr="00DE180F" w:rsidRDefault="0011760A" w:rsidP="0011760A">
      <w:pPr>
        <w:spacing w:line="640" w:lineRule="exact"/>
        <w:jc w:val="center"/>
        <w:rPr>
          <w:rFonts w:eastAsia="仿宋_GB2312"/>
          <w:sz w:val="32"/>
          <w:szCs w:val="32"/>
        </w:rPr>
      </w:pPr>
    </w:p>
    <w:p w:rsidR="00BC4653" w:rsidRPr="00DE180F" w:rsidRDefault="00BA2881" w:rsidP="007B06F4">
      <w:pPr>
        <w:spacing w:line="600" w:lineRule="exact"/>
        <w:jc w:val="center"/>
        <w:textAlignment w:val="baseline"/>
        <w:rPr>
          <w:rFonts w:eastAsia="方正小标宋简体"/>
          <w:color w:val="000000"/>
          <w:sz w:val="44"/>
          <w:szCs w:val="44"/>
        </w:rPr>
      </w:pPr>
      <w:r w:rsidRPr="00DE180F">
        <w:rPr>
          <w:rFonts w:eastAsia="方正小标宋简体" w:hint="eastAsia"/>
          <w:color w:val="000000"/>
          <w:sz w:val="44"/>
          <w:szCs w:val="44"/>
        </w:rPr>
        <w:t>晋江市</w:t>
      </w:r>
      <w:r w:rsidR="00B27C9B" w:rsidRPr="00DE180F">
        <w:rPr>
          <w:rFonts w:eastAsia="方正小标宋简体"/>
          <w:color w:val="000000"/>
          <w:sz w:val="44"/>
          <w:szCs w:val="44"/>
        </w:rPr>
        <w:t>磁灶镇人民政府</w:t>
      </w:r>
      <w:r w:rsidR="00BC4653" w:rsidRPr="00DE180F">
        <w:rPr>
          <w:rFonts w:eastAsia="方正小标宋简体" w:hint="eastAsia"/>
          <w:color w:val="000000"/>
          <w:sz w:val="44"/>
          <w:szCs w:val="44"/>
        </w:rPr>
        <w:t>关于</w:t>
      </w:r>
      <w:r w:rsidR="007B06F4" w:rsidRPr="00DE180F">
        <w:rPr>
          <w:rFonts w:eastAsia="方正小标宋简体" w:hint="eastAsia"/>
          <w:color w:val="000000"/>
          <w:sz w:val="44"/>
          <w:szCs w:val="44"/>
        </w:rPr>
        <w:t>印发磁灶镇燃气安全专项</w:t>
      </w:r>
      <w:r w:rsidR="007B06F4" w:rsidRPr="00DE180F">
        <w:rPr>
          <w:rFonts w:eastAsia="方正小标宋简体"/>
          <w:color w:val="000000"/>
          <w:sz w:val="44"/>
          <w:szCs w:val="44"/>
        </w:rPr>
        <w:t>整治工作方案</w:t>
      </w:r>
      <w:r w:rsidR="00BC4653" w:rsidRPr="00DE180F">
        <w:rPr>
          <w:rFonts w:eastAsia="方正小标宋简体" w:hint="eastAsia"/>
          <w:color w:val="000000"/>
          <w:sz w:val="44"/>
          <w:szCs w:val="44"/>
        </w:rPr>
        <w:t>的通知</w:t>
      </w:r>
    </w:p>
    <w:p w:rsidR="00F0199E" w:rsidRPr="00DE180F" w:rsidRDefault="00F0199E" w:rsidP="007B06F4">
      <w:pPr>
        <w:spacing w:line="560" w:lineRule="exact"/>
        <w:rPr>
          <w:rFonts w:eastAsia="方正小标宋简体"/>
          <w:sz w:val="32"/>
          <w:szCs w:val="32"/>
        </w:rPr>
      </w:pPr>
    </w:p>
    <w:p w:rsidR="007B06F4" w:rsidRPr="00DE180F" w:rsidRDefault="007B06F4" w:rsidP="007B06F4">
      <w:pPr>
        <w:spacing w:line="560" w:lineRule="exact"/>
        <w:rPr>
          <w:rFonts w:eastAsia="仿宋_GB2312"/>
          <w:kern w:val="36"/>
          <w:sz w:val="32"/>
          <w:szCs w:val="32"/>
        </w:rPr>
      </w:pPr>
      <w:r w:rsidRPr="00DE180F">
        <w:rPr>
          <w:rFonts w:eastAsia="仿宋_GB2312" w:hint="eastAsia"/>
          <w:kern w:val="36"/>
          <w:sz w:val="32"/>
          <w:szCs w:val="32"/>
        </w:rPr>
        <w:t>各村（居）委会、</w:t>
      </w:r>
      <w:r w:rsidRPr="00DE180F">
        <w:rPr>
          <w:rFonts w:eastAsia="仿宋_GB2312" w:hint="eastAsia"/>
          <w:sz w:val="32"/>
          <w:szCs w:val="32"/>
        </w:rPr>
        <w:t>各工作点，镇机关有关部门</w:t>
      </w:r>
      <w:r w:rsidRPr="00DE180F">
        <w:rPr>
          <w:rFonts w:eastAsia="仿宋_GB2312"/>
          <w:sz w:val="32"/>
          <w:szCs w:val="32"/>
        </w:rPr>
        <w:t>，</w:t>
      </w:r>
      <w:r w:rsidRPr="00DE180F">
        <w:rPr>
          <w:rFonts w:eastAsia="仿宋_GB2312" w:hint="eastAsia"/>
          <w:sz w:val="32"/>
          <w:szCs w:val="32"/>
        </w:rPr>
        <w:t>镇直有关单位，</w:t>
      </w:r>
      <w:r w:rsidRPr="00DE180F">
        <w:rPr>
          <w:rFonts w:eastAsia="仿宋_GB2312"/>
          <w:sz w:val="32"/>
          <w:szCs w:val="32"/>
        </w:rPr>
        <w:t>各燃气企业</w:t>
      </w:r>
      <w:r w:rsidRPr="00DE180F">
        <w:rPr>
          <w:rFonts w:eastAsia="仿宋_GB2312"/>
          <w:kern w:val="36"/>
          <w:sz w:val="32"/>
          <w:szCs w:val="32"/>
        </w:rPr>
        <w:t>：</w:t>
      </w:r>
    </w:p>
    <w:p w:rsidR="00F0199E" w:rsidRPr="00DE180F" w:rsidRDefault="007B06F4" w:rsidP="007B06F4">
      <w:pPr>
        <w:pStyle w:val="a4"/>
        <w:snapToGrid w:val="0"/>
        <w:spacing w:line="560" w:lineRule="exact"/>
        <w:textAlignment w:val="baseline"/>
        <w:rPr>
          <w:rFonts w:ascii="Times New Roman" w:eastAsia="仿宋_GB2312" w:hAnsi="Times New Roman"/>
          <w:sz w:val="32"/>
          <w:szCs w:val="32"/>
        </w:rPr>
      </w:pPr>
      <w:r w:rsidRPr="00DE180F">
        <w:rPr>
          <w:rFonts w:ascii="Times New Roman" w:eastAsia="仿宋_GB2312" w:hAnsi="Times New Roman" w:hint="eastAsia"/>
          <w:kern w:val="36"/>
          <w:sz w:val="32"/>
          <w:szCs w:val="32"/>
        </w:rPr>
        <w:t xml:space="preserve">    </w:t>
      </w:r>
      <w:r w:rsidRPr="00DE180F">
        <w:rPr>
          <w:rFonts w:ascii="Times New Roman" w:eastAsia="仿宋_GB2312" w:hAnsi="Times New Roman"/>
          <w:kern w:val="36"/>
          <w:sz w:val="32"/>
          <w:szCs w:val="32"/>
        </w:rPr>
        <w:t xml:space="preserve">  </w:t>
      </w:r>
      <w:r w:rsidRPr="00DE180F">
        <w:rPr>
          <w:rFonts w:ascii="Times New Roman" w:eastAsia="仿宋_GB2312" w:hAnsi="Times New Roman"/>
          <w:kern w:val="36"/>
          <w:sz w:val="32"/>
          <w:szCs w:val="32"/>
        </w:rPr>
        <w:t>现将《</w:t>
      </w:r>
      <w:r w:rsidRPr="00DE180F">
        <w:rPr>
          <w:rFonts w:ascii="Times New Roman" w:eastAsia="仿宋_GB2312" w:hAnsi="Times New Roman" w:hint="eastAsia"/>
          <w:kern w:val="36"/>
          <w:sz w:val="32"/>
          <w:szCs w:val="32"/>
        </w:rPr>
        <w:t>磁灶镇燃气安全专项</w:t>
      </w:r>
      <w:r w:rsidRPr="00DE180F">
        <w:rPr>
          <w:rFonts w:ascii="Times New Roman" w:eastAsia="仿宋_GB2312" w:hAnsi="Times New Roman"/>
          <w:kern w:val="36"/>
          <w:sz w:val="32"/>
          <w:szCs w:val="32"/>
        </w:rPr>
        <w:t>整治工作方案》印发给你们，请结合工作实际，立即组织开展燃气行业安全隐患排查整治，保障人民群众生命财产安全。</w:t>
      </w:r>
    </w:p>
    <w:p w:rsidR="007548FD" w:rsidRPr="00DE180F" w:rsidRDefault="007548FD" w:rsidP="007B06F4">
      <w:pPr>
        <w:spacing w:line="560" w:lineRule="exact"/>
        <w:ind w:rightChars="600" w:right="1260" w:firstLine="646"/>
        <w:jc w:val="right"/>
        <w:rPr>
          <w:rFonts w:eastAsia="仿宋_GB2312"/>
          <w:sz w:val="32"/>
          <w:szCs w:val="32"/>
        </w:rPr>
      </w:pPr>
    </w:p>
    <w:p w:rsidR="007548FD" w:rsidRPr="00DE180F" w:rsidRDefault="007548FD" w:rsidP="007B06F4">
      <w:pPr>
        <w:spacing w:line="560" w:lineRule="exact"/>
        <w:ind w:rightChars="600" w:right="1260" w:firstLine="646"/>
        <w:jc w:val="right"/>
        <w:rPr>
          <w:rFonts w:eastAsia="仿宋_GB2312"/>
          <w:sz w:val="32"/>
          <w:szCs w:val="32"/>
        </w:rPr>
      </w:pPr>
    </w:p>
    <w:p w:rsidR="00246F16" w:rsidRPr="00DE180F" w:rsidRDefault="00BA2881" w:rsidP="007B06F4">
      <w:pPr>
        <w:spacing w:line="560" w:lineRule="exact"/>
        <w:ind w:rightChars="674" w:right="1415" w:firstLine="646"/>
        <w:jc w:val="right"/>
        <w:rPr>
          <w:rFonts w:eastAsia="仿宋_GB2312"/>
          <w:sz w:val="32"/>
          <w:szCs w:val="32"/>
        </w:rPr>
      </w:pPr>
      <w:r w:rsidRPr="00DE180F">
        <w:rPr>
          <w:rFonts w:eastAsia="仿宋_GB2312" w:hint="eastAsia"/>
          <w:sz w:val="32"/>
          <w:szCs w:val="32"/>
        </w:rPr>
        <w:t>晋江市</w:t>
      </w:r>
      <w:r w:rsidR="001E5D99" w:rsidRPr="00DE180F">
        <w:rPr>
          <w:rFonts w:eastAsia="仿宋_GB2312" w:hint="eastAsia"/>
          <w:sz w:val="32"/>
          <w:szCs w:val="32"/>
        </w:rPr>
        <w:t>磁灶镇人民政府</w:t>
      </w:r>
    </w:p>
    <w:p w:rsidR="00B27C9B" w:rsidRPr="00DE180F" w:rsidRDefault="007548FD" w:rsidP="00AA5A10">
      <w:pPr>
        <w:spacing w:beforeLines="100" w:line="560" w:lineRule="exact"/>
        <w:ind w:rightChars="803" w:right="1686" w:firstLine="646"/>
        <w:jc w:val="right"/>
        <w:rPr>
          <w:rFonts w:eastAsia="仿宋_GB2312"/>
          <w:sz w:val="32"/>
          <w:szCs w:val="32"/>
        </w:rPr>
      </w:pPr>
      <w:r w:rsidRPr="00DE180F">
        <w:rPr>
          <w:rFonts w:eastAsia="仿宋_GB2312" w:hint="eastAsia"/>
          <w:sz w:val="32"/>
          <w:szCs w:val="32"/>
        </w:rPr>
        <w:t>20</w:t>
      </w:r>
      <w:r w:rsidR="002358A2" w:rsidRPr="00DE180F">
        <w:rPr>
          <w:rFonts w:eastAsia="仿宋_GB2312" w:hint="eastAsia"/>
          <w:sz w:val="32"/>
          <w:szCs w:val="32"/>
        </w:rPr>
        <w:t>2</w:t>
      </w:r>
      <w:r w:rsidR="007C5D9F" w:rsidRPr="00DE180F">
        <w:rPr>
          <w:rFonts w:eastAsia="仿宋_GB2312" w:hint="eastAsia"/>
          <w:sz w:val="32"/>
          <w:szCs w:val="32"/>
        </w:rPr>
        <w:t>1</w:t>
      </w:r>
      <w:r w:rsidRPr="00DE180F">
        <w:rPr>
          <w:rFonts w:eastAsia="仿宋_GB2312" w:hint="eastAsia"/>
          <w:sz w:val="32"/>
          <w:szCs w:val="32"/>
        </w:rPr>
        <w:t>年</w:t>
      </w:r>
      <w:r w:rsidR="007107DD" w:rsidRPr="00DE180F">
        <w:rPr>
          <w:rFonts w:eastAsia="仿宋_GB2312" w:hint="eastAsia"/>
          <w:sz w:val="32"/>
          <w:szCs w:val="32"/>
        </w:rPr>
        <w:t>12</w:t>
      </w:r>
      <w:r w:rsidRPr="00DE180F">
        <w:rPr>
          <w:rFonts w:eastAsia="仿宋_GB2312" w:hint="eastAsia"/>
          <w:sz w:val="32"/>
          <w:szCs w:val="32"/>
        </w:rPr>
        <w:t>月</w:t>
      </w:r>
      <w:r w:rsidR="007107DD" w:rsidRPr="00DE180F">
        <w:rPr>
          <w:rFonts w:eastAsia="仿宋_GB2312" w:hint="eastAsia"/>
          <w:sz w:val="32"/>
          <w:szCs w:val="32"/>
        </w:rPr>
        <w:t>20</w:t>
      </w:r>
      <w:r w:rsidRPr="00DE180F">
        <w:rPr>
          <w:rFonts w:eastAsia="仿宋_GB2312" w:hint="eastAsia"/>
          <w:sz w:val="32"/>
          <w:szCs w:val="32"/>
        </w:rPr>
        <w:t>日</w:t>
      </w:r>
    </w:p>
    <w:p w:rsidR="007B06F4" w:rsidRPr="00DE180F" w:rsidRDefault="007B06F4" w:rsidP="007A1579">
      <w:pPr>
        <w:spacing w:line="600" w:lineRule="exact"/>
        <w:jc w:val="center"/>
        <w:rPr>
          <w:rFonts w:eastAsia="方正小标宋简体"/>
          <w:kern w:val="36"/>
          <w:sz w:val="44"/>
          <w:szCs w:val="44"/>
        </w:rPr>
      </w:pPr>
      <w:r w:rsidRPr="00DE180F">
        <w:rPr>
          <w:rFonts w:eastAsia="方正小标宋简体" w:hint="eastAsia"/>
          <w:kern w:val="36"/>
          <w:sz w:val="44"/>
          <w:szCs w:val="44"/>
        </w:rPr>
        <w:lastRenderedPageBreak/>
        <w:t>磁灶镇燃气安全专项</w:t>
      </w:r>
      <w:r w:rsidRPr="00DE180F">
        <w:rPr>
          <w:rFonts w:eastAsia="方正小标宋简体"/>
          <w:kern w:val="36"/>
          <w:sz w:val="44"/>
          <w:szCs w:val="44"/>
        </w:rPr>
        <w:t>整治工作方案</w:t>
      </w:r>
    </w:p>
    <w:p w:rsidR="00562092" w:rsidRPr="00DE180F" w:rsidRDefault="00562092" w:rsidP="007A1579">
      <w:pPr>
        <w:pStyle w:val="p0"/>
        <w:spacing w:line="600" w:lineRule="exact"/>
        <w:ind w:firstLine="640"/>
        <w:jc w:val="both"/>
        <w:rPr>
          <w:rFonts w:eastAsia="仿宋_GB2312"/>
        </w:rPr>
      </w:pPr>
    </w:p>
    <w:p w:rsidR="007B06F4" w:rsidRPr="00DE180F" w:rsidRDefault="007B06F4" w:rsidP="007A1579">
      <w:pPr>
        <w:pStyle w:val="p0"/>
        <w:spacing w:line="600" w:lineRule="exact"/>
        <w:ind w:firstLine="640"/>
        <w:jc w:val="both"/>
        <w:rPr>
          <w:rFonts w:eastAsia="仿宋_GB2312"/>
        </w:rPr>
      </w:pPr>
      <w:r w:rsidRPr="00DE180F">
        <w:rPr>
          <w:rFonts w:eastAsia="仿宋_GB2312" w:hint="eastAsia"/>
        </w:rPr>
        <w:t>为深刻吸取近期各地燃气事故教训，贯彻落实国家、省、泉州及我市关于城镇燃气安全排查整治动员部署会议精神，强化燃气企业、使用燃气的建陶企业和餐饮行业等终端用户的安全监管，根据上级部署要求，决定即日起至</w:t>
      </w:r>
      <w:r w:rsidRPr="00DE180F">
        <w:rPr>
          <w:rFonts w:eastAsia="仿宋_GB2312" w:hint="eastAsia"/>
        </w:rPr>
        <w:t>2022</w:t>
      </w:r>
      <w:r w:rsidRPr="00DE180F">
        <w:rPr>
          <w:rFonts w:eastAsia="仿宋_GB2312" w:hint="eastAsia"/>
        </w:rPr>
        <w:t>年</w:t>
      </w:r>
      <w:r w:rsidRPr="00DE180F">
        <w:rPr>
          <w:rFonts w:eastAsia="仿宋_GB2312" w:hint="eastAsia"/>
        </w:rPr>
        <w:t>1</w:t>
      </w:r>
      <w:r w:rsidRPr="00DE180F">
        <w:rPr>
          <w:rFonts w:eastAsia="仿宋_GB2312" w:hint="eastAsia"/>
        </w:rPr>
        <w:t>月底在全镇开展燃气安全专项整治。现制定方案如下：</w:t>
      </w:r>
    </w:p>
    <w:p w:rsidR="007B06F4" w:rsidRPr="00DE180F" w:rsidRDefault="007B06F4" w:rsidP="007A1579">
      <w:pPr>
        <w:spacing w:line="600" w:lineRule="exact"/>
        <w:ind w:firstLineChars="200" w:firstLine="640"/>
        <w:rPr>
          <w:rFonts w:eastAsia="黑体"/>
          <w:kern w:val="36"/>
          <w:sz w:val="32"/>
          <w:szCs w:val="32"/>
        </w:rPr>
      </w:pPr>
      <w:r w:rsidRPr="00DE180F">
        <w:rPr>
          <w:rFonts w:eastAsia="黑体"/>
          <w:kern w:val="36"/>
          <w:sz w:val="32"/>
          <w:szCs w:val="32"/>
        </w:rPr>
        <w:t>一、工作目标</w:t>
      </w:r>
    </w:p>
    <w:p w:rsidR="007B06F4" w:rsidRPr="00DE180F" w:rsidRDefault="007B06F4" w:rsidP="007A1579">
      <w:pPr>
        <w:pStyle w:val="p0"/>
        <w:spacing w:line="600" w:lineRule="exact"/>
        <w:ind w:firstLine="640"/>
        <w:jc w:val="both"/>
        <w:rPr>
          <w:rFonts w:eastAsia="仿宋_GB2312"/>
        </w:rPr>
      </w:pPr>
      <w:r w:rsidRPr="00DE180F">
        <w:rPr>
          <w:rFonts w:eastAsia="仿宋_GB2312"/>
        </w:rPr>
        <w:t>在全</w:t>
      </w:r>
      <w:r w:rsidRPr="00DE180F">
        <w:rPr>
          <w:rFonts w:eastAsia="仿宋_GB2312" w:hint="eastAsia"/>
        </w:rPr>
        <w:t>镇</w:t>
      </w:r>
      <w:r w:rsidRPr="00DE180F">
        <w:rPr>
          <w:rFonts w:eastAsia="仿宋_GB2312"/>
        </w:rPr>
        <w:t>范围内对</w:t>
      </w:r>
      <w:r w:rsidRPr="00DE180F">
        <w:rPr>
          <w:rFonts w:eastAsia="仿宋_GB2312" w:hint="eastAsia"/>
        </w:rPr>
        <w:t>燃气企业、使用燃气的建陶企业和餐饮行业等终端用户进行</w:t>
      </w:r>
      <w:r w:rsidRPr="00DE180F">
        <w:rPr>
          <w:rFonts w:eastAsia="仿宋_GB2312"/>
        </w:rPr>
        <w:t>拉网式排查，消除一批重大隐患，严厉打击各类非法违法行为，坚决遏制燃气安全责任事故发生，促进</w:t>
      </w:r>
      <w:r w:rsidRPr="00DE180F">
        <w:rPr>
          <w:rFonts w:eastAsia="仿宋_GB2312" w:hint="eastAsia"/>
        </w:rPr>
        <w:t>全镇</w:t>
      </w:r>
      <w:r w:rsidRPr="00DE180F">
        <w:rPr>
          <w:rFonts w:eastAsia="仿宋_GB2312"/>
        </w:rPr>
        <w:t>燃气安全生产形势持续平稳好转，切实担负起</w:t>
      </w:r>
      <w:r w:rsidRPr="00DE180F">
        <w:rPr>
          <w:rFonts w:eastAsia="仿宋_GB2312"/>
        </w:rPr>
        <w:t>“</w:t>
      </w:r>
      <w:r w:rsidRPr="00DE180F">
        <w:rPr>
          <w:rFonts w:eastAsia="仿宋_GB2312"/>
        </w:rPr>
        <w:t>促一方发展、保一方平安</w:t>
      </w:r>
      <w:r w:rsidRPr="00DE180F">
        <w:rPr>
          <w:rFonts w:eastAsia="仿宋_GB2312"/>
        </w:rPr>
        <w:t>”</w:t>
      </w:r>
      <w:r w:rsidRPr="00DE180F">
        <w:rPr>
          <w:rFonts w:eastAsia="仿宋_GB2312"/>
        </w:rPr>
        <w:t>的政治责任。</w:t>
      </w:r>
    </w:p>
    <w:p w:rsidR="007B06F4" w:rsidRPr="00DE180F" w:rsidRDefault="007B06F4" w:rsidP="007A1579">
      <w:pPr>
        <w:pStyle w:val="p0"/>
        <w:spacing w:line="600" w:lineRule="exact"/>
        <w:ind w:firstLine="640"/>
        <w:jc w:val="both"/>
        <w:rPr>
          <w:rFonts w:eastAsia="黑体"/>
          <w:kern w:val="36"/>
        </w:rPr>
      </w:pPr>
      <w:r w:rsidRPr="00DE180F">
        <w:rPr>
          <w:rFonts w:eastAsia="黑体" w:hint="eastAsia"/>
          <w:kern w:val="36"/>
        </w:rPr>
        <w:t>二、组织领导</w:t>
      </w:r>
    </w:p>
    <w:p w:rsidR="007B06F4" w:rsidRPr="00DE180F" w:rsidRDefault="007B06F4" w:rsidP="007A1579">
      <w:pPr>
        <w:widowControl/>
        <w:shd w:val="clear" w:color="auto" w:fill="FFFFFF"/>
        <w:spacing w:line="600" w:lineRule="exact"/>
        <w:ind w:firstLineChars="200" w:firstLine="640"/>
        <w:rPr>
          <w:rFonts w:eastAsia="仿宋_GB2312" w:cs="黑体"/>
          <w:bCs/>
          <w:kern w:val="0"/>
          <w:sz w:val="32"/>
          <w:szCs w:val="32"/>
        </w:rPr>
      </w:pPr>
      <w:r w:rsidRPr="00DE180F">
        <w:rPr>
          <w:rFonts w:eastAsia="仿宋_GB2312" w:hint="eastAsia"/>
          <w:color w:val="000000"/>
          <w:sz w:val="32"/>
          <w:szCs w:val="32"/>
        </w:rPr>
        <w:t>成立磁灶镇燃气安全专项整治工作组，成员如下：</w:t>
      </w:r>
      <w:bookmarkStart w:id="0" w:name="_GoBack"/>
      <w:bookmarkEnd w:id="0"/>
    </w:p>
    <w:p w:rsidR="007B06F4" w:rsidRPr="00DE180F" w:rsidRDefault="007B06F4" w:rsidP="007A1579">
      <w:pPr>
        <w:spacing w:line="600" w:lineRule="exact"/>
        <w:ind w:firstLineChars="200" w:firstLine="656"/>
        <w:rPr>
          <w:rFonts w:eastAsia="仿宋_GB2312"/>
          <w:color w:val="000000"/>
          <w:sz w:val="32"/>
          <w:szCs w:val="32"/>
        </w:rPr>
      </w:pPr>
      <w:r w:rsidRPr="00DE180F">
        <w:rPr>
          <w:rFonts w:eastAsia="仿宋_GB2312" w:hint="eastAsia"/>
          <w:color w:val="000000"/>
          <w:spacing w:val="4"/>
          <w:sz w:val="32"/>
          <w:szCs w:val="32"/>
        </w:rPr>
        <w:t>组</w:t>
      </w:r>
      <w:r w:rsidRPr="00DE180F">
        <w:rPr>
          <w:rFonts w:eastAsia="仿宋_GB2312" w:hint="eastAsia"/>
          <w:color w:val="000000"/>
          <w:spacing w:val="4"/>
          <w:sz w:val="32"/>
          <w:szCs w:val="32"/>
        </w:rPr>
        <w:t xml:space="preserve">      </w:t>
      </w:r>
      <w:r w:rsidRPr="00DE180F">
        <w:rPr>
          <w:rFonts w:eastAsia="仿宋_GB2312" w:hint="eastAsia"/>
          <w:color w:val="000000"/>
          <w:spacing w:val="4"/>
          <w:sz w:val="32"/>
          <w:szCs w:val="32"/>
        </w:rPr>
        <w:t>长</w:t>
      </w:r>
      <w:r w:rsidRPr="00DE180F">
        <w:rPr>
          <w:rFonts w:eastAsia="仿宋_GB2312" w:hint="eastAsia"/>
          <w:color w:val="000000"/>
          <w:sz w:val="32"/>
          <w:szCs w:val="32"/>
        </w:rPr>
        <w:t>：陈奕忠</w:t>
      </w:r>
      <w:r w:rsidR="005C19FB" w:rsidRPr="00DE180F">
        <w:rPr>
          <w:rFonts w:eastAsia="仿宋_GB2312" w:hint="eastAsia"/>
          <w:color w:val="000000"/>
          <w:sz w:val="32"/>
          <w:szCs w:val="32"/>
        </w:rPr>
        <w:t xml:space="preserve">  </w:t>
      </w:r>
      <w:r w:rsidRPr="00DE180F">
        <w:rPr>
          <w:rFonts w:eastAsia="仿宋_GB2312" w:hint="eastAsia"/>
          <w:color w:val="000000"/>
          <w:sz w:val="32"/>
          <w:szCs w:val="32"/>
        </w:rPr>
        <w:t>镇党委副书记</w:t>
      </w:r>
    </w:p>
    <w:p w:rsidR="007B06F4" w:rsidRPr="00DE180F" w:rsidRDefault="007B06F4" w:rsidP="007A1579">
      <w:pPr>
        <w:spacing w:line="600" w:lineRule="exact"/>
        <w:ind w:firstLineChars="200" w:firstLine="640"/>
        <w:rPr>
          <w:rFonts w:eastAsia="仿宋_GB2312"/>
          <w:color w:val="000000"/>
          <w:sz w:val="32"/>
          <w:szCs w:val="32"/>
        </w:rPr>
      </w:pPr>
      <w:r w:rsidRPr="00DE180F">
        <w:rPr>
          <w:rFonts w:eastAsia="仿宋_GB2312" w:hint="eastAsia"/>
          <w:color w:val="000000"/>
          <w:sz w:val="32"/>
          <w:szCs w:val="32"/>
        </w:rPr>
        <w:t>常务副组长：吴贻锶</w:t>
      </w:r>
      <w:r w:rsidRPr="00DE180F">
        <w:rPr>
          <w:rFonts w:eastAsia="仿宋_GB2312" w:hint="eastAsia"/>
          <w:color w:val="000000"/>
          <w:sz w:val="32"/>
          <w:szCs w:val="32"/>
        </w:rPr>
        <w:t xml:space="preserve">  </w:t>
      </w:r>
      <w:r w:rsidRPr="00DE180F">
        <w:rPr>
          <w:rFonts w:eastAsia="仿宋_GB2312" w:hint="eastAsia"/>
          <w:color w:val="000000"/>
          <w:sz w:val="32"/>
          <w:szCs w:val="32"/>
        </w:rPr>
        <w:t>镇</w:t>
      </w:r>
      <w:r w:rsidR="00F20DE3" w:rsidRPr="00DE180F">
        <w:rPr>
          <w:rFonts w:eastAsia="仿宋_GB2312" w:hint="eastAsia"/>
          <w:color w:val="000000"/>
          <w:sz w:val="32"/>
          <w:szCs w:val="32"/>
        </w:rPr>
        <w:t>党委</w:t>
      </w:r>
      <w:r w:rsidRPr="00DE180F">
        <w:rPr>
          <w:rFonts w:eastAsia="仿宋_GB2312" w:hint="eastAsia"/>
          <w:color w:val="000000"/>
          <w:sz w:val="32"/>
          <w:szCs w:val="32"/>
        </w:rPr>
        <w:t>政法委员、</w:t>
      </w:r>
      <w:r w:rsidR="00F20DE3" w:rsidRPr="00DE180F">
        <w:rPr>
          <w:rFonts w:eastAsia="仿宋_GB2312" w:hint="eastAsia"/>
          <w:color w:val="000000"/>
          <w:sz w:val="32"/>
          <w:szCs w:val="32"/>
        </w:rPr>
        <w:t>镇政府</w:t>
      </w:r>
      <w:r w:rsidRPr="00DE180F">
        <w:rPr>
          <w:rFonts w:eastAsia="仿宋_GB2312" w:hint="eastAsia"/>
          <w:color w:val="000000"/>
          <w:sz w:val="32"/>
          <w:szCs w:val="32"/>
        </w:rPr>
        <w:t>副镇长</w:t>
      </w:r>
    </w:p>
    <w:p w:rsidR="00F20DE3" w:rsidRPr="00DE180F" w:rsidRDefault="007B06F4" w:rsidP="007A1579">
      <w:pPr>
        <w:spacing w:line="600" w:lineRule="exact"/>
        <w:ind w:firstLineChars="826" w:firstLine="2643"/>
        <w:rPr>
          <w:rFonts w:eastAsia="仿宋_GB2312"/>
          <w:color w:val="000000"/>
          <w:sz w:val="32"/>
          <w:szCs w:val="32"/>
        </w:rPr>
      </w:pPr>
      <w:r w:rsidRPr="00DE180F">
        <w:rPr>
          <w:rFonts w:eastAsia="仿宋_GB2312" w:hint="eastAsia"/>
          <w:color w:val="000000"/>
          <w:sz w:val="32"/>
          <w:szCs w:val="32"/>
        </w:rPr>
        <w:t>洪树林</w:t>
      </w:r>
      <w:r w:rsidRPr="00DE180F">
        <w:rPr>
          <w:rFonts w:eastAsia="仿宋_GB2312" w:hint="eastAsia"/>
          <w:color w:val="000000"/>
          <w:sz w:val="32"/>
          <w:szCs w:val="32"/>
        </w:rPr>
        <w:t xml:space="preserve">  </w:t>
      </w:r>
      <w:r w:rsidRPr="00DE180F">
        <w:rPr>
          <w:rFonts w:eastAsia="仿宋_GB2312" w:hint="eastAsia"/>
          <w:color w:val="000000"/>
          <w:sz w:val="32"/>
          <w:szCs w:val="32"/>
        </w:rPr>
        <w:t>镇经济发展服务中心主任</w:t>
      </w:r>
    </w:p>
    <w:p w:rsidR="007B06F4" w:rsidRPr="00DE180F" w:rsidRDefault="007B06F4" w:rsidP="007A1579">
      <w:pPr>
        <w:spacing w:line="600" w:lineRule="exact"/>
        <w:ind w:firstLineChars="826" w:firstLine="2643"/>
        <w:rPr>
          <w:rFonts w:eastAsia="仿宋_GB2312"/>
          <w:color w:val="000000"/>
          <w:sz w:val="32"/>
          <w:szCs w:val="32"/>
        </w:rPr>
      </w:pPr>
      <w:r w:rsidRPr="00DE180F">
        <w:rPr>
          <w:rFonts w:eastAsia="仿宋_GB2312" w:hint="eastAsia"/>
          <w:color w:val="000000"/>
          <w:sz w:val="32"/>
          <w:szCs w:val="32"/>
        </w:rPr>
        <w:t>林小虎</w:t>
      </w:r>
      <w:r w:rsidRPr="00DE180F">
        <w:rPr>
          <w:rFonts w:eastAsia="仿宋_GB2312" w:hint="eastAsia"/>
          <w:color w:val="000000"/>
          <w:sz w:val="32"/>
          <w:szCs w:val="32"/>
        </w:rPr>
        <w:t xml:space="preserve">  </w:t>
      </w:r>
      <w:r w:rsidRPr="00DE180F">
        <w:rPr>
          <w:rFonts w:eastAsia="仿宋_GB2312" w:hint="eastAsia"/>
          <w:color w:val="000000"/>
          <w:sz w:val="32"/>
          <w:szCs w:val="32"/>
        </w:rPr>
        <w:t>镇综合执法队队长</w:t>
      </w:r>
      <w:r w:rsidRPr="00DE180F">
        <w:rPr>
          <w:rFonts w:eastAsia="仿宋_GB2312" w:hint="eastAsia"/>
          <w:color w:val="000000"/>
          <w:sz w:val="32"/>
          <w:szCs w:val="32"/>
        </w:rPr>
        <w:t xml:space="preserve">         </w:t>
      </w:r>
    </w:p>
    <w:p w:rsidR="00F20DE3" w:rsidRPr="00DE180F" w:rsidRDefault="007B06F4" w:rsidP="007A1579">
      <w:pPr>
        <w:spacing w:line="600" w:lineRule="exact"/>
        <w:ind w:leftChars="300" w:left="4238" w:hangingChars="1100" w:hanging="3608"/>
        <w:rPr>
          <w:rFonts w:eastAsia="仿宋_GB2312"/>
          <w:color w:val="000000"/>
          <w:sz w:val="32"/>
          <w:szCs w:val="32"/>
        </w:rPr>
      </w:pPr>
      <w:r w:rsidRPr="00DE180F">
        <w:rPr>
          <w:rFonts w:eastAsia="仿宋_GB2312" w:hint="eastAsia"/>
          <w:color w:val="000000"/>
          <w:spacing w:val="4"/>
          <w:sz w:val="32"/>
          <w:szCs w:val="32"/>
        </w:rPr>
        <w:t>副</w:t>
      </w:r>
      <w:r w:rsidRPr="00DE180F">
        <w:rPr>
          <w:rFonts w:eastAsia="仿宋_GB2312" w:hint="eastAsia"/>
          <w:color w:val="000000"/>
          <w:spacing w:val="4"/>
          <w:sz w:val="32"/>
          <w:szCs w:val="32"/>
        </w:rPr>
        <w:t xml:space="preserve">  </w:t>
      </w:r>
      <w:r w:rsidRPr="00DE180F">
        <w:rPr>
          <w:rFonts w:eastAsia="仿宋_GB2312" w:hint="eastAsia"/>
          <w:color w:val="000000"/>
          <w:spacing w:val="4"/>
          <w:sz w:val="32"/>
          <w:szCs w:val="32"/>
        </w:rPr>
        <w:t>组</w:t>
      </w:r>
      <w:r w:rsidRPr="00DE180F">
        <w:rPr>
          <w:rFonts w:eastAsia="仿宋_GB2312" w:hint="eastAsia"/>
          <w:color w:val="000000"/>
          <w:spacing w:val="4"/>
          <w:sz w:val="32"/>
          <w:szCs w:val="32"/>
        </w:rPr>
        <w:t xml:space="preserve">  </w:t>
      </w:r>
      <w:r w:rsidRPr="00DE180F">
        <w:rPr>
          <w:rFonts w:eastAsia="仿宋_GB2312" w:hint="eastAsia"/>
          <w:color w:val="000000"/>
          <w:spacing w:val="4"/>
          <w:sz w:val="32"/>
          <w:szCs w:val="32"/>
        </w:rPr>
        <w:t>长</w:t>
      </w:r>
      <w:r w:rsidRPr="00DE180F">
        <w:rPr>
          <w:rFonts w:eastAsia="仿宋_GB2312" w:hint="eastAsia"/>
          <w:color w:val="000000"/>
          <w:sz w:val="32"/>
          <w:szCs w:val="32"/>
        </w:rPr>
        <w:t>：许志文</w:t>
      </w:r>
      <w:r w:rsidRPr="00DE180F">
        <w:rPr>
          <w:rFonts w:eastAsia="仿宋_GB2312" w:hint="eastAsia"/>
          <w:color w:val="000000"/>
          <w:sz w:val="32"/>
          <w:szCs w:val="32"/>
        </w:rPr>
        <w:t xml:space="preserve">  </w:t>
      </w:r>
      <w:r w:rsidRPr="00DE180F">
        <w:rPr>
          <w:rFonts w:eastAsia="仿宋_GB2312" w:hint="eastAsia"/>
          <w:color w:val="000000"/>
          <w:sz w:val="32"/>
          <w:szCs w:val="32"/>
        </w:rPr>
        <w:t>镇党委宣传委员、武装部部长、</w:t>
      </w:r>
    </w:p>
    <w:p w:rsidR="007B06F4" w:rsidRPr="00DE180F" w:rsidRDefault="007B06F4" w:rsidP="007A1579">
      <w:pPr>
        <w:spacing w:line="600" w:lineRule="exact"/>
        <w:ind w:leftChars="1400" w:left="2940" w:firstLineChars="301" w:firstLine="963"/>
        <w:rPr>
          <w:rFonts w:eastAsia="仿宋_GB2312"/>
          <w:color w:val="000000"/>
          <w:sz w:val="32"/>
          <w:szCs w:val="32"/>
        </w:rPr>
      </w:pPr>
      <w:r w:rsidRPr="00DE180F">
        <w:rPr>
          <w:rFonts w:eastAsia="仿宋_GB2312" w:hint="eastAsia"/>
          <w:color w:val="000000"/>
          <w:sz w:val="32"/>
          <w:szCs w:val="32"/>
        </w:rPr>
        <w:t>大宅工作点点长</w:t>
      </w:r>
      <w:r w:rsidRPr="00DE180F">
        <w:rPr>
          <w:rFonts w:eastAsia="仿宋_GB2312" w:hint="eastAsia"/>
          <w:color w:val="000000"/>
          <w:sz w:val="32"/>
          <w:szCs w:val="32"/>
        </w:rPr>
        <w:t xml:space="preserve"> </w:t>
      </w:r>
    </w:p>
    <w:p w:rsidR="007B06F4" w:rsidRPr="00DE180F" w:rsidRDefault="007B06F4" w:rsidP="007A1579">
      <w:pPr>
        <w:spacing w:line="600" w:lineRule="exact"/>
        <w:ind w:firstLineChars="826" w:firstLine="2643"/>
        <w:rPr>
          <w:rFonts w:eastAsia="仿宋_GB2312"/>
          <w:color w:val="000000"/>
          <w:sz w:val="32"/>
          <w:szCs w:val="32"/>
        </w:rPr>
      </w:pPr>
      <w:r w:rsidRPr="00DE180F">
        <w:rPr>
          <w:rFonts w:eastAsia="仿宋_GB2312" w:hint="eastAsia"/>
          <w:color w:val="000000"/>
          <w:sz w:val="32"/>
          <w:szCs w:val="32"/>
        </w:rPr>
        <w:t>颜海林</w:t>
      </w:r>
      <w:r w:rsidRPr="00DE180F">
        <w:rPr>
          <w:rFonts w:eastAsia="仿宋_GB2312" w:hint="eastAsia"/>
          <w:color w:val="000000"/>
          <w:sz w:val="32"/>
          <w:szCs w:val="32"/>
        </w:rPr>
        <w:t xml:space="preserve">  </w:t>
      </w:r>
      <w:r w:rsidRPr="00DE180F">
        <w:rPr>
          <w:rFonts w:eastAsia="仿宋_GB2312" w:hint="eastAsia"/>
          <w:color w:val="000000"/>
          <w:sz w:val="32"/>
          <w:szCs w:val="32"/>
        </w:rPr>
        <w:t>镇党委委员、秘书</w:t>
      </w:r>
    </w:p>
    <w:p w:rsidR="007B06F4" w:rsidRPr="00DE180F" w:rsidRDefault="007B06F4" w:rsidP="007A1579">
      <w:pPr>
        <w:spacing w:line="600" w:lineRule="exact"/>
        <w:ind w:firstLineChars="826" w:firstLine="2643"/>
        <w:rPr>
          <w:rFonts w:eastAsia="仿宋_GB2312"/>
          <w:color w:val="000000"/>
          <w:sz w:val="32"/>
          <w:szCs w:val="32"/>
        </w:rPr>
      </w:pPr>
      <w:r w:rsidRPr="00DE180F">
        <w:rPr>
          <w:rFonts w:eastAsia="仿宋_GB2312" w:hint="eastAsia"/>
          <w:color w:val="000000"/>
          <w:sz w:val="32"/>
          <w:szCs w:val="32"/>
        </w:rPr>
        <w:lastRenderedPageBreak/>
        <w:t>李明星</w:t>
      </w:r>
      <w:r w:rsidRPr="00DE180F">
        <w:rPr>
          <w:rFonts w:eastAsia="仿宋_GB2312" w:hint="eastAsia"/>
          <w:color w:val="000000"/>
          <w:sz w:val="32"/>
          <w:szCs w:val="32"/>
        </w:rPr>
        <w:t xml:space="preserve">  </w:t>
      </w:r>
      <w:r w:rsidRPr="00DE180F">
        <w:rPr>
          <w:rFonts w:eastAsia="仿宋_GB2312" w:hint="eastAsia"/>
          <w:color w:val="000000"/>
          <w:sz w:val="32"/>
          <w:szCs w:val="32"/>
        </w:rPr>
        <w:t>晋江市公安局磁灶派出所所长</w:t>
      </w:r>
    </w:p>
    <w:p w:rsidR="007B06F4" w:rsidRPr="00DE180F" w:rsidRDefault="007B06F4" w:rsidP="007A1579">
      <w:pPr>
        <w:spacing w:line="600" w:lineRule="exact"/>
        <w:ind w:firstLineChars="826" w:firstLine="2643"/>
        <w:rPr>
          <w:rFonts w:eastAsia="仿宋_GB2312"/>
          <w:color w:val="000000"/>
          <w:sz w:val="32"/>
          <w:szCs w:val="32"/>
        </w:rPr>
      </w:pPr>
      <w:r w:rsidRPr="00DE180F">
        <w:rPr>
          <w:rFonts w:eastAsia="仿宋_GB2312" w:hint="eastAsia"/>
          <w:color w:val="000000"/>
          <w:sz w:val="32"/>
          <w:szCs w:val="32"/>
        </w:rPr>
        <w:t>许荣题</w:t>
      </w:r>
      <w:r w:rsidRPr="00DE180F">
        <w:rPr>
          <w:rFonts w:eastAsia="仿宋_GB2312" w:hint="eastAsia"/>
          <w:color w:val="000000"/>
          <w:sz w:val="32"/>
          <w:szCs w:val="32"/>
        </w:rPr>
        <w:t xml:space="preserve">  </w:t>
      </w:r>
      <w:r w:rsidR="00F20DE3" w:rsidRPr="00DE180F">
        <w:rPr>
          <w:rFonts w:eastAsia="仿宋_GB2312" w:hint="eastAsia"/>
          <w:color w:val="000000"/>
          <w:sz w:val="32"/>
          <w:szCs w:val="32"/>
        </w:rPr>
        <w:t>镇人大副主席</w:t>
      </w:r>
      <w:r w:rsidRPr="00DE180F">
        <w:rPr>
          <w:rFonts w:eastAsia="仿宋_GB2312" w:hint="eastAsia"/>
          <w:color w:val="000000"/>
          <w:sz w:val="32"/>
          <w:szCs w:val="32"/>
        </w:rPr>
        <w:t>、张林工作点点长</w:t>
      </w:r>
    </w:p>
    <w:p w:rsidR="007B06F4" w:rsidRPr="00DE180F" w:rsidRDefault="007B06F4" w:rsidP="007A1579">
      <w:pPr>
        <w:spacing w:line="600" w:lineRule="exact"/>
        <w:ind w:firstLineChars="826" w:firstLine="2643"/>
        <w:rPr>
          <w:rFonts w:eastAsia="仿宋_GB2312"/>
          <w:color w:val="000000"/>
          <w:sz w:val="32"/>
          <w:szCs w:val="32"/>
        </w:rPr>
      </w:pPr>
      <w:r w:rsidRPr="00DE180F">
        <w:rPr>
          <w:rFonts w:eastAsia="仿宋_GB2312" w:hint="eastAsia"/>
          <w:color w:val="000000"/>
          <w:sz w:val="32"/>
          <w:szCs w:val="32"/>
        </w:rPr>
        <w:t>庄晓东</w:t>
      </w:r>
      <w:r w:rsidRPr="00DE180F">
        <w:rPr>
          <w:rFonts w:eastAsia="仿宋_GB2312" w:hint="eastAsia"/>
          <w:color w:val="000000"/>
          <w:sz w:val="32"/>
          <w:szCs w:val="32"/>
        </w:rPr>
        <w:t xml:space="preserve"> </w:t>
      </w:r>
      <w:r w:rsidRPr="00DE180F">
        <w:rPr>
          <w:rFonts w:eastAsia="仿宋_GB2312"/>
          <w:color w:val="000000"/>
          <w:sz w:val="32"/>
          <w:szCs w:val="32"/>
        </w:rPr>
        <w:t xml:space="preserve"> </w:t>
      </w:r>
      <w:r w:rsidRPr="00DE180F">
        <w:rPr>
          <w:rFonts w:eastAsia="仿宋_GB2312" w:hint="eastAsia"/>
          <w:color w:val="000000"/>
          <w:sz w:val="32"/>
          <w:szCs w:val="32"/>
        </w:rPr>
        <w:t>镇政府副镇长</w:t>
      </w:r>
    </w:p>
    <w:p w:rsidR="00F20DE3" w:rsidRPr="00DE180F" w:rsidRDefault="007B06F4" w:rsidP="007A1579">
      <w:pPr>
        <w:spacing w:line="600" w:lineRule="exact"/>
        <w:ind w:firstLineChars="826" w:firstLine="2643"/>
        <w:rPr>
          <w:rFonts w:eastAsia="仿宋_GB2312"/>
          <w:color w:val="000000"/>
          <w:sz w:val="32"/>
          <w:szCs w:val="32"/>
        </w:rPr>
      </w:pPr>
      <w:r w:rsidRPr="00DE180F">
        <w:rPr>
          <w:rFonts w:eastAsia="仿宋_GB2312" w:hint="eastAsia"/>
          <w:color w:val="000000"/>
          <w:sz w:val="32"/>
          <w:szCs w:val="32"/>
        </w:rPr>
        <w:t>洪金清</w:t>
      </w:r>
      <w:r w:rsidRPr="00DE180F">
        <w:rPr>
          <w:rFonts w:eastAsia="仿宋_GB2312" w:hint="eastAsia"/>
          <w:color w:val="000000"/>
          <w:sz w:val="32"/>
          <w:szCs w:val="32"/>
        </w:rPr>
        <w:t xml:space="preserve"> </w:t>
      </w:r>
      <w:r w:rsidRPr="00DE180F">
        <w:rPr>
          <w:rFonts w:eastAsia="仿宋_GB2312"/>
          <w:color w:val="000000"/>
          <w:sz w:val="32"/>
          <w:szCs w:val="32"/>
        </w:rPr>
        <w:t xml:space="preserve"> </w:t>
      </w:r>
      <w:r w:rsidRPr="00DE180F">
        <w:rPr>
          <w:rFonts w:eastAsia="仿宋_GB2312" w:hint="eastAsia"/>
          <w:color w:val="000000"/>
          <w:sz w:val="32"/>
          <w:szCs w:val="32"/>
        </w:rPr>
        <w:t>镇企业和社会组织党委专职副</w:t>
      </w:r>
    </w:p>
    <w:p w:rsidR="007B06F4" w:rsidRPr="00DE180F" w:rsidRDefault="007B06F4" w:rsidP="007A1579">
      <w:pPr>
        <w:spacing w:line="600" w:lineRule="exact"/>
        <w:ind w:firstLineChars="1226" w:firstLine="3923"/>
        <w:rPr>
          <w:rFonts w:eastAsia="仿宋_GB2312"/>
          <w:color w:val="000000"/>
          <w:sz w:val="32"/>
          <w:szCs w:val="32"/>
        </w:rPr>
      </w:pPr>
      <w:r w:rsidRPr="00DE180F">
        <w:rPr>
          <w:rFonts w:eastAsia="仿宋_GB2312" w:hint="eastAsia"/>
          <w:color w:val="000000"/>
          <w:sz w:val="32"/>
          <w:szCs w:val="32"/>
        </w:rPr>
        <w:t>书记、下官路工作点点长</w:t>
      </w:r>
    </w:p>
    <w:p w:rsidR="007B06F4" w:rsidRPr="00DE180F" w:rsidRDefault="007B06F4" w:rsidP="007A1579">
      <w:pPr>
        <w:spacing w:line="600" w:lineRule="exact"/>
        <w:ind w:firstLineChars="826" w:firstLine="2643"/>
        <w:rPr>
          <w:rFonts w:eastAsia="仿宋_GB2312"/>
          <w:color w:val="000000"/>
          <w:sz w:val="32"/>
          <w:szCs w:val="32"/>
        </w:rPr>
      </w:pPr>
      <w:r w:rsidRPr="00DE180F">
        <w:rPr>
          <w:rFonts w:eastAsia="仿宋_GB2312" w:hint="eastAsia"/>
          <w:color w:val="000000"/>
          <w:sz w:val="32"/>
          <w:szCs w:val="32"/>
        </w:rPr>
        <w:t>陈卫星</w:t>
      </w:r>
      <w:r w:rsidRPr="00DE180F">
        <w:rPr>
          <w:rFonts w:eastAsia="仿宋_GB2312" w:hint="eastAsia"/>
          <w:color w:val="000000"/>
          <w:sz w:val="32"/>
          <w:szCs w:val="32"/>
        </w:rPr>
        <w:t xml:space="preserve"> </w:t>
      </w:r>
      <w:r w:rsidRPr="00DE180F">
        <w:rPr>
          <w:rFonts w:eastAsia="仿宋_GB2312"/>
          <w:color w:val="000000"/>
          <w:sz w:val="32"/>
          <w:szCs w:val="32"/>
        </w:rPr>
        <w:t xml:space="preserve"> </w:t>
      </w:r>
      <w:r w:rsidRPr="00DE180F">
        <w:rPr>
          <w:rFonts w:eastAsia="仿宋_GB2312" w:hint="eastAsia"/>
          <w:color w:val="000000"/>
          <w:sz w:val="32"/>
          <w:szCs w:val="32"/>
        </w:rPr>
        <w:t>镇司法所所长、宅内工作点点长</w:t>
      </w:r>
    </w:p>
    <w:p w:rsidR="007B06F4" w:rsidRPr="00DE180F" w:rsidRDefault="007B06F4" w:rsidP="007A1579">
      <w:pPr>
        <w:spacing w:line="600" w:lineRule="exact"/>
        <w:ind w:firstLineChars="826" w:firstLine="2643"/>
        <w:rPr>
          <w:rFonts w:eastAsia="仿宋_GB2312"/>
          <w:color w:val="000000"/>
          <w:sz w:val="32"/>
          <w:szCs w:val="32"/>
        </w:rPr>
      </w:pPr>
      <w:r w:rsidRPr="00DE180F">
        <w:rPr>
          <w:rFonts w:eastAsia="仿宋_GB2312" w:hint="eastAsia"/>
          <w:color w:val="000000"/>
          <w:sz w:val="32"/>
          <w:szCs w:val="32"/>
        </w:rPr>
        <w:t>吴志坚</w:t>
      </w:r>
      <w:r w:rsidRPr="00DE180F">
        <w:rPr>
          <w:rFonts w:eastAsia="仿宋_GB2312" w:hint="eastAsia"/>
          <w:color w:val="000000"/>
          <w:sz w:val="32"/>
          <w:szCs w:val="32"/>
        </w:rPr>
        <w:t xml:space="preserve"> </w:t>
      </w:r>
      <w:r w:rsidRPr="00DE180F">
        <w:rPr>
          <w:rFonts w:eastAsia="仿宋_GB2312"/>
          <w:color w:val="000000"/>
          <w:sz w:val="32"/>
          <w:szCs w:val="32"/>
        </w:rPr>
        <w:t xml:space="preserve"> </w:t>
      </w:r>
      <w:r w:rsidRPr="00DE180F">
        <w:rPr>
          <w:rFonts w:eastAsia="仿宋_GB2312" w:hint="eastAsia"/>
          <w:color w:val="000000"/>
          <w:sz w:val="32"/>
          <w:szCs w:val="32"/>
        </w:rPr>
        <w:t>镇综合便民服务中心主任、钱坡</w:t>
      </w:r>
    </w:p>
    <w:p w:rsidR="007B06F4" w:rsidRPr="00DE180F" w:rsidRDefault="007B06F4" w:rsidP="007A1579">
      <w:pPr>
        <w:spacing w:line="600" w:lineRule="exact"/>
        <w:ind w:firstLineChars="1226" w:firstLine="3923"/>
        <w:rPr>
          <w:rFonts w:eastAsia="仿宋_GB2312"/>
          <w:color w:val="000000"/>
          <w:sz w:val="32"/>
          <w:szCs w:val="32"/>
        </w:rPr>
      </w:pPr>
      <w:r w:rsidRPr="00DE180F">
        <w:rPr>
          <w:rFonts w:eastAsia="仿宋_GB2312" w:hint="eastAsia"/>
          <w:color w:val="000000"/>
          <w:sz w:val="32"/>
          <w:szCs w:val="32"/>
        </w:rPr>
        <w:t>工作点点长</w:t>
      </w:r>
    </w:p>
    <w:p w:rsidR="007B06F4" w:rsidRPr="00DE180F" w:rsidRDefault="007B06F4" w:rsidP="007A1579">
      <w:pPr>
        <w:spacing w:line="600" w:lineRule="exact"/>
        <w:ind w:firstLineChars="826" w:firstLine="2643"/>
        <w:rPr>
          <w:rFonts w:eastAsia="仿宋_GB2312"/>
          <w:color w:val="000000"/>
          <w:sz w:val="32"/>
          <w:szCs w:val="32"/>
        </w:rPr>
      </w:pPr>
      <w:r w:rsidRPr="00DE180F">
        <w:rPr>
          <w:rFonts w:eastAsia="仿宋_GB2312" w:hint="eastAsia"/>
          <w:color w:val="000000"/>
          <w:sz w:val="32"/>
          <w:szCs w:val="32"/>
        </w:rPr>
        <w:t>蔡天文</w:t>
      </w:r>
      <w:r w:rsidRPr="00DE180F">
        <w:rPr>
          <w:rFonts w:eastAsia="仿宋_GB2312" w:hint="eastAsia"/>
          <w:color w:val="000000"/>
          <w:sz w:val="32"/>
          <w:szCs w:val="32"/>
        </w:rPr>
        <w:t xml:space="preserve"> </w:t>
      </w:r>
      <w:r w:rsidRPr="00DE180F">
        <w:rPr>
          <w:rFonts w:eastAsia="仿宋_GB2312"/>
          <w:color w:val="000000"/>
          <w:sz w:val="32"/>
          <w:szCs w:val="32"/>
        </w:rPr>
        <w:t xml:space="preserve"> </w:t>
      </w:r>
      <w:r w:rsidRPr="00DE180F">
        <w:rPr>
          <w:rFonts w:eastAsia="仿宋_GB2312" w:hint="eastAsia"/>
          <w:color w:val="000000"/>
          <w:sz w:val="32"/>
          <w:szCs w:val="32"/>
        </w:rPr>
        <w:t>镇社会事务服务中心主任、大埔</w:t>
      </w:r>
    </w:p>
    <w:p w:rsidR="007B06F4" w:rsidRPr="00DE180F" w:rsidRDefault="007107DD" w:rsidP="007A1579">
      <w:pPr>
        <w:spacing w:line="600" w:lineRule="exact"/>
        <w:ind w:firstLineChars="1226" w:firstLine="3923"/>
        <w:rPr>
          <w:rFonts w:eastAsia="仿宋_GB2312"/>
          <w:color w:val="000000"/>
          <w:sz w:val="32"/>
          <w:szCs w:val="32"/>
        </w:rPr>
      </w:pPr>
      <w:r w:rsidRPr="00DE180F">
        <w:rPr>
          <w:rFonts w:eastAsia="仿宋_GB2312" w:hint="eastAsia"/>
          <w:color w:val="000000"/>
          <w:sz w:val="32"/>
          <w:szCs w:val="32"/>
        </w:rPr>
        <w:t>工</w:t>
      </w:r>
      <w:r w:rsidR="007B06F4" w:rsidRPr="00DE180F">
        <w:rPr>
          <w:rFonts w:eastAsia="仿宋_GB2312" w:hint="eastAsia"/>
          <w:color w:val="000000"/>
          <w:sz w:val="32"/>
          <w:szCs w:val="32"/>
        </w:rPr>
        <w:t>作点点长</w:t>
      </w:r>
    </w:p>
    <w:p w:rsidR="007B06F4" w:rsidRPr="00DE180F" w:rsidRDefault="007B06F4" w:rsidP="007A1579">
      <w:pPr>
        <w:spacing w:line="600" w:lineRule="exact"/>
        <w:ind w:firstLineChars="826" w:firstLine="2643"/>
        <w:rPr>
          <w:rFonts w:eastAsia="仿宋_GB2312"/>
          <w:color w:val="000000"/>
          <w:sz w:val="32"/>
          <w:szCs w:val="32"/>
        </w:rPr>
      </w:pPr>
      <w:r w:rsidRPr="00DE180F">
        <w:rPr>
          <w:rFonts w:eastAsia="仿宋_GB2312" w:hint="eastAsia"/>
          <w:color w:val="000000"/>
          <w:sz w:val="32"/>
          <w:szCs w:val="32"/>
        </w:rPr>
        <w:t>杨</w:t>
      </w:r>
      <w:r w:rsidRPr="00DE180F">
        <w:rPr>
          <w:rFonts w:eastAsia="仿宋_GB2312" w:hint="eastAsia"/>
          <w:color w:val="000000"/>
          <w:sz w:val="32"/>
          <w:szCs w:val="32"/>
        </w:rPr>
        <w:t xml:space="preserve">  </w:t>
      </w:r>
      <w:r w:rsidRPr="00DE180F">
        <w:rPr>
          <w:rFonts w:eastAsia="仿宋_GB2312" w:hint="eastAsia"/>
          <w:color w:val="000000"/>
          <w:sz w:val="32"/>
          <w:szCs w:val="32"/>
        </w:rPr>
        <w:t>辉</w:t>
      </w:r>
      <w:r w:rsidRPr="00DE180F">
        <w:rPr>
          <w:rFonts w:eastAsia="仿宋_GB2312" w:hint="eastAsia"/>
          <w:color w:val="000000"/>
          <w:sz w:val="32"/>
          <w:szCs w:val="32"/>
        </w:rPr>
        <w:t xml:space="preserve"> </w:t>
      </w:r>
      <w:r w:rsidRPr="00DE180F">
        <w:rPr>
          <w:rFonts w:eastAsia="仿宋_GB2312"/>
          <w:color w:val="000000"/>
          <w:sz w:val="32"/>
          <w:szCs w:val="32"/>
        </w:rPr>
        <w:t xml:space="preserve"> </w:t>
      </w:r>
      <w:r w:rsidRPr="00DE180F">
        <w:rPr>
          <w:rFonts w:eastAsia="仿宋_GB2312" w:hint="eastAsia"/>
          <w:color w:val="000000"/>
          <w:sz w:val="32"/>
          <w:szCs w:val="32"/>
        </w:rPr>
        <w:t>镇主任科员、三吴工作点点长</w:t>
      </w:r>
    </w:p>
    <w:p w:rsidR="007B06F4" w:rsidRPr="00DE180F" w:rsidRDefault="007B06F4" w:rsidP="007A1579">
      <w:pPr>
        <w:spacing w:line="600" w:lineRule="exact"/>
        <w:ind w:firstLineChars="826" w:firstLine="2643"/>
        <w:rPr>
          <w:rFonts w:eastAsia="仿宋_GB2312"/>
          <w:color w:val="000000"/>
          <w:sz w:val="32"/>
          <w:szCs w:val="32"/>
        </w:rPr>
      </w:pPr>
      <w:r w:rsidRPr="00DE180F">
        <w:rPr>
          <w:rFonts w:eastAsia="仿宋_GB2312" w:hint="eastAsia"/>
          <w:color w:val="000000"/>
          <w:sz w:val="32"/>
          <w:szCs w:val="32"/>
        </w:rPr>
        <w:t>蔡辉煌</w:t>
      </w:r>
      <w:r w:rsidRPr="00DE180F">
        <w:rPr>
          <w:rFonts w:eastAsia="仿宋_GB2312" w:hint="eastAsia"/>
          <w:color w:val="000000"/>
          <w:sz w:val="32"/>
          <w:szCs w:val="32"/>
        </w:rPr>
        <w:t xml:space="preserve">  </w:t>
      </w:r>
      <w:r w:rsidRPr="00DE180F">
        <w:rPr>
          <w:rFonts w:eastAsia="仿宋_GB2312" w:hint="eastAsia"/>
          <w:color w:val="000000"/>
          <w:sz w:val="32"/>
          <w:szCs w:val="32"/>
        </w:rPr>
        <w:t>镇四级调研员、磁灶工作点点长</w:t>
      </w:r>
    </w:p>
    <w:p w:rsidR="007B06F4" w:rsidRPr="00DE180F" w:rsidRDefault="007B06F4" w:rsidP="007A1579">
      <w:pPr>
        <w:spacing w:line="600" w:lineRule="exact"/>
        <w:ind w:firstLineChars="200" w:firstLine="640"/>
        <w:rPr>
          <w:rFonts w:eastAsia="仿宋_GB2312"/>
          <w:color w:val="000000"/>
          <w:sz w:val="32"/>
          <w:szCs w:val="32"/>
        </w:rPr>
      </w:pPr>
      <w:r w:rsidRPr="00DE180F">
        <w:rPr>
          <w:rFonts w:eastAsia="仿宋_GB2312" w:hint="eastAsia"/>
          <w:color w:val="000000"/>
          <w:sz w:val="32"/>
          <w:szCs w:val="32"/>
        </w:rPr>
        <w:t>成员单位：磁灶派</w:t>
      </w:r>
      <w:r w:rsidR="00562092" w:rsidRPr="00DE180F">
        <w:rPr>
          <w:rFonts w:eastAsia="仿宋_GB2312" w:hint="eastAsia"/>
          <w:color w:val="000000"/>
          <w:sz w:val="32"/>
          <w:szCs w:val="32"/>
        </w:rPr>
        <w:t>出所、镇社会治理办、镇综合执法队、镇经济发展服务中心、镇印刷</w:t>
      </w:r>
      <w:r w:rsidRPr="00DE180F">
        <w:rPr>
          <w:rFonts w:eastAsia="仿宋_GB2312" w:hint="eastAsia"/>
          <w:color w:val="000000"/>
          <w:sz w:val="32"/>
          <w:szCs w:val="32"/>
        </w:rPr>
        <w:t>基地办、磁灶市场监督管理所、磁灶交警中队、磁灶环保中队、各工作点</w:t>
      </w:r>
      <w:r w:rsidR="00562092" w:rsidRPr="00DE180F">
        <w:rPr>
          <w:rFonts w:eastAsia="仿宋_GB2312" w:hint="eastAsia"/>
          <w:color w:val="000000"/>
          <w:sz w:val="32"/>
          <w:szCs w:val="32"/>
        </w:rPr>
        <w:t>。</w:t>
      </w:r>
    </w:p>
    <w:p w:rsidR="007B06F4" w:rsidRPr="00DE180F" w:rsidRDefault="007B06F4" w:rsidP="007A1579">
      <w:pPr>
        <w:adjustRightInd w:val="0"/>
        <w:snapToGrid w:val="0"/>
        <w:spacing w:line="600" w:lineRule="exact"/>
        <w:ind w:firstLineChars="200" w:firstLine="640"/>
        <w:rPr>
          <w:rFonts w:eastAsia="仿宋_GB2312"/>
          <w:color w:val="000000"/>
          <w:sz w:val="32"/>
          <w:szCs w:val="32"/>
        </w:rPr>
      </w:pPr>
      <w:r w:rsidRPr="00DE180F">
        <w:rPr>
          <w:rFonts w:eastAsia="仿宋_GB2312" w:hint="eastAsia"/>
          <w:color w:val="000000"/>
          <w:sz w:val="32"/>
          <w:szCs w:val="32"/>
        </w:rPr>
        <w:t>领导小组下设办公室，挂靠在镇综合执法队，负责组织协调专项</w:t>
      </w:r>
      <w:r w:rsidRPr="00DE180F">
        <w:rPr>
          <w:rFonts w:eastAsia="仿宋_GB2312" w:cs="仿宋_GB2312" w:hint="eastAsia"/>
          <w:kern w:val="0"/>
          <w:sz w:val="32"/>
          <w:szCs w:val="32"/>
        </w:rPr>
        <w:t>工作</w:t>
      </w:r>
      <w:r w:rsidRPr="00DE180F">
        <w:rPr>
          <w:rFonts w:eastAsia="仿宋_GB2312" w:hint="eastAsia"/>
          <w:color w:val="000000"/>
          <w:sz w:val="32"/>
          <w:szCs w:val="32"/>
        </w:rPr>
        <w:t>，各单位、工作点及印刷基地办要指定专人专职负责燃气专项整治工作。</w:t>
      </w:r>
    </w:p>
    <w:p w:rsidR="007B06F4" w:rsidRPr="00DE180F" w:rsidRDefault="007B06F4" w:rsidP="007A1579">
      <w:pPr>
        <w:pStyle w:val="p0"/>
        <w:spacing w:line="600" w:lineRule="exact"/>
        <w:ind w:firstLine="640"/>
        <w:jc w:val="both"/>
        <w:rPr>
          <w:rFonts w:eastAsia="黑体"/>
          <w:kern w:val="36"/>
        </w:rPr>
      </w:pPr>
      <w:r w:rsidRPr="00DE180F">
        <w:rPr>
          <w:rFonts w:eastAsia="黑体" w:hint="eastAsia"/>
          <w:kern w:val="36"/>
        </w:rPr>
        <w:t>三</w:t>
      </w:r>
      <w:r w:rsidRPr="00DE180F">
        <w:rPr>
          <w:rFonts w:eastAsia="黑体"/>
          <w:kern w:val="36"/>
        </w:rPr>
        <w:t>、整治范围</w:t>
      </w:r>
    </w:p>
    <w:p w:rsidR="007B06F4" w:rsidRPr="00DE180F" w:rsidRDefault="007B06F4" w:rsidP="007A1579">
      <w:pPr>
        <w:pStyle w:val="p0"/>
        <w:spacing w:line="600" w:lineRule="exact"/>
        <w:ind w:firstLineChars="200" w:firstLine="640"/>
        <w:jc w:val="both"/>
        <w:rPr>
          <w:rFonts w:eastAsia="仿宋_GB2312"/>
        </w:rPr>
      </w:pPr>
      <w:r w:rsidRPr="00DE180F">
        <w:rPr>
          <w:rFonts w:eastAsia="仿宋_GB2312" w:cs="仿宋_GB2312"/>
          <w:color w:val="333333"/>
        </w:rPr>
        <w:t>全</w:t>
      </w:r>
      <w:r w:rsidRPr="00DE180F">
        <w:rPr>
          <w:rFonts w:eastAsia="仿宋_GB2312" w:cs="仿宋_GB2312" w:hint="eastAsia"/>
          <w:color w:val="333333"/>
        </w:rPr>
        <w:t>镇燃气企业、</w:t>
      </w:r>
      <w:r w:rsidRPr="00DE180F">
        <w:rPr>
          <w:rFonts w:eastAsia="仿宋_GB2312" w:cs="仿宋_GB2312"/>
          <w:color w:val="333333"/>
        </w:rPr>
        <w:t>使用燃气的</w:t>
      </w:r>
      <w:r w:rsidRPr="00DE180F">
        <w:rPr>
          <w:rFonts w:eastAsia="仿宋_GB2312" w:cs="仿宋_GB2312" w:hint="eastAsia"/>
          <w:color w:val="333333"/>
        </w:rPr>
        <w:t>建陶企业、餐饮行业等终端用户。</w:t>
      </w:r>
    </w:p>
    <w:p w:rsidR="007B06F4" w:rsidRPr="00DE180F" w:rsidRDefault="007B06F4" w:rsidP="007A1579">
      <w:pPr>
        <w:pStyle w:val="p0"/>
        <w:spacing w:line="600" w:lineRule="exact"/>
        <w:ind w:firstLineChars="200" w:firstLine="640"/>
        <w:jc w:val="both"/>
        <w:rPr>
          <w:rFonts w:eastAsia="黑体"/>
          <w:kern w:val="36"/>
        </w:rPr>
      </w:pPr>
      <w:r w:rsidRPr="00DE180F">
        <w:rPr>
          <w:rFonts w:eastAsia="黑体" w:hint="eastAsia"/>
          <w:kern w:val="36"/>
        </w:rPr>
        <w:t>四</w:t>
      </w:r>
      <w:r w:rsidRPr="00DE180F">
        <w:rPr>
          <w:rFonts w:eastAsia="黑体"/>
          <w:kern w:val="36"/>
        </w:rPr>
        <w:t>、</w:t>
      </w:r>
      <w:r w:rsidRPr="00DE180F">
        <w:rPr>
          <w:rFonts w:eastAsia="黑体" w:hint="eastAsia"/>
          <w:kern w:val="36"/>
        </w:rPr>
        <w:t>排查</w:t>
      </w:r>
      <w:r w:rsidRPr="00DE180F">
        <w:rPr>
          <w:rFonts w:eastAsia="黑体"/>
          <w:kern w:val="36"/>
        </w:rPr>
        <w:t>整治内容</w:t>
      </w:r>
    </w:p>
    <w:p w:rsidR="007B06F4" w:rsidRPr="00DE180F" w:rsidRDefault="00F20DE3" w:rsidP="007A1579">
      <w:pPr>
        <w:pStyle w:val="p0"/>
        <w:spacing w:line="600" w:lineRule="exact"/>
        <w:ind w:firstLineChars="200" w:firstLine="640"/>
        <w:jc w:val="both"/>
        <w:rPr>
          <w:rFonts w:eastAsia="楷体_GB2312"/>
          <w:kern w:val="36"/>
        </w:rPr>
      </w:pPr>
      <w:r w:rsidRPr="00DE180F">
        <w:rPr>
          <w:rFonts w:eastAsia="楷体_GB2312" w:hint="eastAsia"/>
          <w:kern w:val="36"/>
        </w:rPr>
        <w:t>（</w:t>
      </w:r>
      <w:r w:rsidR="007B06F4" w:rsidRPr="00DE180F">
        <w:rPr>
          <w:rFonts w:eastAsia="楷体_GB2312" w:hint="eastAsia"/>
          <w:kern w:val="36"/>
        </w:rPr>
        <w:t>一</w:t>
      </w:r>
      <w:r w:rsidRPr="00DE180F">
        <w:rPr>
          <w:rFonts w:eastAsia="楷体_GB2312" w:hint="eastAsia"/>
          <w:kern w:val="36"/>
        </w:rPr>
        <w:t>）</w:t>
      </w:r>
      <w:r w:rsidR="007B06F4" w:rsidRPr="00DE180F">
        <w:rPr>
          <w:rFonts w:eastAsia="楷体_GB2312" w:hint="eastAsia"/>
          <w:kern w:val="36"/>
        </w:rPr>
        <w:t>燃气企业</w:t>
      </w:r>
    </w:p>
    <w:p w:rsidR="007B06F4" w:rsidRPr="00DE180F" w:rsidRDefault="007B06F4" w:rsidP="007A1579">
      <w:pPr>
        <w:pStyle w:val="p0"/>
        <w:spacing w:line="600" w:lineRule="exact"/>
        <w:ind w:firstLineChars="200" w:firstLine="640"/>
        <w:jc w:val="both"/>
        <w:rPr>
          <w:rFonts w:eastAsia="仿宋_GB2312"/>
          <w:kern w:val="36"/>
        </w:rPr>
      </w:pPr>
      <w:r w:rsidRPr="00DE180F">
        <w:rPr>
          <w:rFonts w:eastAsia="仿宋_GB2312" w:hint="eastAsia"/>
          <w:kern w:val="36"/>
        </w:rPr>
        <w:t>1</w:t>
      </w:r>
      <w:r w:rsidR="00F20DE3" w:rsidRPr="00DE180F">
        <w:rPr>
          <w:rFonts w:eastAsia="仿宋_GB2312" w:hint="eastAsia"/>
          <w:kern w:val="36"/>
        </w:rPr>
        <w:t>．</w:t>
      </w:r>
      <w:r w:rsidRPr="00DE180F">
        <w:rPr>
          <w:rFonts w:eastAsia="仿宋_GB2312" w:hint="eastAsia"/>
          <w:kern w:val="36"/>
        </w:rPr>
        <w:t>管道环节</w:t>
      </w:r>
    </w:p>
    <w:p w:rsidR="007B06F4" w:rsidRPr="00DE180F" w:rsidRDefault="007B06F4" w:rsidP="007A1579">
      <w:pPr>
        <w:spacing w:line="600" w:lineRule="exact"/>
        <w:ind w:firstLine="640"/>
        <w:rPr>
          <w:rFonts w:eastAsia="仿宋_GB2312"/>
          <w:sz w:val="32"/>
          <w:szCs w:val="32"/>
        </w:rPr>
      </w:pPr>
      <w:r w:rsidRPr="00DE180F">
        <w:rPr>
          <w:rFonts w:eastAsia="仿宋_GB2312" w:hint="eastAsia"/>
          <w:sz w:val="32"/>
          <w:szCs w:val="32"/>
        </w:rPr>
        <w:t>（</w:t>
      </w:r>
      <w:r w:rsidRPr="00DE180F">
        <w:rPr>
          <w:rFonts w:eastAsia="仿宋_GB2312" w:hint="eastAsia"/>
          <w:sz w:val="32"/>
          <w:szCs w:val="32"/>
        </w:rPr>
        <w:t>1</w:t>
      </w:r>
      <w:r w:rsidRPr="00DE180F">
        <w:rPr>
          <w:rFonts w:eastAsia="仿宋_GB2312" w:hint="eastAsia"/>
          <w:sz w:val="32"/>
          <w:szCs w:val="32"/>
        </w:rPr>
        <w:t>）</w:t>
      </w:r>
      <w:r w:rsidRPr="00DE180F">
        <w:rPr>
          <w:rFonts w:eastAsia="仿宋_GB2312"/>
          <w:sz w:val="32"/>
          <w:szCs w:val="32"/>
        </w:rPr>
        <w:t>排查集贸市场、老旧小区等路段的燃气管道及阀门井、引入管等重点部位，及时发现治理管道老化、施工影响、违章圈围占压燃气设施等事故隐患；排查封闭空间、地下综合管廊、暗沟（管）敷设等可能发生燃气串气的安全隐患；对燃气管道安全标识进行巡查</w:t>
      </w:r>
      <w:r w:rsidRPr="00DE180F">
        <w:rPr>
          <w:rFonts w:eastAsia="仿宋_GB2312" w:hint="eastAsia"/>
          <w:sz w:val="32"/>
          <w:szCs w:val="32"/>
        </w:rPr>
        <w:t>补设</w:t>
      </w:r>
      <w:r w:rsidRPr="00DE180F">
        <w:rPr>
          <w:rFonts w:eastAsia="仿宋_GB2312"/>
          <w:sz w:val="32"/>
          <w:szCs w:val="32"/>
        </w:rPr>
        <w:t>，对燃气管道进行维护保养更新；</w:t>
      </w:r>
    </w:p>
    <w:p w:rsidR="007B06F4" w:rsidRPr="00DE180F" w:rsidRDefault="007B06F4" w:rsidP="007A1579">
      <w:pPr>
        <w:spacing w:line="600" w:lineRule="exact"/>
        <w:ind w:firstLine="640"/>
        <w:rPr>
          <w:rFonts w:eastAsia="仿宋_GB2312"/>
          <w:sz w:val="32"/>
          <w:szCs w:val="32"/>
        </w:rPr>
      </w:pPr>
      <w:r w:rsidRPr="00DE180F">
        <w:rPr>
          <w:rFonts w:eastAsia="仿宋_GB2312" w:hint="eastAsia"/>
          <w:sz w:val="32"/>
          <w:szCs w:val="32"/>
        </w:rPr>
        <w:t>（</w:t>
      </w:r>
      <w:r w:rsidRPr="00DE180F">
        <w:rPr>
          <w:rFonts w:eastAsia="仿宋_GB2312"/>
          <w:sz w:val="32"/>
          <w:szCs w:val="32"/>
        </w:rPr>
        <w:t>2</w:t>
      </w:r>
      <w:r w:rsidRPr="00DE180F">
        <w:rPr>
          <w:rFonts w:eastAsia="仿宋_GB2312" w:hint="eastAsia"/>
          <w:sz w:val="32"/>
          <w:szCs w:val="32"/>
        </w:rPr>
        <w:t>）</w:t>
      </w:r>
      <w:r w:rsidRPr="00DE180F">
        <w:rPr>
          <w:rFonts w:eastAsia="仿宋_GB2312"/>
          <w:sz w:val="32"/>
          <w:szCs w:val="32"/>
        </w:rPr>
        <w:t>排查新建、扩建、改建的燃气管网工程是否有审批手续、是否符合有关专项规划和安全生产要求、是否存在违规施工行为。</w:t>
      </w:r>
    </w:p>
    <w:p w:rsidR="007B06F4" w:rsidRPr="00DE180F" w:rsidRDefault="007B06F4" w:rsidP="007A1579">
      <w:pPr>
        <w:pStyle w:val="p0"/>
        <w:spacing w:line="600" w:lineRule="exact"/>
        <w:ind w:firstLineChars="200" w:firstLine="640"/>
        <w:jc w:val="both"/>
        <w:rPr>
          <w:rFonts w:eastAsia="仿宋_GB2312"/>
          <w:kern w:val="36"/>
        </w:rPr>
      </w:pPr>
      <w:r w:rsidRPr="00DE180F">
        <w:rPr>
          <w:rFonts w:eastAsia="仿宋_GB2312" w:hint="eastAsia"/>
          <w:kern w:val="36"/>
        </w:rPr>
        <w:t>2</w:t>
      </w:r>
      <w:r w:rsidR="00F20DE3" w:rsidRPr="00DE180F">
        <w:rPr>
          <w:rFonts w:eastAsia="仿宋_GB2312" w:hint="eastAsia"/>
          <w:kern w:val="36"/>
        </w:rPr>
        <w:t>．</w:t>
      </w:r>
      <w:r w:rsidRPr="00DE180F">
        <w:rPr>
          <w:rFonts w:eastAsia="仿宋_GB2312" w:hint="eastAsia"/>
          <w:kern w:val="36"/>
        </w:rPr>
        <w:t>储存环节</w:t>
      </w:r>
    </w:p>
    <w:p w:rsidR="007B06F4" w:rsidRPr="00DE180F" w:rsidRDefault="007B06F4" w:rsidP="007A1579">
      <w:pPr>
        <w:spacing w:line="600" w:lineRule="exact"/>
        <w:ind w:firstLine="640"/>
        <w:rPr>
          <w:rFonts w:eastAsia="仿宋_GB2312"/>
          <w:sz w:val="32"/>
          <w:szCs w:val="32"/>
        </w:rPr>
      </w:pPr>
      <w:r w:rsidRPr="00DE180F">
        <w:rPr>
          <w:rFonts w:eastAsia="仿宋_GB2312" w:hint="eastAsia"/>
          <w:sz w:val="32"/>
          <w:szCs w:val="32"/>
        </w:rPr>
        <w:t>（</w:t>
      </w:r>
      <w:r w:rsidRPr="00DE180F">
        <w:rPr>
          <w:rFonts w:eastAsia="仿宋_GB2312" w:hint="eastAsia"/>
          <w:sz w:val="32"/>
          <w:szCs w:val="32"/>
        </w:rPr>
        <w:t>1</w:t>
      </w:r>
      <w:r w:rsidRPr="00DE180F">
        <w:rPr>
          <w:rFonts w:eastAsia="仿宋_GB2312" w:hint="eastAsia"/>
          <w:sz w:val="32"/>
          <w:szCs w:val="32"/>
        </w:rPr>
        <w:t>）排查燃气场站、供应站及其相关配套设施事故隐患，重点排查消防设施设备是否完整有效，安全阀、压力表、泄漏报警装置等安全附件是否定期校验，防火防爆措施是否到位；</w:t>
      </w:r>
    </w:p>
    <w:p w:rsidR="007B06F4" w:rsidRPr="00DE180F" w:rsidRDefault="007B06F4" w:rsidP="007A1579">
      <w:pPr>
        <w:spacing w:line="600" w:lineRule="exact"/>
        <w:ind w:firstLine="640"/>
        <w:rPr>
          <w:rFonts w:eastAsia="仿宋_GB2312"/>
          <w:sz w:val="32"/>
          <w:szCs w:val="32"/>
        </w:rPr>
      </w:pPr>
      <w:r w:rsidRPr="00DE180F">
        <w:rPr>
          <w:rFonts w:eastAsia="仿宋_GB2312" w:hint="eastAsia"/>
          <w:sz w:val="32"/>
          <w:szCs w:val="32"/>
        </w:rPr>
        <w:t>（</w:t>
      </w:r>
      <w:r w:rsidRPr="00DE180F">
        <w:rPr>
          <w:rFonts w:eastAsia="仿宋_GB2312" w:hint="eastAsia"/>
          <w:sz w:val="32"/>
          <w:szCs w:val="32"/>
        </w:rPr>
        <w:t>2</w:t>
      </w:r>
      <w:r w:rsidRPr="00DE180F">
        <w:rPr>
          <w:rFonts w:eastAsia="仿宋_GB2312" w:hint="eastAsia"/>
          <w:sz w:val="32"/>
          <w:szCs w:val="32"/>
        </w:rPr>
        <w:t>）排查燃气企业现场作业情况。全面排查燃气作业制度规范制定及执行情况，重点检查有限空间作业、检维修作业管理、日常维护保养、设备设施巡视巡检等制度执行情况；</w:t>
      </w:r>
    </w:p>
    <w:p w:rsidR="007B06F4" w:rsidRPr="00DE180F" w:rsidRDefault="007B06F4" w:rsidP="007A1579">
      <w:pPr>
        <w:spacing w:line="600" w:lineRule="exact"/>
        <w:ind w:firstLine="640"/>
        <w:rPr>
          <w:rFonts w:eastAsia="仿宋_GB2312"/>
          <w:kern w:val="36"/>
          <w:sz w:val="32"/>
          <w:szCs w:val="32"/>
        </w:rPr>
      </w:pPr>
      <w:r w:rsidRPr="00DE180F">
        <w:rPr>
          <w:rFonts w:eastAsia="仿宋_GB2312" w:hint="eastAsia"/>
          <w:sz w:val="32"/>
          <w:szCs w:val="32"/>
        </w:rPr>
        <w:t>（</w:t>
      </w:r>
      <w:r w:rsidRPr="00DE180F">
        <w:rPr>
          <w:rFonts w:eastAsia="仿宋_GB2312" w:hint="eastAsia"/>
          <w:sz w:val="32"/>
          <w:szCs w:val="32"/>
        </w:rPr>
        <w:t>3</w:t>
      </w:r>
      <w:r w:rsidRPr="00DE180F">
        <w:rPr>
          <w:rFonts w:eastAsia="仿宋_GB2312" w:hint="eastAsia"/>
          <w:sz w:val="32"/>
          <w:szCs w:val="32"/>
        </w:rPr>
        <w:t>）排查燃气企业从业人员持证上岗情况；重点检查企业“三级”培训教育情况，现场考核从业人员燃气知识、操作技能与相应岗位是否匹配。</w:t>
      </w:r>
    </w:p>
    <w:p w:rsidR="007B06F4" w:rsidRPr="00DE180F" w:rsidRDefault="007B06F4" w:rsidP="007A1579">
      <w:pPr>
        <w:pStyle w:val="p0"/>
        <w:spacing w:line="600" w:lineRule="exact"/>
        <w:ind w:firstLineChars="200" w:firstLine="640"/>
        <w:jc w:val="both"/>
        <w:rPr>
          <w:rFonts w:eastAsia="仿宋_GB2312"/>
          <w:kern w:val="36"/>
        </w:rPr>
      </w:pPr>
      <w:r w:rsidRPr="00DE180F">
        <w:rPr>
          <w:rFonts w:eastAsia="仿宋_GB2312" w:hint="eastAsia"/>
          <w:kern w:val="36"/>
        </w:rPr>
        <w:t>3</w:t>
      </w:r>
      <w:r w:rsidR="00F20DE3" w:rsidRPr="00DE180F">
        <w:rPr>
          <w:rFonts w:eastAsia="仿宋_GB2312" w:hint="eastAsia"/>
          <w:kern w:val="36"/>
        </w:rPr>
        <w:t>．</w:t>
      </w:r>
      <w:r w:rsidRPr="00DE180F">
        <w:rPr>
          <w:rFonts w:eastAsia="仿宋_GB2312" w:hint="eastAsia"/>
          <w:kern w:val="36"/>
        </w:rPr>
        <w:t>经营环节</w:t>
      </w:r>
    </w:p>
    <w:p w:rsidR="007B06F4" w:rsidRPr="00DE180F" w:rsidRDefault="007B06F4" w:rsidP="007A1579">
      <w:pPr>
        <w:pStyle w:val="p0"/>
        <w:spacing w:line="600" w:lineRule="exact"/>
        <w:ind w:firstLineChars="200" w:firstLine="640"/>
        <w:jc w:val="both"/>
        <w:rPr>
          <w:rFonts w:eastAsia="仿宋_GB2312"/>
        </w:rPr>
      </w:pPr>
      <w:r w:rsidRPr="00DE180F">
        <w:rPr>
          <w:rFonts w:eastAsia="仿宋_GB2312" w:hint="eastAsia"/>
        </w:rPr>
        <w:t>排查企业是否存在违法违规行为。严厉打击</w:t>
      </w:r>
      <w:r w:rsidRPr="00DE180F">
        <w:rPr>
          <w:rFonts w:eastAsia="仿宋_GB2312" w:hint="eastAsia"/>
          <w:color w:val="000000"/>
        </w:rPr>
        <w:t>擅自从事燃气经营销售的企业和个人、为无证无照液化气经营点提供经营性气源的燃气企业、在不具备安全条件的场所储存燃气等行为。</w:t>
      </w:r>
    </w:p>
    <w:p w:rsidR="007B06F4" w:rsidRPr="00DE180F" w:rsidRDefault="007B06F4" w:rsidP="007A1579">
      <w:pPr>
        <w:pStyle w:val="p0"/>
        <w:spacing w:line="600" w:lineRule="exact"/>
        <w:ind w:firstLineChars="200" w:firstLine="640"/>
        <w:jc w:val="both"/>
        <w:rPr>
          <w:rFonts w:eastAsia="楷体_GB2312"/>
          <w:kern w:val="36"/>
        </w:rPr>
      </w:pPr>
      <w:r w:rsidRPr="00DE180F">
        <w:rPr>
          <w:rFonts w:eastAsia="楷体_GB2312" w:hint="eastAsia"/>
          <w:kern w:val="36"/>
        </w:rPr>
        <w:t>（二）使用燃气的建陶企业</w:t>
      </w:r>
    </w:p>
    <w:p w:rsidR="007B06F4" w:rsidRPr="00DE180F" w:rsidRDefault="007B06F4" w:rsidP="007A1579">
      <w:pPr>
        <w:spacing w:line="600" w:lineRule="exact"/>
        <w:ind w:firstLineChars="200" w:firstLine="640"/>
        <w:rPr>
          <w:rFonts w:eastAsia="仿宋_GB2312" w:cs="仿宋_GB2312"/>
          <w:sz w:val="32"/>
          <w:szCs w:val="32"/>
        </w:rPr>
      </w:pPr>
      <w:r w:rsidRPr="00DE180F">
        <w:rPr>
          <w:rFonts w:eastAsia="仿宋_GB2312" w:cs="楷体_GB2312" w:hint="eastAsia"/>
          <w:sz w:val="32"/>
          <w:szCs w:val="32"/>
        </w:rPr>
        <w:t>1</w:t>
      </w:r>
      <w:r w:rsidR="00F20DE3" w:rsidRPr="00DE180F">
        <w:rPr>
          <w:rFonts w:eastAsia="仿宋_GB2312" w:cs="楷体_GB2312" w:hint="eastAsia"/>
          <w:sz w:val="32"/>
          <w:szCs w:val="32"/>
        </w:rPr>
        <w:t>．</w:t>
      </w:r>
      <w:r w:rsidRPr="00DE180F">
        <w:rPr>
          <w:rFonts w:eastAsia="仿宋_GB2312" w:cs="楷体_GB2312" w:hint="eastAsia"/>
          <w:sz w:val="32"/>
          <w:szCs w:val="32"/>
        </w:rPr>
        <w:t>管道设施方面。</w:t>
      </w:r>
      <w:r w:rsidRPr="00DE180F">
        <w:rPr>
          <w:rFonts w:eastAsia="仿宋_GB2312" w:cs="仿宋_GB2312" w:hint="eastAsia"/>
          <w:sz w:val="32"/>
          <w:szCs w:val="32"/>
        </w:rPr>
        <w:t>重点排查管道是否生锈、腐蚀、漏气；管道是否缠绕电线、搭挂物品；管道预留阀门是否封堵；管道是否松动；管道是否有燃气流向标识；放散管是否有警示标识；是否包裹、暗埋、私改、私接管道等。</w:t>
      </w:r>
    </w:p>
    <w:p w:rsidR="007B06F4" w:rsidRPr="00DE180F" w:rsidRDefault="007B06F4" w:rsidP="007A1579">
      <w:pPr>
        <w:spacing w:line="600" w:lineRule="exact"/>
        <w:ind w:firstLineChars="200" w:firstLine="640"/>
        <w:rPr>
          <w:rFonts w:eastAsia="仿宋_GB2312" w:cs="仿宋_GB2312"/>
          <w:sz w:val="32"/>
          <w:szCs w:val="32"/>
        </w:rPr>
      </w:pPr>
      <w:r w:rsidRPr="00DE180F">
        <w:rPr>
          <w:rFonts w:eastAsia="仿宋_GB2312" w:cs="楷体_GB2312" w:hint="eastAsia"/>
          <w:sz w:val="32"/>
          <w:szCs w:val="32"/>
        </w:rPr>
        <w:t>2</w:t>
      </w:r>
      <w:r w:rsidR="00F20DE3" w:rsidRPr="00DE180F">
        <w:rPr>
          <w:rFonts w:eastAsia="仿宋_GB2312" w:cs="楷体_GB2312" w:hint="eastAsia"/>
          <w:sz w:val="32"/>
          <w:szCs w:val="32"/>
        </w:rPr>
        <w:t>．</w:t>
      </w:r>
      <w:r w:rsidRPr="00DE180F">
        <w:rPr>
          <w:rFonts w:eastAsia="仿宋_GB2312" w:cs="楷体_GB2312" w:hint="eastAsia"/>
          <w:sz w:val="32"/>
          <w:szCs w:val="32"/>
        </w:rPr>
        <w:t>调压设施方面。</w:t>
      </w:r>
      <w:r w:rsidRPr="00DE180F">
        <w:rPr>
          <w:rFonts w:eastAsia="仿宋_GB2312" w:cs="仿宋_GB2312" w:hint="eastAsia"/>
          <w:sz w:val="32"/>
          <w:szCs w:val="32"/>
        </w:rPr>
        <w:t>重点排查调压箱周边是否有易燃易爆物品和杂物堆积占压，外观是否破损腐蚀、标识及抢修电话是否清晰醒目；压力是否正常；卫生是否整洁、干净；仪表是否完好、灵敏有效；各部件是否腐蚀、生锈、漏气；是否有维护记录卡等。</w:t>
      </w:r>
    </w:p>
    <w:p w:rsidR="007B06F4" w:rsidRPr="00DE180F" w:rsidRDefault="007B06F4" w:rsidP="007A1579">
      <w:pPr>
        <w:spacing w:line="600" w:lineRule="exact"/>
        <w:ind w:firstLineChars="200" w:firstLine="640"/>
        <w:rPr>
          <w:rFonts w:eastAsia="仿宋_GB2312" w:cs="仿宋_GB2312"/>
          <w:sz w:val="32"/>
          <w:szCs w:val="32"/>
        </w:rPr>
      </w:pPr>
      <w:r w:rsidRPr="00DE180F">
        <w:rPr>
          <w:rFonts w:eastAsia="仿宋_GB2312" w:cs="楷体_GB2312" w:hint="eastAsia"/>
          <w:sz w:val="32"/>
          <w:szCs w:val="32"/>
        </w:rPr>
        <w:t>3</w:t>
      </w:r>
      <w:r w:rsidR="00F20DE3" w:rsidRPr="00DE180F">
        <w:rPr>
          <w:rFonts w:eastAsia="仿宋_GB2312" w:cs="楷体_GB2312" w:hint="eastAsia"/>
          <w:sz w:val="32"/>
          <w:szCs w:val="32"/>
        </w:rPr>
        <w:t>．</w:t>
      </w:r>
      <w:r w:rsidRPr="00DE180F">
        <w:rPr>
          <w:rFonts w:eastAsia="仿宋_GB2312" w:cs="楷体_GB2312" w:hint="eastAsia"/>
          <w:sz w:val="32"/>
          <w:szCs w:val="32"/>
        </w:rPr>
        <w:t>计量设施方面。</w:t>
      </w:r>
      <w:r w:rsidRPr="00DE180F">
        <w:rPr>
          <w:rFonts w:eastAsia="仿宋_GB2312" w:cs="仿宋_GB2312" w:hint="eastAsia"/>
          <w:sz w:val="32"/>
          <w:szCs w:val="32"/>
        </w:rPr>
        <w:t>重点排查卫生是否整洁、干净；各部件是否腐蚀、生锈、漏气；室外安装时是否有防雨防护罩；是否有维护记录卡等。</w:t>
      </w:r>
    </w:p>
    <w:p w:rsidR="007B06F4" w:rsidRPr="00DE180F" w:rsidRDefault="007B06F4" w:rsidP="007A1579">
      <w:pPr>
        <w:spacing w:line="600" w:lineRule="exact"/>
        <w:ind w:firstLineChars="200" w:firstLine="640"/>
        <w:rPr>
          <w:rFonts w:eastAsia="仿宋_GB2312" w:cs="仿宋_GB2312"/>
          <w:sz w:val="32"/>
          <w:szCs w:val="32"/>
        </w:rPr>
      </w:pPr>
      <w:r w:rsidRPr="00DE180F">
        <w:rPr>
          <w:rFonts w:eastAsia="仿宋_GB2312" w:cs="仿宋_GB2312" w:hint="eastAsia"/>
          <w:sz w:val="32"/>
          <w:szCs w:val="32"/>
        </w:rPr>
        <w:t>4</w:t>
      </w:r>
      <w:r w:rsidR="00F20DE3" w:rsidRPr="00DE180F">
        <w:rPr>
          <w:rFonts w:eastAsia="仿宋_GB2312" w:cs="仿宋_GB2312" w:hint="eastAsia"/>
          <w:sz w:val="32"/>
          <w:szCs w:val="32"/>
        </w:rPr>
        <w:t>．</w:t>
      </w:r>
      <w:r w:rsidRPr="00DE180F">
        <w:rPr>
          <w:rFonts w:eastAsia="仿宋_GB2312" w:cs="仿宋_GB2312" w:hint="eastAsia"/>
          <w:sz w:val="32"/>
          <w:szCs w:val="32"/>
        </w:rPr>
        <w:t>安全生产方面。重点排查是否配备足够的可燃气体报警装置及灭火器，是否正确安装可燃气体报警装置，是否超期使用未经检验的可燃气体报警装置。</w:t>
      </w:r>
    </w:p>
    <w:p w:rsidR="007B06F4" w:rsidRPr="00DE180F" w:rsidRDefault="007B06F4" w:rsidP="007A1579">
      <w:pPr>
        <w:pStyle w:val="p0"/>
        <w:spacing w:line="600" w:lineRule="exact"/>
        <w:ind w:firstLineChars="200" w:firstLine="640"/>
        <w:jc w:val="both"/>
        <w:rPr>
          <w:rFonts w:eastAsia="楷体_GB2312"/>
          <w:kern w:val="36"/>
        </w:rPr>
      </w:pPr>
      <w:r w:rsidRPr="00DE180F">
        <w:rPr>
          <w:rFonts w:eastAsia="楷体_GB2312" w:hint="eastAsia"/>
          <w:kern w:val="36"/>
        </w:rPr>
        <w:t>（三）使用燃气的餐饮行业等终端用户</w:t>
      </w:r>
    </w:p>
    <w:p w:rsidR="007B06F4" w:rsidRPr="00DE180F" w:rsidRDefault="007B06F4" w:rsidP="007A1579">
      <w:pPr>
        <w:pStyle w:val="p0"/>
        <w:spacing w:line="600" w:lineRule="exact"/>
        <w:ind w:firstLineChars="200" w:firstLine="640"/>
        <w:jc w:val="both"/>
        <w:rPr>
          <w:rFonts w:eastAsia="仿宋_GB2312"/>
        </w:rPr>
      </w:pPr>
      <w:r w:rsidRPr="00DE180F">
        <w:rPr>
          <w:rFonts w:eastAsia="仿宋_GB2312" w:hint="eastAsia"/>
        </w:rPr>
        <w:t>1</w:t>
      </w:r>
      <w:r w:rsidR="00F20DE3" w:rsidRPr="00DE180F">
        <w:rPr>
          <w:rFonts w:eastAsia="仿宋_GB2312" w:hint="eastAsia"/>
        </w:rPr>
        <w:t>．</w:t>
      </w:r>
      <w:r w:rsidRPr="00DE180F">
        <w:rPr>
          <w:rFonts w:eastAsia="仿宋_GB2312"/>
        </w:rPr>
        <w:t>排查餐饮</w:t>
      </w:r>
      <w:r w:rsidRPr="00DE180F">
        <w:rPr>
          <w:rFonts w:eastAsia="仿宋_GB2312" w:hint="eastAsia"/>
        </w:rPr>
        <w:t>经营单位燃气</w:t>
      </w:r>
      <w:r w:rsidRPr="00DE180F">
        <w:rPr>
          <w:rFonts w:eastAsia="仿宋_GB2312"/>
        </w:rPr>
        <w:t>安全使用情况，</w:t>
      </w:r>
      <w:r w:rsidRPr="00DE180F">
        <w:rPr>
          <w:rFonts w:eastAsia="仿宋_GB2312" w:hint="eastAsia"/>
        </w:rPr>
        <w:t>特别是液化石油气的使用情况，排查餐饮经营单位是否与燃气企业签订供用气合同，是否落实安全生产主体责任，是否</w:t>
      </w:r>
      <w:r w:rsidRPr="00DE180F">
        <w:rPr>
          <w:rFonts w:eastAsia="仿宋_GB2312"/>
        </w:rPr>
        <w:t>安装可燃气体浓度探测和报警装置</w:t>
      </w:r>
      <w:r w:rsidRPr="00DE180F">
        <w:rPr>
          <w:rFonts w:eastAsia="仿宋_GB2312" w:hint="eastAsia"/>
        </w:rPr>
        <w:t>、是否配备足够的灭火器，燃气用具的安装、使用及其线路、管路的设计、敷设保养是否符合有关技术标准规定，是否在燃气管道、液化石油气瓶上违规堆放易燃易爆物品、腐蚀性物品和使用明火等相关情况。</w:t>
      </w:r>
    </w:p>
    <w:p w:rsidR="007B06F4" w:rsidRPr="00DE180F" w:rsidRDefault="007B06F4" w:rsidP="007A1579">
      <w:pPr>
        <w:spacing w:line="600" w:lineRule="exact"/>
        <w:ind w:firstLine="640"/>
        <w:rPr>
          <w:rFonts w:eastAsia="仿宋_GB2312"/>
          <w:sz w:val="32"/>
          <w:szCs w:val="32"/>
        </w:rPr>
      </w:pPr>
      <w:r w:rsidRPr="00DE180F">
        <w:rPr>
          <w:rFonts w:eastAsia="仿宋_GB2312" w:hint="eastAsia"/>
          <w:sz w:val="32"/>
          <w:szCs w:val="32"/>
        </w:rPr>
        <w:t>2</w:t>
      </w:r>
      <w:r w:rsidR="00F20DE3" w:rsidRPr="00DE180F">
        <w:rPr>
          <w:rFonts w:eastAsia="仿宋_GB2312" w:hint="eastAsia"/>
          <w:sz w:val="32"/>
          <w:szCs w:val="32"/>
        </w:rPr>
        <w:t>．</w:t>
      </w:r>
      <w:r w:rsidRPr="00DE180F">
        <w:rPr>
          <w:rFonts w:eastAsia="仿宋_GB2312"/>
          <w:sz w:val="32"/>
          <w:szCs w:val="32"/>
        </w:rPr>
        <w:t>排查人员密集的大型综合体、医院、学校、酒店及餐饮等场所</w:t>
      </w:r>
      <w:r w:rsidRPr="00DE180F">
        <w:rPr>
          <w:rFonts w:eastAsia="仿宋_GB2312" w:hint="eastAsia"/>
          <w:sz w:val="32"/>
          <w:szCs w:val="32"/>
        </w:rPr>
        <w:t>天然气</w:t>
      </w:r>
      <w:r w:rsidRPr="00DE180F">
        <w:rPr>
          <w:rFonts w:eastAsia="仿宋_GB2312"/>
          <w:sz w:val="32"/>
          <w:szCs w:val="32"/>
        </w:rPr>
        <w:t>管道，严查用户擅自安装、改装、拆除燃气表及表后管、灶前阀，以及在工程施工和房屋改造装修过程中破坏</w:t>
      </w:r>
      <w:r w:rsidRPr="00DE180F">
        <w:rPr>
          <w:rFonts w:eastAsia="仿宋_GB2312" w:hint="eastAsia"/>
          <w:sz w:val="32"/>
          <w:szCs w:val="32"/>
        </w:rPr>
        <w:t>天然</w:t>
      </w:r>
      <w:r w:rsidRPr="00DE180F">
        <w:rPr>
          <w:rFonts w:eastAsia="仿宋_GB2312"/>
          <w:sz w:val="32"/>
          <w:szCs w:val="32"/>
        </w:rPr>
        <w:t>气管道的违规行为。</w:t>
      </w:r>
    </w:p>
    <w:p w:rsidR="007B06F4" w:rsidRPr="00DE180F" w:rsidRDefault="007B06F4" w:rsidP="007A1579">
      <w:pPr>
        <w:pStyle w:val="p0"/>
        <w:spacing w:line="600" w:lineRule="exact"/>
        <w:ind w:firstLineChars="200" w:firstLine="640"/>
        <w:jc w:val="both"/>
        <w:rPr>
          <w:rFonts w:eastAsia="黑体"/>
          <w:kern w:val="36"/>
        </w:rPr>
      </w:pPr>
      <w:r w:rsidRPr="00DE180F">
        <w:rPr>
          <w:rFonts w:eastAsia="黑体" w:hint="eastAsia"/>
          <w:kern w:val="36"/>
        </w:rPr>
        <w:t>五、整治步骤</w:t>
      </w:r>
    </w:p>
    <w:p w:rsidR="007B06F4" w:rsidRPr="00DE180F" w:rsidRDefault="007B06F4" w:rsidP="007A1579">
      <w:pPr>
        <w:pStyle w:val="p0"/>
        <w:spacing w:line="600" w:lineRule="exact"/>
        <w:ind w:firstLineChars="200" w:firstLine="640"/>
        <w:jc w:val="both"/>
        <w:rPr>
          <w:rFonts w:eastAsia="楷体_GB2312"/>
          <w:kern w:val="36"/>
        </w:rPr>
      </w:pPr>
      <w:r w:rsidRPr="00DE180F">
        <w:rPr>
          <w:rFonts w:eastAsia="楷体_GB2312" w:hint="eastAsia"/>
          <w:kern w:val="36"/>
        </w:rPr>
        <w:t>（一）摸排检查阶段（即日起至</w:t>
      </w:r>
      <w:r w:rsidRPr="00DE180F">
        <w:rPr>
          <w:rFonts w:eastAsia="楷体_GB2312" w:hint="eastAsia"/>
          <w:kern w:val="36"/>
        </w:rPr>
        <w:t>2021</w:t>
      </w:r>
      <w:r w:rsidRPr="00DE180F">
        <w:rPr>
          <w:rFonts w:eastAsia="楷体_GB2312" w:hint="eastAsia"/>
          <w:kern w:val="36"/>
        </w:rPr>
        <w:t>年</w:t>
      </w:r>
      <w:r w:rsidRPr="00DE180F">
        <w:rPr>
          <w:rFonts w:eastAsia="楷体_GB2312" w:hint="eastAsia"/>
          <w:kern w:val="36"/>
        </w:rPr>
        <w:t>12</w:t>
      </w:r>
      <w:r w:rsidRPr="00DE180F">
        <w:rPr>
          <w:rFonts w:eastAsia="楷体_GB2312" w:hint="eastAsia"/>
          <w:kern w:val="36"/>
        </w:rPr>
        <w:t>月</w:t>
      </w:r>
      <w:r w:rsidRPr="00DE180F">
        <w:rPr>
          <w:rFonts w:eastAsia="楷体_GB2312" w:hint="eastAsia"/>
          <w:kern w:val="36"/>
        </w:rPr>
        <w:t>31</w:t>
      </w:r>
      <w:r w:rsidRPr="00DE180F">
        <w:rPr>
          <w:rFonts w:eastAsia="楷体_GB2312" w:hint="eastAsia"/>
          <w:kern w:val="36"/>
        </w:rPr>
        <w:t>日）</w:t>
      </w:r>
    </w:p>
    <w:p w:rsidR="007B06F4" w:rsidRPr="00DE180F" w:rsidRDefault="007B06F4" w:rsidP="007A1579">
      <w:pPr>
        <w:spacing w:line="600" w:lineRule="exact"/>
        <w:ind w:firstLineChars="196" w:firstLine="627"/>
        <w:rPr>
          <w:rFonts w:eastAsia="仿宋_GB2312" w:cs="仿宋_GB2312"/>
          <w:sz w:val="32"/>
          <w:szCs w:val="32"/>
        </w:rPr>
      </w:pPr>
      <w:r w:rsidRPr="00DE180F">
        <w:rPr>
          <w:rFonts w:eastAsia="仿宋_GB2312" w:cs="仿宋_GB2312" w:hint="eastAsia"/>
          <w:sz w:val="32"/>
          <w:szCs w:val="32"/>
        </w:rPr>
        <w:t>各工作点要组织对辖区内使用燃气的建陶企业、餐饮经营单位进行一次全面摸底调查，摸清基础情况，</w:t>
      </w:r>
      <w:r w:rsidR="00F20DE3" w:rsidRPr="00DE180F">
        <w:rPr>
          <w:rFonts w:eastAsia="仿宋_GB2312" w:cs="仿宋_GB2312" w:hint="eastAsia"/>
          <w:sz w:val="32"/>
          <w:szCs w:val="32"/>
        </w:rPr>
        <w:t>填写</w:t>
      </w:r>
      <w:r w:rsidRPr="00DE180F">
        <w:rPr>
          <w:rFonts w:eastAsia="仿宋_GB2312" w:cs="仿宋_GB2312" w:hint="eastAsia"/>
          <w:sz w:val="32"/>
          <w:szCs w:val="32"/>
        </w:rPr>
        <w:t>附件</w:t>
      </w:r>
      <w:r w:rsidRPr="00DE180F">
        <w:rPr>
          <w:rFonts w:eastAsia="仿宋_GB2312" w:cs="仿宋_GB2312" w:hint="eastAsia"/>
          <w:sz w:val="32"/>
          <w:szCs w:val="32"/>
        </w:rPr>
        <w:t>1</w:t>
      </w:r>
      <w:r w:rsidRPr="00DE180F">
        <w:rPr>
          <w:rFonts w:eastAsia="仿宋_GB2312" w:cs="仿宋_GB2312" w:hint="eastAsia"/>
          <w:sz w:val="32"/>
          <w:szCs w:val="32"/>
        </w:rPr>
        <w:t>、附件</w:t>
      </w:r>
      <w:r w:rsidRPr="00DE180F">
        <w:rPr>
          <w:rFonts w:eastAsia="仿宋_GB2312" w:cs="仿宋_GB2312" w:hint="eastAsia"/>
          <w:sz w:val="32"/>
          <w:szCs w:val="32"/>
        </w:rPr>
        <w:t>2</w:t>
      </w:r>
      <w:r w:rsidRPr="00DE180F">
        <w:rPr>
          <w:rFonts w:eastAsia="仿宋_GB2312" w:cs="仿宋_GB2312" w:hint="eastAsia"/>
          <w:sz w:val="32"/>
          <w:szCs w:val="32"/>
        </w:rPr>
        <w:t>，</w:t>
      </w:r>
      <w:r w:rsidR="00562092" w:rsidRPr="00DE180F">
        <w:rPr>
          <w:rFonts w:eastAsia="仿宋_GB2312" w:cs="仿宋_GB2312" w:hint="eastAsia"/>
          <w:sz w:val="32"/>
          <w:szCs w:val="32"/>
        </w:rPr>
        <w:t>并</w:t>
      </w:r>
      <w:r w:rsidRPr="00DE180F">
        <w:rPr>
          <w:rFonts w:eastAsia="仿宋_GB2312" w:cs="仿宋_GB2312" w:hint="eastAsia"/>
          <w:sz w:val="32"/>
          <w:szCs w:val="32"/>
        </w:rPr>
        <w:t>根据附件</w:t>
      </w:r>
      <w:r w:rsidRPr="00DE180F">
        <w:rPr>
          <w:rFonts w:eastAsia="仿宋_GB2312" w:cs="仿宋_GB2312" w:hint="eastAsia"/>
          <w:sz w:val="32"/>
          <w:szCs w:val="32"/>
        </w:rPr>
        <w:t>3</w:t>
      </w:r>
      <w:r w:rsidRPr="00DE180F">
        <w:rPr>
          <w:rFonts w:eastAsia="仿宋_GB2312" w:cs="仿宋_GB2312" w:hint="eastAsia"/>
          <w:sz w:val="32"/>
          <w:szCs w:val="32"/>
        </w:rPr>
        <w:t>、附件</w:t>
      </w:r>
      <w:r w:rsidRPr="00DE180F">
        <w:rPr>
          <w:rFonts w:eastAsia="仿宋_GB2312" w:cs="仿宋_GB2312" w:hint="eastAsia"/>
          <w:sz w:val="32"/>
          <w:szCs w:val="32"/>
        </w:rPr>
        <w:t>4</w:t>
      </w:r>
      <w:r w:rsidRPr="00DE180F">
        <w:rPr>
          <w:rFonts w:eastAsia="仿宋_GB2312" w:cs="仿宋_GB2312" w:hint="eastAsia"/>
          <w:sz w:val="32"/>
          <w:szCs w:val="32"/>
        </w:rPr>
        <w:t>建立基础台账。镇综合执法队要对辖区建陶企业进行停气时间协调，晋江新奥燃气公司与建陶企业协商制定停气时间计划表，有序推进停气保压工作；新奥燃气公司要对建陶用气企业实行一企一档，指导用气企业进行日常检查并做好记录；根据停气时间对企业进行基础管道保压，对发现保压不合格、存在漏气的企业，立即停产排查整改，对无法整改到位的一律停止供气。</w:t>
      </w:r>
    </w:p>
    <w:p w:rsidR="007B06F4" w:rsidRPr="00DE180F" w:rsidRDefault="007B06F4" w:rsidP="007A1579">
      <w:pPr>
        <w:spacing w:line="600" w:lineRule="exact"/>
        <w:ind w:firstLineChars="200" w:firstLine="640"/>
        <w:rPr>
          <w:rFonts w:eastAsia="楷体_GB2312" w:cs="楷体_GB2312"/>
          <w:sz w:val="32"/>
          <w:szCs w:val="32"/>
        </w:rPr>
      </w:pPr>
      <w:r w:rsidRPr="00DE180F">
        <w:rPr>
          <w:rFonts w:eastAsia="楷体_GB2312" w:cs="楷体_GB2312" w:hint="eastAsia"/>
          <w:sz w:val="32"/>
          <w:szCs w:val="32"/>
        </w:rPr>
        <w:t>（二）隐患整改阶段（</w:t>
      </w:r>
      <w:r w:rsidRPr="00DE180F">
        <w:rPr>
          <w:rFonts w:eastAsia="楷体_GB2312" w:cs="楷体_GB2312" w:hint="eastAsia"/>
          <w:sz w:val="32"/>
          <w:szCs w:val="32"/>
        </w:rPr>
        <w:t>2022</w:t>
      </w:r>
      <w:r w:rsidRPr="00DE180F">
        <w:rPr>
          <w:rFonts w:eastAsia="楷体_GB2312" w:cs="楷体_GB2312" w:hint="eastAsia"/>
          <w:sz w:val="32"/>
          <w:szCs w:val="32"/>
        </w:rPr>
        <w:t>年</w:t>
      </w:r>
      <w:r w:rsidRPr="00DE180F">
        <w:rPr>
          <w:rFonts w:eastAsia="楷体_GB2312" w:cs="楷体_GB2312" w:hint="eastAsia"/>
          <w:sz w:val="32"/>
          <w:szCs w:val="32"/>
        </w:rPr>
        <w:t>1</w:t>
      </w:r>
      <w:r w:rsidRPr="00DE180F">
        <w:rPr>
          <w:rFonts w:eastAsia="楷体_GB2312" w:cs="楷体_GB2312" w:hint="eastAsia"/>
          <w:sz w:val="32"/>
          <w:szCs w:val="32"/>
        </w:rPr>
        <w:t>月</w:t>
      </w:r>
      <w:r w:rsidRPr="00DE180F">
        <w:rPr>
          <w:rFonts w:eastAsia="楷体_GB2312" w:cs="楷体_GB2312" w:hint="eastAsia"/>
          <w:sz w:val="32"/>
          <w:szCs w:val="32"/>
        </w:rPr>
        <w:t>1</w:t>
      </w:r>
      <w:r w:rsidRPr="00DE180F">
        <w:rPr>
          <w:rFonts w:eastAsia="楷体_GB2312" w:cs="楷体_GB2312" w:hint="eastAsia"/>
          <w:sz w:val="32"/>
          <w:szCs w:val="32"/>
        </w:rPr>
        <w:t>日</w:t>
      </w:r>
      <w:r w:rsidR="00F20DE3" w:rsidRPr="00DE180F">
        <w:rPr>
          <w:rFonts w:eastAsia="楷体_GB2312" w:hint="eastAsia"/>
          <w:kern w:val="36"/>
          <w:sz w:val="32"/>
          <w:szCs w:val="32"/>
        </w:rPr>
        <w:t>—</w:t>
      </w:r>
      <w:r w:rsidRPr="00DE180F">
        <w:rPr>
          <w:rFonts w:eastAsia="楷体_GB2312" w:cs="楷体_GB2312" w:hint="eastAsia"/>
          <w:sz w:val="32"/>
          <w:szCs w:val="32"/>
        </w:rPr>
        <w:t>2022</w:t>
      </w:r>
      <w:r w:rsidRPr="00DE180F">
        <w:rPr>
          <w:rFonts w:eastAsia="楷体_GB2312" w:cs="楷体_GB2312" w:hint="eastAsia"/>
          <w:sz w:val="32"/>
          <w:szCs w:val="32"/>
        </w:rPr>
        <w:t>年</w:t>
      </w:r>
      <w:r w:rsidRPr="00DE180F">
        <w:rPr>
          <w:rFonts w:eastAsia="楷体_GB2312" w:cs="楷体_GB2312" w:hint="eastAsia"/>
          <w:sz w:val="32"/>
          <w:szCs w:val="32"/>
        </w:rPr>
        <w:t>1</w:t>
      </w:r>
      <w:r w:rsidRPr="00DE180F">
        <w:rPr>
          <w:rFonts w:eastAsia="楷体_GB2312" w:cs="楷体_GB2312" w:hint="eastAsia"/>
          <w:sz w:val="32"/>
          <w:szCs w:val="32"/>
        </w:rPr>
        <w:t>月</w:t>
      </w:r>
      <w:r w:rsidRPr="00DE180F">
        <w:rPr>
          <w:rFonts w:eastAsia="楷体_GB2312" w:cs="楷体_GB2312" w:hint="eastAsia"/>
          <w:sz w:val="32"/>
          <w:szCs w:val="32"/>
        </w:rPr>
        <w:t>20</w:t>
      </w:r>
      <w:r w:rsidRPr="00DE180F">
        <w:rPr>
          <w:rFonts w:eastAsia="楷体_GB2312" w:cs="楷体_GB2312" w:hint="eastAsia"/>
          <w:sz w:val="32"/>
          <w:szCs w:val="32"/>
        </w:rPr>
        <w:t>日）</w:t>
      </w:r>
    </w:p>
    <w:p w:rsidR="007B06F4" w:rsidRPr="00DE180F" w:rsidRDefault="007B06F4" w:rsidP="007A1579">
      <w:pPr>
        <w:spacing w:line="600" w:lineRule="exact"/>
        <w:ind w:firstLineChars="200" w:firstLine="640"/>
        <w:jc w:val="left"/>
        <w:rPr>
          <w:rFonts w:eastAsia="仿宋_GB2312" w:cs="仿宋_GB2312"/>
          <w:sz w:val="32"/>
          <w:szCs w:val="32"/>
        </w:rPr>
      </w:pPr>
      <w:r w:rsidRPr="00DE180F">
        <w:rPr>
          <w:rFonts w:eastAsia="仿宋_GB2312" w:cs="仿宋_GB2312" w:hint="eastAsia"/>
          <w:sz w:val="32"/>
          <w:szCs w:val="32"/>
        </w:rPr>
        <w:t>1</w:t>
      </w:r>
      <w:r w:rsidR="00F20DE3" w:rsidRPr="00DE180F">
        <w:rPr>
          <w:rFonts w:eastAsia="仿宋_GB2312" w:cs="仿宋_GB2312" w:hint="eastAsia"/>
          <w:sz w:val="32"/>
          <w:szCs w:val="32"/>
        </w:rPr>
        <w:t>．</w:t>
      </w:r>
      <w:r w:rsidRPr="00DE180F">
        <w:rPr>
          <w:rFonts w:eastAsia="仿宋_GB2312" w:cs="仿宋_GB2312" w:hint="eastAsia"/>
          <w:sz w:val="32"/>
          <w:szCs w:val="32"/>
        </w:rPr>
        <w:t>使用燃气的建陶企业</w:t>
      </w:r>
    </w:p>
    <w:p w:rsidR="007B06F4" w:rsidRPr="00DE180F" w:rsidRDefault="007B06F4" w:rsidP="007A1579">
      <w:pPr>
        <w:spacing w:line="600" w:lineRule="exact"/>
        <w:ind w:firstLineChars="200" w:firstLine="640"/>
        <w:jc w:val="left"/>
        <w:rPr>
          <w:rFonts w:eastAsia="仿宋_GB2312" w:cs="仿宋_GB2312"/>
          <w:sz w:val="32"/>
          <w:szCs w:val="32"/>
        </w:rPr>
      </w:pPr>
      <w:r w:rsidRPr="00DE180F">
        <w:rPr>
          <w:rFonts w:eastAsia="仿宋_GB2312" w:cs="仿宋_GB2312" w:hint="eastAsia"/>
          <w:sz w:val="32"/>
          <w:szCs w:val="32"/>
        </w:rPr>
        <w:t>新奥燃气公司要把前期停气保压排查出的问题进行登记汇总，指导建陶企业制定整改计划、开展隐患整改，并把排查的隐患和整改情况及时通报镇综合执法队和各工作点，镇综合执法队和各工作点要对存在隐患拒不整改的企业进行联合执法，加大执法检查力度，对责任不落实、措施不到位、管理不严格的企业，依据新修订的《安全生产法》，采取果断措施，消除安全隐患。</w:t>
      </w:r>
    </w:p>
    <w:p w:rsidR="007B06F4" w:rsidRPr="00DE180F" w:rsidRDefault="007B06F4" w:rsidP="007A1579">
      <w:pPr>
        <w:spacing w:line="600" w:lineRule="exact"/>
        <w:ind w:firstLineChars="200" w:firstLine="640"/>
        <w:jc w:val="left"/>
        <w:rPr>
          <w:rFonts w:eastAsia="仿宋_GB2312" w:cs="仿宋_GB2312"/>
          <w:sz w:val="32"/>
          <w:szCs w:val="32"/>
        </w:rPr>
      </w:pPr>
      <w:r w:rsidRPr="00DE180F">
        <w:rPr>
          <w:rFonts w:eastAsia="仿宋_GB2312" w:cs="仿宋_GB2312" w:hint="eastAsia"/>
          <w:sz w:val="32"/>
          <w:szCs w:val="32"/>
        </w:rPr>
        <w:t>2</w:t>
      </w:r>
      <w:r w:rsidR="00F20DE3" w:rsidRPr="00DE180F">
        <w:rPr>
          <w:rFonts w:eastAsia="仿宋_GB2312" w:cs="仿宋_GB2312" w:hint="eastAsia"/>
          <w:sz w:val="32"/>
          <w:szCs w:val="32"/>
        </w:rPr>
        <w:t>．</w:t>
      </w:r>
      <w:r w:rsidRPr="00DE180F">
        <w:rPr>
          <w:rFonts w:eastAsia="仿宋_GB2312" w:cs="仿宋_GB2312" w:hint="eastAsia"/>
          <w:sz w:val="32"/>
          <w:szCs w:val="32"/>
        </w:rPr>
        <w:t>使用燃气的餐饮行业等终端用户</w:t>
      </w:r>
    </w:p>
    <w:p w:rsidR="007B06F4" w:rsidRPr="00DE180F" w:rsidRDefault="007B06F4" w:rsidP="007A1579">
      <w:pPr>
        <w:spacing w:line="600" w:lineRule="exact"/>
        <w:ind w:firstLineChars="200" w:firstLine="640"/>
        <w:jc w:val="left"/>
        <w:rPr>
          <w:rFonts w:eastAsia="仿宋_GB2312" w:cs="仿宋_GB2312"/>
          <w:sz w:val="32"/>
          <w:szCs w:val="32"/>
        </w:rPr>
      </w:pPr>
      <w:r w:rsidRPr="00DE180F">
        <w:rPr>
          <w:rFonts w:eastAsia="仿宋_GB2312" w:cs="仿宋_GB2312" w:hint="eastAsia"/>
          <w:sz w:val="32"/>
          <w:szCs w:val="32"/>
        </w:rPr>
        <w:t>各工作点要把前期摸底排查出的问题进行登记汇总，指导餐饮经营单位开展隐患整改工作，并把排查的隐患和整改情况及时通报镇综合执法队，镇综合执法队会同市监所、</w:t>
      </w:r>
      <w:r w:rsidR="00F20DE3" w:rsidRPr="00DE180F">
        <w:rPr>
          <w:rFonts w:eastAsia="仿宋_GB2312" w:cs="仿宋_GB2312" w:hint="eastAsia"/>
          <w:sz w:val="32"/>
          <w:szCs w:val="32"/>
        </w:rPr>
        <w:t>镇</w:t>
      </w:r>
      <w:r w:rsidRPr="00DE180F">
        <w:rPr>
          <w:rFonts w:eastAsia="仿宋_GB2312" w:cs="仿宋_GB2312" w:hint="eastAsia"/>
          <w:sz w:val="32"/>
          <w:szCs w:val="32"/>
        </w:rPr>
        <w:t>安办对存在隐患拒不整改或未采取措施消除安全隐患的餐饮经营单位进行联合执法，</w:t>
      </w:r>
      <w:r w:rsidRPr="00DE180F">
        <w:rPr>
          <w:rFonts w:eastAsia="仿宋_GB2312" w:cs="仿宋_GB2312"/>
          <w:sz w:val="32"/>
          <w:szCs w:val="32"/>
        </w:rPr>
        <w:t>责令停产停业整顿，并处</w:t>
      </w:r>
      <w:r w:rsidRPr="00DE180F">
        <w:rPr>
          <w:rFonts w:eastAsia="仿宋_GB2312" w:cs="仿宋_GB2312" w:hint="eastAsia"/>
          <w:sz w:val="32"/>
          <w:szCs w:val="32"/>
        </w:rPr>
        <w:t>以</w:t>
      </w:r>
      <w:r w:rsidRPr="00DE180F">
        <w:rPr>
          <w:rFonts w:eastAsia="仿宋_GB2312" w:cs="仿宋_GB2312"/>
          <w:sz w:val="32"/>
          <w:szCs w:val="32"/>
        </w:rPr>
        <w:t>罚款</w:t>
      </w:r>
      <w:r w:rsidRPr="00DE180F">
        <w:rPr>
          <w:rFonts w:eastAsia="仿宋_GB2312" w:cs="仿宋_GB2312" w:hint="eastAsia"/>
          <w:sz w:val="32"/>
          <w:szCs w:val="32"/>
        </w:rPr>
        <w:t>，直至消除安全隐患。</w:t>
      </w:r>
    </w:p>
    <w:p w:rsidR="007B06F4" w:rsidRPr="00DE180F" w:rsidRDefault="007B06F4" w:rsidP="007A1579">
      <w:pPr>
        <w:pStyle w:val="p0"/>
        <w:spacing w:line="600" w:lineRule="exact"/>
        <w:ind w:firstLineChars="200" w:firstLine="640"/>
        <w:jc w:val="both"/>
        <w:rPr>
          <w:rFonts w:eastAsia="楷体_GB2312"/>
          <w:kern w:val="36"/>
        </w:rPr>
      </w:pPr>
      <w:r w:rsidRPr="00DE180F">
        <w:rPr>
          <w:rFonts w:eastAsia="楷体_GB2312" w:hint="eastAsia"/>
          <w:kern w:val="36"/>
        </w:rPr>
        <w:t>（三）总结验收阶段（</w:t>
      </w:r>
      <w:r w:rsidRPr="00DE180F">
        <w:rPr>
          <w:rFonts w:eastAsia="楷体_GB2312" w:hint="eastAsia"/>
          <w:kern w:val="36"/>
        </w:rPr>
        <w:t>2022</w:t>
      </w:r>
      <w:r w:rsidRPr="00DE180F">
        <w:rPr>
          <w:rFonts w:eastAsia="楷体_GB2312" w:hint="eastAsia"/>
          <w:kern w:val="36"/>
        </w:rPr>
        <w:t>年</w:t>
      </w:r>
      <w:r w:rsidRPr="00DE180F">
        <w:rPr>
          <w:rFonts w:eastAsia="楷体_GB2312" w:hint="eastAsia"/>
          <w:kern w:val="36"/>
        </w:rPr>
        <w:t>1</w:t>
      </w:r>
      <w:r w:rsidRPr="00DE180F">
        <w:rPr>
          <w:rFonts w:eastAsia="楷体_GB2312" w:hint="eastAsia"/>
          <w:kern w:val="36"/>
        </w:rPr>
        <w:t>月</w:t>
      </w:r>
      <w:r w:rsidRPr="00DE180F">
        <w:rPr>
          <w:rFonts w:eastAsia="楷体_GB2312" w:hint="eastAsia"/>
          <w:kern w:val="36"/>
        </w:rPr>
        <w:t>21</w:t>
      </w:r>
      <w:r w:rsidRPr="00DE180F">
        <w:rPr>
          <w:rFonts w:eastAsia="楷体_GB2312" w:hint="eastAsia"/>
          <w:kern w:val="36"/>
        </w:rPr>
        <w:t>日—</w:t>
      </w:r>
      <w:r w:rsidRPr="00DE180F">
        <w:rPr>
          <w:rFonts w:eastAsia="楷体_GB2312" w:hint="eastAsia"/>
          <w:kern w:val="36"/>
        </w:rPr>
        <w:t>2022</w:t>
      </w:r>
      <w:r w:rsidRPr="00DE180F">
        <w:rPr>
          <w:rFonts w:eastAsia="楷体_GB2312" w:hint="eastAsia"/>
          <w:kern w:val="36"/>
        </w:rPr>
        <w:t>年</w:t>
      </w:r>
      <w:r w:rsidRPr="00DE180F">
        <w:rPr>
          <w:rFonts w:eastAsia="楷体_GB2312" w:hint="eastAsia"/>
          <w:kern w:val="36"/>
        </w:rPr>
        <w:t>1</w:t>
      </w:r>
      <w:r w:rsidRPr="00DE180F">
        <w:rPr>
          <w:rFonts w:eastAsia="楷体_GB2312" w:hint="eastAsia"/>
          <w:kern w:val="36"/>
        </w:rPr>
        <w:t>月</w:t>
      </w:r>
      <w:r w:rsidRPr="00DE180F">
        <w:rPr>
          <w:rFonts w:eastAsia="楷体_GB2312" w:hint="eastAsia"/>
          <w:kern w:val="36"/>
        </w:rPr>
        <w:t>31</w:t>
      </w:r>
      <w:r w:rsidRPr="00DE180F">
        <w:rPr>
          <w:rFonts w:eastAsia="楷体_GB2312" w:hint="eastAsia"/>
          <w:kern w:val="36"/>
        </w:rPr>
        <w:t>日）</w:t>
      </w:r>
    </w:p>
    <w:p w:rsidR="007B06F4" w:rsidRPr="00DE180F" w:rsidRDefault="007B06F4" w:rsidP="007A1579">
      <w:pPr>
        <w:spacing w:line="600" w:lineRule="exact"/>
        <w:ind w:firstLineChars="200" w:firstLine="640"/>
        <w:jc w:val="left"/>
        <w:rPr>
          <w:rFonts w:eastAsia="仿宋_GB2312" w:cs="仿宋_GB2312"/>
          <w:sz w:val="32"/>
          <w:szCs w:val="32"/>
        </w:rPr>
      </w:pPr>
      <w:r w:rsidRPr="00DE180F">
        <w:rPr>
          <w:rFonts w:eastAsia="仿宋_GB2312" w:cs="仿宋_GB2312" w:hint="eastAsia"/>
          <w:sz w:val="32"/>
          <w:szCs w:val="32"/>
        </w:rPr>
        <w:t>新奥燃气公司要组织对前期停气保压排查出来的问题和隐患的整改情况进行复查验收，确保隐患整改问题真正落实到位。各工作点、镇机关有关部门要立足工作职责，督促问题逐项整改，落到实处，形成闭环。查找不足，总结经验，进一步加强部门联动，形成合力，齐抓共管，建立健全城镇燃气安全管理的长效机制，切实提高用气安全管控水平。</w:t>
      </w:r>
    </w:p>
    <w:p w:rsidR="007B06F4" w:rsidRPr="00DE180F" w:rsidRDefault="007B06F4" w:rsidP="007A1579">
      <w:pPr>
        <w:pStyle w:val="a7"/>
        <w:adjustRightInd w:val="0"/>
        <w:snapToGrid w:val="0"/>
        <w:spacing w:before="0" w:beforeAutospacing="0" w:after="0" w:afterAutospacing="0" w:line="600" w:lineRule="exact"/>
        <w:ind w:firstLineChars="200" w:firstLine="640"/>
        <w:jc w:val="both"/>
        <w:rPr>
          <w:rFonts w:ascii="Times New Roman" w:eastAsia="黑体" w:hAnsi="Times New Roman"/>
          <w:sz w:val="32"/>
          <w:szCs w:val="32"/>
        </w:rPr>
      </w:pPr>
      <w:r w:rsidRPr="00DE180F">
        <w:rPr>
          <w:rFonts w:ascii="Times New Roman" w:eastAsia="黑体" w:hAnsi="Times New Roman" w:hint="eastAsia"/>
          <w:sz w:val="32"/>
          <w:szCs w:val="32"/>
        </w:rPr>
        <w:t>六、工作要求</w:t>
      </w:r>
    </w:p>
    <w:p w:rsidR="007B06F4" w:rsidRPr="00DE180F" w:rsidRDefault="007B06F4" w:rsidP="007A1579">
      <w:pPr>
        <w:pStyle w:val="a7"/>
        <w:shd w:val="clear" w:color="auto" w:fill="FFFFFF"/>
        <w:spacing w:before="0" w:beforeAutospacing="0" w:after="0" w:afterAutospacing="0" w:line="600" w:lineRule="exact"/>
        <w:ind w:firstLine="626"/>
        <w:jc w:val="both"/>
        <w:rPr>
          <w:rFonts w:ascii="Times New Roman" w:eastAsia="微软雅黑" w:hAnsi="Times New Roman" w:cs="微软雅黑"/>
          <w:sz w:val="32"/>
          <w:szCs w:val="32"/>
        </w:rPr>
      </w:pPr>
      <w:r w:rsidRPr="00DE180F">
        <w:rPr>
          <w:rFonts w:ascii="Times New Roman" w:eastAsia="楷体_GB2312" w:hAnsi="Times New Roman" w:hint="eastAsia"/>
          <w:sz w:val="32"/>
          <w:szCs w:val="32"/>
        </w:rPr>
        <w:t>（一）</w:t>
      </w:r>
      <w:r w:rsidRPr="00DE180F">
        <w:rPr>
          <w:rFonts w:ascii="Times New Roman" w:eastAsia="楷体_GB2312" w:hAnsi="Times New Roman"/>
          <w:sz w:val="32"/>
          <w:szCs w:val="32"/>
        </w:rPr>
        <w:t>提高思想认识。</w:t>
      </w:r>
      <w:r w:rsidRPr="00DE180F">
        <w:rPr>
          <w:rFonts w:ascii="Times New Roman" w:eastAsia="仿宋_GB2312" w:hAnsi="Times New Roman" w:hint="eastAsia"/>
          <w:sz w:val="32"/>
          <w:szCs w:val="32"/>
        </w:rPr>
        <w:t>镇机关有关部门</w:t>
      </w:r>
      <w:r w:rsidRPr="00DE180F">
        <w:rPr>
          <w:rFonts w:ascii="Times New Roman" w:eastAsia="仿宋_GB2312" w:hAnsi="Times New Roman" w:hint="eastAsia"/>
          <w:sz w:val="32"/>
          <w:szCs w:val="32"/>
          <w:shd w:val="clear" w:color="auto" w:fill="FFFFFF"/>
        </w:rPr>
        <w:t>和各工作点</w:t>
      </w:r>
      <w:r w:rsidRPr="00DE180F">
        <w:rPr>
          <w:rFonts w:ascii="Times New Roman" w:eastAsia="仿宋_GB2312" w:hAnsi="Times New Roman" w:cs="仿宋_GB2312" w:hint="eastAsia"/>
          <w:kern w:val="2"/>
          <w:sz w:val="32"/>
          <w:szCs w:val="32"/>
        </w:rPr>
        <w:t>要充分认识到燃气行业安全专项整治工作的重要性，切实加强组织领导，</w:t>
      </w:r>
      <w:r w:rsidRPr="00DE180F">
        <w:rPr>
          <w:rFonts w:ascii="Times New Roman" w:eastAsia="仿宋_GB2312" w:hAnsi="Times New Roman" w:cs="仿宋_GB2312"/>
          <w:kern w:val="2"/>
          <w:sz w:val="32"/>
          <w:szCs w:val="32"/>
        </w:rPr>
        <w:t>督促</w:t>
      </w:r>
      <w:r w:rsidRPr="00DE180F">
        <w:rPr>
          <w:rFonts w:ascii="Times New Roman" w:eastAsia="仿宋_GB2312" w:hAnsi="Times New Roman" w:cs="仿宋_GB2312" w:hint="eastAsia"/>
          <w:kern w:val="2"/>
          <w:sz w:val="32"/>
          <w:szCs w:val="32"/>
        </w:rPr>
        <w:t>燃气企业、建陶</w:t>
      </w:r>
      <w:r w:rsidRPr="00DE180F">
        <w:rPr>
          <w:rFonts w:ascii="Times New Roman" w:eastAsia="仿宋_GB2312" w:hAnsi="Times New Roman" w:cs="仿宋_GB2312"/>
          <w:kern w:val="2"/>
          <w:sz w:val="32"/>
          <w:szCs w:val="32"/>
        </w:rPr>
        <w:t>企业</w:t>
      </w:r>
      <w:r w:rsidRPr="00DE180F">
        <w:rPr>
          <w:rFonts w:ascii="Times New Roman" w:eastAsia="仿宋_GB2312" w:hAnsi="Times New Roman" w:cs="仿宋_GB2312" w:hint="eastAsia"/>
          <w:kern w:val="2"/>
          <w:sz w:val="32"/>
          <w:szCs w:val="32"/>
        </w:rPr>
        <w:t>、餐饮经营单位</w:t>
      </w:r>
      <w:r w:rsidRPr="00DE180F">
        <w:rPr>
          <w:rFonts w:ascii="Times New Roman" w:eastAsia="仿宋_GB2312" w:hAnsi="Times New Roman" w:cs="仿宋_GB2312"/>
          <w:kern w:val="2"/>
          <w:sz w:val="32"/>
          <w:szCs w:val="32"/>
        </w:rPr>
        <w:t>扎实开展治理</w:t>
      </w:r>
      <w:r w:rsidRPr="00DE180F">
        <w:rPr>
          <w:rFonts w:ascii="Times New Roman" w:eastAsia="仿宋_GB2312" w:hAnsi="Times New Roman" w:cs="仿宋_GB2312" w:hint="eastAsia"/>
          <w:kern w:val="2"/>
          <w:sz w:val="32"/>
          <w:szCs w:val="32"/>
        </w:rPr>
        <w:t>整治行动</w:t>
      </w:r>
      <w:r w:rsidRPr="00DE180F">
        <w:rPr>
          <w:rFonts w:ascii="Times New Roman" w:eastAsia="仿宋_GB2312" w:hAnsi="Times New Roman" w:cs="仿宋_GB2312"/>
          <w:kern w:val="2"/>
          <w:sz w:val="32"/>
          <w:szCs w:val="32"/>
        </w:rPr>
        <w:t>，落实安全生产主体责任</w:t>
      </w:r>
      <w:r w:rsidRPr="00DE180F">
        <w:rPr>
          <w:rFonts w:ascii="Times New Roman" w:eastAsia="仿宋_GB2312" w:hAnsi="Times New Roman" w:cs="仿宋_GB2312" w:hint="eastAsia"/>
          <w:kern w:val="2"/>
          <w:sz w:val="32"/>
          <w:szCs w:val="32"/>
        </w:rPr>
        <w:t>；要按照时间节点要求，瞄准突出问题和薄弱环节，确保整治行动取得成效。</w:t>
      </w:r>
    </w:p>
    <w:p w:rsidR="007B06F4" w:rsidRPr="00DE180F" w:rsidRDefault="007B06F4" w:rsidP="007A1579">
      <w:pPr>
        <w:pStyle w:val="a7"/>
        <w:shd w:val="clear" w:color="auto" w:fill="FFFFFF"/>
        <w:spacing w:before="0" w:beforeAutospacing="0" w:after="0" w:afterAutospacing="0" w:line="600" w:lineRule="exact"/>
        <w:ind w:firstLine="626"/>
        <w:jc w:val="both"/>
        <w:rPr>
          <w:rFonts w:ascii="Times New Roman" w:eastAsia="仿宋_GB2312" w:hAnsi="Times New Roman"/>
          <w:sz w:val="32"/>
          <w:szCs w:val="32"/>
        </w:rPr>
      </w:pPr>
      <w:r w:rsidRPr="00DE180F">
        <w:rPr>
          <w:rFonts w:ascii="Times New Roman" w:eastAsia="楷体_GB2312" w:hAnsi="Times New Roman"/>
          <w:sz w:val="32"/>
          <w:szCs w:val="32"/>
        </w:rPr>
        <w:t>（二）</w:t>
      </w:r>
      <w:r w:rsidRPr="00DE180F">
        <w:rPr>
          <w:rFonts w:ascii="Times New Roman" w:eastAsia="楷体_GB2312" w:hAnsi="Times New Roman" w:hint="eastAsia"/>
          <w:sz w:val="32"/>
          <w:szCs w:val="32"/>
        </w:rPr>
        <w:t>明确</w:t>
      </w:r>
      <w:r w:rsidRPr="00DE180F">
        <w:rPr>
          <w:rFonts w:ascii="Times New Roman" w:eastAsia="楷体_GB2312" w:hAnsi="Times New Roman"/>
          <w:sz w:val="32"/>
          <w:szCs w:val="32"/>
        </w:rPr>
        <w:t>责任分工。</w:t>
      </w:r>
      <w:r w:rsidRPr="00DE180F">
        <w:rPr>
          <w:rFonts w:ascii="Times New Roman" w:eastAsia="仿宋_GB2312" w:hAnsi="Times New Roman" w:cs="仿宋_GB2312" w:hint="eastAsia"/>
          <w:kern w:val="2"/>
          <w:sz w:val="32"/>
          <w:szCs w:val="32"/>
        </w:rPr>
        <w:t>镇机关有关部门和各工作点要将燃气行业安全专项整治与全国城镇燃气安全排查整治工作结合起来</w:t>
      </w:r>
      <w:r w:rsidRPr="00DE180F">
        <w:rPr>
          <w:rFonts w:ascii="Times New Roman" w:eastAsia="仿宋_GB2312" w:hAnsi="Times New Roman" w:cs="仿宋_GB2312" w:hint="eastAsia"/>
          <w:sz w:val="32"/>
          <w:szCs w:val="32"/>
        </w:rPr>
        <w:t>，督促燃气企业、建陶企业、餐饮经营单位认真开展自查自纠，不断提升安全管理水平。建陶企业指定一名燃气安全员，新奥燃气公司要组织建陶企业开展燃气安全培训，提高员工燃气安全操作水平和安全意识。</w:t>
      </w:r>
    </w:p>
    <w:p w:rsidR="007B06F4" w:rsidRPr="00DE180F" w:rsidRDefault="007B06F4" w:rsidP="007A1579">
      <w:pPr>
        <w:pStyle w:val="p0"/>
        <w:autoSpaceDN w:val="0"/>
        <w:spacing w:line="600" w:lineRule="exact"/>
        <w:ind w:firstLineChars="200" w:firstLine="640"/>
        <w:rPr>
          <w:rFonts w:eastAsia="楷体_GB2312"/>
          <w:bCs/>
        </w:rPr>
      </w:pPr>
      <w:r w:rsidRPr="00DE180F">
        <w:rPr>
          <w:rFonts w:eastAsia="楷体_GB2312"/>
          <w:bCs/>
        </w:rPr>
        <w:t>（三）开展宣传报道</w:t>
      </w:r>
      <w:r w:rsidRPr="00DE180F">
        <w:rPr>
          <w:rFonts w:eastAsia="楷体_GB2312" w:hint="eastAsia"/>
          <w:bCs/>
        </w:rPr>
        <w:t>。</w:t>
      </w:r>
      <w:r w:rsidRPr="00DE180F">
        <w:rPr>
          <w:rFonts w:eastAsia="仿宋_GB2312" w:cs="仿宋_GB2312" w:hint="eastAsia"/>
          <w:kern w:val="2"/>
        </w:rPr>
        <w:t>各单位要</w:t>
      </w:r>
      <w:r w:rsidRPr="00DE180F">
        <w:rPr>
          <w:rFonts w:eastAsia="仿宋_GB2312"/>
        </w:rPr>
        <w:t>充分运用</w:t>
      </w:r>
      <w:r w:rsidRPr="00DE180F">
        <w:rPr>
          <w:rFonts w:eastAsia="仿宋_GB2312"/>
        </w:rPr>
        <w:t>LED</w:t>
      </w:r>
      <w:r w:rsidRPr="00DE180F">
        <w:rPr>
          <w:rFonts w:eastAsia="仿宋_GB2312"/>
        </w:rPr>
        <w:t>显示屏、横幅、短信、微信、报纸、电视台等多种媒体渠道，</w:t>
      </w:r>
      <w:r w:rsidRPr="00DE180F">
        <w:rPr>
          <w:rFonts w:eastAsia="仿宋_GB2312" w:cs="仿宋_GB2312" w:hint="eastAsia"/>
          <w:kern w:val="2"/>
        </w:rPr>
        <w:t>加大燃气安全宣传力度，广泛宣讲燃气安全知识和防范基本技能，及时曝光专项整治行动中存在的违法违规行为和典型事故案例，引导群众增强风险防范意识和能力，形成安全用气的良好氛围。</w:t>
      </w:r>
    </w:p>
    <w:p w:rsidR="007B06F4" w:rsidRPr="00DE180F" w:rsidRDefault="007B06F4" w:rsidP="007A1579">
      <w:pPr>
        <w:spacing w:line="600" w:lineRule="exact"/>
        <w:ind w:firstLineChars="200" w:firstLine="640"/>
        <w:rPr>
          <w:rFonts w:eastAsia="仿宋_GB2312"/>
          <w:sz w:val="32"/>
          <w:szCs w:val="32"/>
        </w:rPr>
      </w:pPr>
      <w:r w:rsidRPr="00DE180F">
        <w:rPr>
          <w:rFonts w:eastAsia="仿宋_GB2312"/>
          <w:kern w:val="0"/>
          <w:sz w:val="32"/>
          <w:szCs w:val="32"/>
          <w:shd w:val="clear" w:color="auto" w:fill="FFFFFF"/>
        </w:rPr>
        <w:t>请</w:t>
      </w:r>
      <w:r w:rsidRPr="00DE180F">
        <w:rPr>
          <w:rFonts w:eastAsia="仿宋_GB2312" w:hint="eastAsia"/>
          <w:kern w:val="0"/>
          <w:sz w:val="32"/>
          <w:szCs w:val="32"/>
          <w:shd w:val="clear" w:color="auto" w:fill="FFFFFF"/>
        </w:rPr>
        <w:t>镇机关有关部门和各工作点</w:t>
      </w:r>
      <w:r w:rsidRPr="00DE180F">
        <w:rPr>
          <w:rFonts w:eastAsia="仿宋_GB2312"/>
          <w:color w:val="000000"/>
          <w:sz w:val="32"/>
          <w:szCs w:val="32"/>
        </w:rPr>
        <w:t>分别于</w:t>
      </w:r>
      <w:r w:rsidRPr="00DE180F">
        <w:rPr>
          <w:rFonts w:eastAsia="仿宋_GB2312" w:hint="eastAsia"/>
          <w:color w:val="000000"/>
          <w:sz w:val="32"/>
          <w:szCs w:val="32"/>
        </w:rPr>
        <w:t>2021</w:t>
      </w:r>
      <w:r w:rsidRPr="00DE180F">
        <w:rPr>
          <w:rFonts w:eastAsia="仿宋_GB2312" w:hint="eastAsia"/>
          <w:color w:val="000000"/>
          <w:sz w:val="32"/>
          <w:szCs w:val="32"/>
        </w:rPr>
        <w:t>年</w:t>
      </w:r>
      <w:r w:rsidRPr="00DE180F">
        <w:rPr>
          <w:rFonts w:eastAsia="仿宋_GB2312" w:hint="eastAsia"/>
          <w:sz w:val="32"/>
          <w:szCs w:val="32"/>
        </w:rPr>
        <w:t>12</w:t>
      </w:r>
      <w:r w:rsidRPr="00DE180F">
        <w:rPr>
          <w:rFonts w:eastAsia="仿宋_GB2312"/>
          <w:sz w:val="32"/>
          <w:szCs w:val="32"/>
        </w:rPr>
        <w:t>月</w:t>
      </w:r>
      <w:r w:rsidRPr="00DE180F">
        <w:rPr>
          <w:rFonts w:eastAsia="仿宋_GB2312" w:hint="eastAsia"/>
          <w:sz w:val="32"/>
          <w:szCs w:val="32"/>
        </w:rPr>
        <w:t>31</w:t>
      </w:r>
      <w:r w:rsidRPr="00DE180F">
        <w:rPr>
          <w:rFonts w:eastAsia="仿宋_GB2312"/>
          <w:sz w:val="32"/>
          <w:szCs w:val="32"/>
        </w:rPr>
        <w:t>日、</w:t>
      </w:r>
      <w:r w:rsidRPr="00DE180F">
        <w:rPr>
          <w:rFonts w:eastAsia="仿宋_GB2312" w:hint="eastAsia"/>
          <w:sz w:val="32"/>
          <w:szCs w:val="32"/>
        </w:rPr>
        <w:t>2022</w:t>
      </w:r>
      <w:r w:rsidRPr="00DE180F">
        <w:rPr>
          <w:rFonts w:eastAsia="仿宋_GB2312" w:hint="eastAsia"/>
          <w:sz w:val="32"/>
          <w:szCs w:val="32"/>
        </w:rPr>
        <w:t>年</w:t>
      </w:r>
      <w:r w:rsidRPr="00DE180F">
        <w:rPr>
          <w:rFonts w:eastAsia="仿宋_GB2312" w:hint="eastAsia"/>
          <w:sz w:val="32"/>
          <w:szCs w:val="32"/>
        </w:rPr>
        <w:t>1</w:t>
      </w:r>
      <w:r w:rsidRPr="00DE180F">
        <w:rPr>
          <w:rFonts w:eastAsia="仿宋_GB2312"/>
          <w:sz w:val="32"/>
          <w:szCs w:val="32"/>
        </w:rPr>
        <w:t>月</w:t>
      </w:r>
      <w:r w:rsidRPr="00DE180F">
        <w:rPr>
          <w:rFonts w:eastAsia="仿宋_GB2312" w:hint="eastAsia"/>
          <w:sz w:val="32"/>
          <w:szCs w:val="32"/>
        </w:rPr>
        <w:t>20</w:t>
      </w:r>
      <w:r w:rsidRPr="00DE180F">
        <w:rPr>
          <w:rFonts w:eastAsia="仿宋_GB2312"/>
          <w:sz w:val="32"/>
          <w:szCs w:val="32"/>
        </w:rPr>
        <w:t>日</w:t>
      </w:r>
      <w:r w:rsidRPr="00DE180F">
        <w:rPr>
          <w:rFonts w:eastAsia="仿宋_GB2312" w:hint="eastAsia"/>
          <w:sz w:val="32"/>
          <w:szCs w:val="32"/>
        </w:rPr>
        <w:t>、</w:t>
      </w:r>
      <w:r w:rsidRPr="00DE180F">
        <w:rPr>
          <w:rFonts w:eastAsia="仿宋_GB2312" w:hint="eastAsia"/>
          <w:sz w:val="32"/>
          <w:szCs w:val="32"/>
        </w:rPr>
        <w:t>2022</w:t>
      </w:r>
      <w:r w:rsidRPr="00DE180F">
        <w:rPr>
          <w:rFonts w:eastAsia="仿宋_GB2312" w:hint="eastAsia"/>
          <w:sz w:val="32"/>
          <w:szCs w:val="32"/>
        </w:rPr>
        <w:t>年</w:t>
      </w:r>
      <w:r w:rsidRPr="00DE180F">
        <w:rPr>
          <w:rFonts w:eastAsia="仿宋_GB2312" w:hint="eastAsia"/>
          <w:sz w:val="32"/>
          <w:szCs w:val="32"/>
        </w:rPr>
        <w:t>1</w:t>
      </w:r>
      <w:r w:rsidRPr="00DE180F">
        <w:rPr>
          <w:rFonts w:eastAsia="仿宋_GB2312"/>
          <w:sz w:val="32"/>
          <w:szCs w:val="32"/>
        </w:rPr>
        <w:t>月</w:t>
      </w:r>
      <w:r w:rsidRPr="00DE180F">
        <w:rPr>
          <w:rFonts w:eastAsia="仿宋_GB2312" w:hint="eastAsia"/>
          <w:sz w:val="32"/>
          <w:szCs w:val="32"/>
        </w:rPr>
        <w:t>31</w:t>
      </w:r>
      <w:r w:rsidRPr="00DE180F">
        <w:rPr>
          <w:rFonts w:eastAsia="仿宋_GB2312"/>
          <w:sz w:val="32"/>
          <w:szCs w:val="32"/>
        </w:rPr>
        <w:t>日前报送</w:t>
      </w:r>
      <w:r w:rsidRPr="00DE180F">
        <w:rPr>
          <w:rFonts w:eastAsia="仿宋_GB2312" w:hint="eastAsia"/>
          <w:sz w:val="32"/>
          <w:szCs w:val="32"/>
        </w:rPr>
        <w:t>阶段性</w:t>
      </w:r>
      <w:r w:rsidRPr="00DE180F">
        <w:rPr>
          <w:rFonts w:eastAsia="仿宋_GB2312"/>
          <w:sz w:val="32"/>
          <w:szCs w:val="32"/>
        </w:rPr>
        <w:t>检查情况表（附件</w:t>
      </w:r>
      <w:r w:rsidRPr="00DE180F">
        <w:rPr>
          <w:rFonts w:eastAsia="仿宋_GB2312"/>
          <w:sz w:val="32"/>
          <w:szCs w:val="32"/>
        </w:rPr>
        <w:t>1</w:t>
      </w:r>
      <w:r w:rsidRPr="00DE180F">
        <w:rPr>
          <w:rFonts w:eastAsia="仿宋_GB2312" w:hint="eastAsia"/>
          <w:sz w:val="32"/>
          <w:szCs w:val="32"/>
        </w:rPr>
        <w:t>-</w:t>
      </w:r>
      <w:r w:rsidRPr="00DE180F">
        <w:rPr>
          <w:rFonts w:eastAsia="仿宋_GB2312"/>
          <w:sz w:val="32"/>
          <w:szCs w:val="32"/>
        </w:rPr>
        <w:t>6</w:t>
      </w:r>
      <w:r w:rsidRPr="00DE180F">
        <w:rPr>
          <w:rFonts w:eastAsia="仿宋_GB2312"/>
          <w:sz w:val="32"/>
          <w:szCs w:val="32"/>
        </w:rPr>
        <w:t>）</w:t>
      </w:r>
      <w:r w:rsidRPr="00DE180F">
        <w:rPr>
          <w:rFonts w:eastAsia="仿宋_GB2312" w:hint="eastAsia"/>
          <w:sz w:val="32"/>
          <w:szCs w:val="32"/>
        </w:rPr>
        <w:t>，纸质</w:t>
      </w:r>
      <w:r w:rsidRPr="00DE180F">
        <w:rPr>
          <w:rFonts w:eastAsia="仿宋_GB2312"/>
          <w:sz w:val="32"/>
          <w:szCs w:val="32"/>
        </w:rPr>
        <w:t>材料统一报送</w:t>
      </w:r>
      <w:r w:rsidR="00562092" w:rsidRPr="00DE180F">
        <w:rPr>
          <w:rFonts w:eastAsia="仿宋_GB2312" w:hint="eastAsia"/>
          <w:sz w:val="32"/>
          <w:szCs w:val="32"/>
        </w:rPr>
        <w:t>至</w:t>
      </w:r>
      <w:r w:rsidRPr="00DE180F">
        <w:rPr>
          <w:rFonts w:eastAsia="仿宋_GB2312" w:hint="eastAsia"/>
          <w:sz w:val="32"/>
          <w:szCs w:val="32"/>
        </w:rPr>
        <w:t>镇综合执法队</w:t>
      </w:r>
      <w:r w:rsidRPr="00DE180F">
        <w:rPr>
          <w:rFonts w:eastAsia="仿宋_GB2312"/>
          <w:sz w:val="32"/>
          <w:szCs w:val="32"/>
        </w:rPr>
        <w:t>。</w:t>
      </w:r>
    </w:p>
    <w:p w:rsidR="007B06F4" w:rsidRPr="00DE180F" w:rsidRDefault="007B06F4" w:rsidP="007A1579">
      <w:pPr>
        <w:spacing w:line="600" w:lineRule="exact"/>
        <w:jc w:val="center"/>
        <w:rPr>
          <w:rFonts w:eastAsia="仿宋_GB2312"/>
          <w:sz w:val="32"/>
          <w:szCs w:val="32"/>
        </w:rPr>
      </w:pPr>
      <w:r w:rsidRPr="00DE180F">
        <w:rPr>
          <w:rFonts w:eastAsia="仿宋_GB2312"/>
          <w:color w:val="000000"/>
          <w:sz w:val="32"/>
          <w:szCs w:val="32"/>
        </w:rPr>
        <w:t>（联系人：</w:t>
      </w:r>
      <w:r w:rsidRPr="00DE180F">
        <w:rPr>
          <w:rFonts w:eastAsia="仿宋_GB2312" w:hint="eastAsia"/>
          <w:color w:val="000000"/>
          <w:sz w:val="32"/>
          <w:szCs w:val="32"/>
        </w:rPr>
        <w:t>丁珊妹</w:t>
      </w:r>
      <w:r w:rsidRPr="00DE180F">
        <w:rPr>
          <w:rFonts w:eastAsia="仿宋_GB2312"/>
          <w:color w:val="000000"/>
          <w:sz w:val="32"/>
          <w:szCs w:val="32"/>
        </w:rPr>
        <w:t>，联系电话：</w:t>
      </w:r>
      <w:r w:rsidRPr="00DE180F">
        <w:rPr>
          <w:rFonts w:eastAsia="仿宋_GB2312" w:hint="eastAsia"/>
          <w:color w:val="000000"/>
          <w:sz w:val="32"/>
          <w:szCs w:val="32"/>
        </w:rPr>
        <w:t>1</w:t>
      </w:r>
      <w:r w:rsidRPr="00DE180F">
        <w:rPr>
          <w:rFonts w:eastAsia="仿宋_GB2312"/>
          <w:color w:val="000000"/>
          <w:sz w:val="32"/>
          <w:szCs w:val="32"/>
        </w:rPr>
        <w:t>3960289089</w:t>
      </w:r>
      <w:r w:rsidRPr="00DE180F">
        <w:rPr>
          <w:rFonts w:eastAsia="仿宋_GB2312" w:hint="eastAsia"/>
          <w:color w:val="000000"/>
          <w:sz w:val="32"/>
          <w:szCs w:val="32"/>
        </w:rPr>
        <w:t xml:space="preserve"> </w:t>
      </w:r>
      <w:r w:rsidRPr="00DE180F">
        <w:rPr>
          <w:rFonts w:eastAsia="仿宋_GB2312"/>
          <w:color w:val="000000"/>
          <w:sz w:val="32"/>
          <w:szCs w:val="32"/>
        </w:rPr>
        <w:t>）</w:t>
      </w:r>
    </w:p>
    <w:p w:rsidR="007B06F4" w:rsidRPr="00DE180F" w:rsidRDefault="007B06F4" w:rsidP="007A1579">
      <w:pPr>
        <w:spacing w:line="600" w:lineRule="exact"/>
        <w:rPr>
          <w:rFonts w:eastAsia="仿宋_GB2312"/>
          <w:sz w:val="32"/>
          <w:szCs w:val="32"/>
        </w:rPr>
      </w:pPr>
    </w:p>
    <w:p w:rsidR="007B06F4" w:rsidRPr="00DE180F" w:rsidRDefault="007B06F4" w:rsidP="007A1579">
      <w:pPr>
        <w:spacing w:line="600" w:lineRule="exact"/>
        <w:ind w:firstLineChars="200" w:firstLine="640"/>
        <w:rPr>
          <w:rFonts w:eastAsia="仿宋_GB2312"/>
          <w:spacing w:val="-10"/>
          <w:sz w:val="32"/>
          <w:szCs w:val="32"/>
        </w:rPr>
      </w:pPr>
      <w:r w:rsidRPr="00DE180F">
        <w:rPr>
          <w:rFonts w:eastAsia="仿宋_GB2312"/>
          <w:color w:val="000000"/>
          <w:sz w:val="32"/>
          <w:szCs w:val="32"/>
        </w:rPr>
        <w:t>附</w:t>
      </w:r>
      <w:r w:rsidRPr="00DE180F">
        <w:rPr>
          <w:rFonts w:eastAsia="仿宋_GB2312"/>
          <w:color w:val="000000"/>
          <w:spacing w:val="20"/>
          <w:sz w:val="32"/>
          <w:szCs w:val="32"/>
        </w:rPr>
        <w:t>件</w:t>
      </w:r>
      <w:r w:rsidRPr="00DE180F">
        <w:rPr>
          <w:rFonts w:eastAsia="仿宋_GB2312"/>
          <w:color w:val="000000"/>
          <w:spacing w:val="20"/>
          <w:sz w:val="32"/>
          <w:szCs w:val="32"/>
        </w:rPr>
        <w:t>:</w:t>
      </w:r>
      <w:r w:rsidRPr="00DE180F">
        <w:rPr>
          <w:rFonts w:eastAsia="仿宋_GB2312"/>
          <w:bCs/>
          <w:color w:val="000000"/>
          <w:kern w:val="0"/>
          <w:sz w:val="32"/>
          <w:szCs w:val="32"/>
        </w:rPr>
        <w:t xml:space="preserve"> 1</w:t>
      </w:r>
      <w:r w:rsidRPr="00DE180F">
        <w:rPr>
          <w:rFonts w:eastAsia="仿宋_GB2312" w:hint="eastAsia"/>
          <w:spacing w:val="-10"/>
          <w:sz w:val="32"/>
          <w:szCs w:val="32"/>
        </w:rPr>
        <w:t>．</w:t>
      </w:r>
      <w:r w:rsidRPr="00DE180F">
        <w:rPr>
          <w:rFonts w:eastAsia="仿宋_GB2312"/>
          <w:bCs/>
          <w:color w:val="000000"/>
          <w:kern w:val="0"/>
          <w:sz w:val="32"/>
          <w:szCs w:val="32"/>
        </w:rPr>
        <w:t>液</w:t>
      </w:r>
      <w:r w:rsidRPr="00DE180F">
        <w:rPr>
          <w:rFonts w:eastAsia="仿宋_GB2312"/>
          <w:spacing w:val="-10"/>
          <w:sz w:val="32"/>
          <w:szCs w:val="32"/>
        </w:rPr>
        <w:t>化石油气储配站安全检查表（试行）</w:t>
      </w:r>
    </w:p>
    <w:p w:rsidR="007B06F4" w:rsidRPr="00DE180F" w:rsidRDefault="007B06F4" w:rsidP="007A1579">
      <w:pPr>
        <w:spacing w:line="600" w:lineRule="exact"/>
        <w:ind w:firstLineChars="500" w:firstLine="1500"/>
        <w:rPr>
          <w:rFonts w:eastAsia="仿宋_GB2312"/>
          <w:spacing w:val="-10"/>
          <w:sz w:val="32"/>
          <w:szCs w:val="32"/>
        </w:rPr>
      </w:pPr>
      <w:r w:rsidRPr="00DE180F">
        <w:rPr>
          <w:rFonts w:eastAsia="仿宋_GB2312"/>
          <w:spacing w:val="-10"/>
          <w:sz w:val="32"/>
          <w:szCs w:val="32"/>
        </w:rPr>
        <w:t>2</w:t>
      </w:r>
      <w:r w:rsidRPr="00DE180F">
        <w:rPr>
          <w:rFonts w:eastAsia="仿宋_GB2312" w:hint="eastAsia"/>
          <w:spacing w:val="-10"/>
          <w:sz w:val="32"/>
          <w:szCs w:val="32"/>
        </w:rPr>
        <w:t>．</w:t>
      </w:r>
      <w:r w:rsidRPr="00DE180F">
        <w:rPr>
          <w:rFonts w:eastAsia="仿宋_GB2312"/>
          <w:spacing w:val="-10"/>
          <w:sz w:val="32"/>
          <w:szCs w:val="32"/>
        </w:rPr>
        <w:t>液化石油气瓶装供应站安全检查表（试行）</w:t>
      </w:r>
    </w:p>
    <w:p w:rsidR="007B06F4" w:rsidRPr="00DE180F" w:rsidRDefault="007B06F4" w:rsidP="007A1579">
      <w:pPr>
        <w:spacing w:line="600" w:lineRule="exact"/>
        <w:ind w:firstLineChars="500" w:firstLine="1500"/>
        <w:rPr>
          <w:rFonts w:eastAsia="仿宋_GB2312"/>
          <w:spacing w:val="-10"/>
          <w:sz w:val="32"/>
          <w:szCs w:val="32"/>
        </w:rPr>
      </w:pPr>
      <w:r w:rsidRPr="00DE180F">
        <w:rPr>
          <w:rFonts w:eastAsia="仿宋_GB2312"/>
          <w:spacing w:val="-10"/>
          <w:sz w:val="32"/>
          <w:szCs w:val="32"/>
        </w:rPr>
        <w:t>3</w:t>
      </w:r>
      <w:r w:rsidRPr="00DE180F">
        <w:rPr>
          <w:rFonts w:eastAsia="仿宋_GB2312" w:hint="eastAsia"/>
          <w:spacing w:val="-10"/>
          <w:sz w:val="32"/>
          <w:szCs w:val="32"/>
        </w:rPr>
        <w:t>．磁灶镇工商户天燃气安全检查表（试行）</w:t>
      </w:r>
    </w:p>
    <w:p w:rsidR="007B06F4" w:rsidRPr="00DE180F" w:rsidRDefault="007B06F4" w:rsidP="007A1579">
      <w:pPr>
        <w:spacing w:line="600" w:lineRule="exact"/>
        <w:ind w:firstLineChars="500" w:firstLine="1500"/>
        <w:rPr>
          <w:rFonts w:eastAsia="仿宋_GB2312"/>
          <w:spacing w:val="-10"/>
          <w:sz w:val="32"/>
          <w:szCs w:val="32"/>
        </w:rPr>
      </w:pPr>
      <w:r w:rsidRPr="00DE180F">
        <w:rPr>
          <w:rFonts w:eastAsia="仿宋_GB2312"/>
          <w:spacing w:val="-10"/>
          <w:sz w:val="32"/>
          <w:szCs w:val="32"/>
        </w:rPr>
        <w:t>4</w:t>
      </w:r>
      <w:r w:rsidRPr="00DE180F">
        <w:rPr>
          <w:rFonts w:eastAsia="仿宋_GB2312" w:hint="eastAsia"/>
          <w:spacing w:val="-10"/>
          <w:sz w:val="32"/>
          <w:szCs w:val="32"/>
        </w:rPr>
        <w:t>．磁灶镇</w:t>
      </w:r>
      <w:r w:rsidRPr="00DE180F">
        <w:rPr>
          <w:rFonts w:eastAsia="仿宋_GB2312"/>
          <w:spacing w:val="-10"/>
          <w:sz w:val="32"/>
          <w:szCs w:val="32"/>
        </w:rPr>
        <w:t>餐饮场所瓶装液化气安全排查表（试行</w:t>
      </w:r>
      <w:r w:rsidRPr="00DE180F">
        <w:rPr>
          <w:rFonts w:eastAsia="仿宋_GB2312" w:hint="eastAsia"/>
          <w:spacing w:val="-10"/>
          <w:sz w:val="32"/>
          <w:szCs w:val="32"/>
        </w:rPr>
        <w:t>）</w:t>
      </w:r>
    </w:p>
    <w:p w:rsidR="007B06F4" w:rsidRPr="00DE180F" w:rsidRDefault="007B06F4" w:rsidP="007A1579">
      <w:pPr>
        <w:spacing w:line="600" w:lineRule="exact"/>
        <w:ind w:firstLineChars="500" w:firstLine="1500"/>
        <w:rPr>
          <w:rFonts w:eastAsia="仿宋_GB2312"/>
          <w:spacing w:val="-10"/>
          <w:sz w:val="32"/>
          <w:szCs w:val="32"/>
        </w:rPr>
      </w:pPr>
      <w:r w:rsidRPr="00DE180F">
        <w:rPr>
          <w:rFonts w:eastAsia="仿宋_GB2312"/>
          <w:spacing w:val="-10"/>
          <w:sz w:val="32"/>
          <w:szCs w:val="32"/>
        </w:rPr>
        <w:t>5</w:t>
      </w:r>
      <w:r w:rsidRPr="00DE180F">
        <w:rPr>
          <w:rFonts w:eastAsia="仿宋_GB2312" w:hint="eastAsia"/>
          <w:spacing w:val="-10"/>
          <w:sz w:val="32"/>
          <w:szCs w:val="32"/>
        </w:rPr>
        <w:t>．磁灶镇建陶行业天然气安全检查汇总表</w:t>
      </w:r>
    </w:p>
    <w:p w:rsidR="007B06F4" w:rsidRPr="00DE180F" w:rsidRDefault="007B06F4" w:rsidP="007A1579">
      <w:pPr>
        <w:spacing w:line="600" w:lineRule="exact"/>
        <w:ind w:firstLineChars="500" w:firstLine="1500"/>
        <w:jc w:val="left"/>
        <w:rPr>
          <w:rFonts w:eastAsia="仿宋_GB2312"/>
          <w:spacing w:val="-10"/>
          <w:sz w:val="32"/>
          <w:szCs w:val="32"/>
        </w:rPr>
      </w:pPr>
      <w:r w:rsidRPr="00DE180F">
        <w:rPr>
          <w:rFonts w:eastAsia="仿宋_GB2312"/>
          <w:spacing w:val="-10"/>
          <w:sz w:val="32"/>
          <w:szCs w:val="32"/>
        </w:rPr>
        <w:t>6</w:t>
      </w:r>
      <w:r w:rsidRPr="00DE180F">
        <w:rPr>
          <w:rFonts w:eastAsia="仿宋_GB2312" w:hint="eastAsia"/>
          <w:spacing w:val="-10"/>
          <w:sz w:val="32"/>
          <w:szCs w:val="32"/>
        </w:rPr>
        <w:t>．磁灶镇餐饮行业燃气安全检查汇总表</w:t>
      </w:r>
    </w:p>
    <w:p w:rsidR="007548FD" w:rsidRPr="00DE180F" w:rsidRDefault="007548FD" w:rsidP="001B01B0">
      <w:pPr>
        <w:spacing w:line="600" w:lineRule="exact"/>
        <w:ind w:rightChars="800" w:right="1680" w:firstLine="646"/>
        <w:jc w:val="right"/>
        <w:rPr>
          <w:rFonts w:eastAsia="仿宋_GB2312"/>
          <w:sz w:val="32"/>
          <w:szCs w:val="32"/>
        </w:rPr>
      </w:pPr>
    </w:p>
    <w:p w:rsidR="007548FD" w:rsidRPr="00DE180F" w:rsidRDefault="007548FD" w:rsidP="001B01B0">
      <w:pPr>
        <w:spacing w:line="600" w:lineRule="exact"/>
        <w:ind w:rightChars="800" w:right="1680" w:firstLine="646"/>
        <w:jc w:val="right"/>
        <w:rPr>
          <w:rFonts w:eastAsia="仿宋_GB2312"/>
          <w:sz w:val="32"/>
          <w:szCs w:val="32"/>
        </w:rPr>
      </w:pPr>
    </w:p>
    <w:p w:rsidR="00792868" w:rsidRPr="00DE180F" w:rsidRDefault="00792868" w:rsidP="001B01B0">
      <w:pPr>
        <w:spacing w:line="600" w:lineRule="exact"/>
        <w:ind w:rightChars="800" w:right="1680" w:firstLine="646"/>
        <w:jc w:val="right"/>
        <w:rPr>
          <w:rFonts w:eastAsia="仿宋_GB2312"/>
          <w:sz w:val="32"/>
          <w:szCs w:val="32"/>
        </w:rPr>
      </w:pPr>
    </w:p>
    <w:p w:rsidR="00792868" w:rsidRPr="00DE180F" w:rsidRDefault="00792868" w:rsidP="007548FD">
      <w:pPr>
        <w:spacing w:line="480" w:lineRule="exact"/>
        <w:ind w:rightChars="800" w:right="1680" w:firstLine="646"/>
        <w:jc w:val="right"/>
        <w:rPr>
          <w:rFonts w:eastAsia="仿宋_GB2312"/>
          <w:sz w:val="32"/>
          <w:szCs w:val="32"/>
        </w:rPr>
      </w:pPr>
    </w:p>
    <w:p w:rsidR="007B06F4" w:rsidRPr="00DE180F" w:rsidRDefault="007A1579" w:rsidP="007B06F4">
      <w:pPr>
        <w:spacing w:line="360" w:lineRule="exact"/>
        <w:jc w:val="left"/>
        <w:rPr>
          <w:rFonts w:eastAsia="楷体_GB2312"/>
          <w:bCs/>
          <w:color w:val="000000"/>
          <w:kern w:val="0"/>
          <w:sz w:val="32"/>
          <w:szCs w:val="32"/>
        </w:rPr>
      </w:pPr>
      <w:r w:rsidRPr="00DE180F">
        <w:rPr>
          <w:rFonts w:eastAsia="黑体"/>
          <w:bCs/>
          <w:color w:val="000000"/>
          <w:kern w:val="0"/>
          <w:sz w:val="32"/>
          <w:szCs w:val="32"/>
        </w:rPr>
        <w:br w:type="page"/>
      </w:r>
      <w:r w:rsidR="007B06F4" w:rsidRPr="00DE180F">
        <w:rPr>
          <w:rFonts w:eastAsia="黑体"/>
          <w:bCs/>
          <w:color w:val="000000"/>
          <w:kern w:val="0"/>
          <w:sz w:val="32"/>
          <w:szCs w:val="32"/>
        </w:rPr>
        <w:t>附件</w:t>
      </w:r>
      <w:r w:rsidR="007B06F4" w:rsidRPr="00DE180F">
        <w:rPr>
          <w:rFonts w:eastAsia="楷体_GB2312"/>
          <w:bCs/>
          <w:color w:val="000000"/>
          <w:kern w:val="0"/>
          <w:sz w:val="32"/>
          <w:szCs w:val="32"/>
        </w:rPr>
        <w:t>1</w:t>
      </w:r>
    </w:p>
    <w:p w:rsidR="007B06F4" w:rsidRPr="00DE180F" w:rsidRDefault="007B06F4" w:rsidP="007B06F4">
      <w:pPr>
        <w:spacing w:line="360" w:lineRule="exact"/>
        <w:jc w:val="left"/>
        <w:rPr>
          <w:rFonts w:eastAsia="楷体_GB2312"/>
          <w:bCs/>
          <w:color w:val="000000"/>
          <w:kern w:val="0"/>
          <w:sz w:val="32"/>
          <w:szCs w:val="32"/>
        </w:rPr>
      </w:pPr>
    </w:p>
    <w:p w:rsidR="007B06F4" w:rsidRPr="00DE180F" w:rsidRDefault="007B06F4" w:rsidP="007B06F4">
      <w:pPr>
        <w:spacing w:line="520" w:lineRule="exact"/>
        <w:jc w:val="center"/>
        <w:rPr>
          <w:rFonts w:eastAsia="方正小标宋简体"/>
          <w:color w:val="000000"/>
          <w:kern w:val="0"/>
          <w:sz w:val="44"/>
          <w:szCs w:val="44"/>
        </w:rPr>
      </w:pPr>
      <w:r w:rsidRPr="00DE180F">
        <w:rPr>
          <w:rFonts w:eastAsia="方正小标宋简体" w:hint="eastAsia"/>
          <w:color w:val="000000"/>
          <w:kern w:val="0"/>
          <w:sz w:val="44"/>
          <w:szCs w:val="44"/>
        </w:rPr>
        <w:t>液化石油气企业安全检查表（试行）</w:t>
      </w:r>
    </w:p>
    <w:p w:rsidR="007B06F4" w:rsidRPr="00DE180F" w:rsidRDefault="007B06F4" w:rsidP="007B06F4">
      <w:pPr>
        <w:spacing w:line="360" w:lineRule="exact"/>
        <w:jc w:val="center"/>
        <w:rPr>
          <w:color w:val="000000"/>
          <w:kern w:val="0"/>
          <w:sz w:val="36"/>
          <w:szCs w:val="3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
        <w:gridCol w:w="1128"/>
        <w:gridCol w:w="4511"/>
        <w:gridCol w:w="1228"/>
        <w:gridCol w:w="1387"/>
      </w:tblGrid>
      <w:tr w:rsidR="007B06F4" w:rsidRPr="00DE180F" w:rsidTr="007B06F4">
        <w:trPr>
          <w:trHeight w:val="521"/>
          <w:jc w:val="center"/>
        </w:trPr>
        <w:tc>
          <w:tcPr>
            <w:tcW w:w="914" w:type="pct"/>
            <w:gridSpan w:val="2"/>
            <w:tcBorders>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r w:rsidRPr="00DE180F">
              <w:rPr>
                <w:rFonts w:eastAsia="仿宋_GB2312" w:hint="eastAsia"/>
                <w:szCs w:val="21"/>
              </w:rPr>
              <w:t>企业名称</w:t>
            </w:r>
          </w:p>
        </w:tc>
        <w:tc>
          <w:tcPr>
            <w:tcW w:w="4086" w:type="pct"/>
            <w:gridSpan w:val="3"/>
            <w:tcBorders>
              <w:left w:val="single" w:sz="4" w:space="0" w:color="auto"/>
              <w:bottom w:val="single" w:sz="4" w:space="0" w:color="auto"/>
              <w:right w:val="single" w:sz="4" w:space="0" w:color="auto"/>
            </w:tcBorders>
            <w:vAlign w:val="center"/>
          </w:tcPr>
          <w:p w:rsidR="007B06F4" w:rsidRPr="00DE180F" w:rsidRDefault="007B06F4" w:rsidP="007B06F4">
            <w:pPr>
              <w:spacing w:line="280" w:lineRule="exact"/>
              <w:jc w:val="center"/>
              <w:rPr>
                <w:rFonts w:eastAsia="仿宋_GB2312"/>
                <w:bCs/>
                <w:szCs w:val="21"/>
              </w:rPr>
            </w:pPr>
          </w:p>
        </w:tc>
      </w:tr>
      <w:tr w:rsidR="007B06F4" w:rsidRPr="00DE180F" w:rsidTr="007B06F4">
        <w:trPr>
          <w:trHeight w:val="454"/>
          <w:tblHeader/>
          <w:jc w:val="center"/>
        </w:trPr>
        <w:tc>
          <w:tcPr>
            <w:tcW w:w="914" w:type="pct"/>
            <w:gridSpan w:val="2"/>
            <w:tcBorders>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r w:rsidRPr="00DE180F">
              <w:rPr>
                <w:rFonts w:eastAsia="仿宋_GB2312" w:hint="eastAsia"/>
                <w:szCs w:val="21"/>
              </w:rPr>
              <w:t>检查项目</w:t>
            </w:r>
          </w:p>
        </w:tc>
        <w:tc>
          <w:tcPr>
            <w:tcW w:w="2586" w:type="pct"/>
            <w:tcBorders>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r w:rsidRPr="00DE180F">
              <w:rPr>
                <w:rFonts w:eastAsia="仿宋_GB2312" w:hint="eastAsia"/>
                <w:szCs w:val="21"/>
              </w:rPr>
              <w:t>检查内容</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kern w:val="0"/>
                <w:szCs w:val="21"/>
              </w:rPr>
            </w:pPr>
            <w:r w:rsidRPr="00DE180F">
              <w:rPr>
                <w:rFonts w:eastAsia="仿宋_GB2312" w:hint="eastAsia"/>
                <w:kern w:val="0"/>
                <w:szCs w:val="21"/>
              </w:rPr>
              <w:t xml:space="preserve"> </w:t>
            </w:r>
            <w:r w:rsidRPr="00DE180F">
              <w:rPr>
                <w:rFonts w:eastAsia="仿宋_GB2312" w:hint="eastAsia"/>
                <w:kern w:val="0"/>
                <w:szCs w:val="21"/>
              </w:rPr>
              <w:t>检查结果</w:t>
            </w:r>
          </w:p>
          <w:p w:rsidR="007B06F4" w:rsidRPr="00DE180F" w:rsidRDefault="007B06F4" w:rsidP="007B06F4">
            <w:pPr>
              <w:widowControl/>
              <w:spacing w:line="280" w:lineRule="exact"/>
              <w:rPr>
                <w:rFonts w:eastAsia="仿宋_GB2312"/>
                <w:kern w:val="0"/>
                <w:szCs w:val="21"/>
              </w:rPr>
            </w:pPr>
            <w:r w:rsidRPr="00DE180F">
              <w:rPr>
                <w:rFonts w:eastAsia="仿宋_GB2312" w:hint="eastAsia"/>
                <w:kern w:val="0"/>
                <w:szCs w:val="21"/>
              </w:rPr>
              <w:t>（符合打“√”，不符合打“×”）</w:t>
            </w:r>
          </w:p>
        </w:tc>
        <w:tc>
          <w:tcPr>
            <w:tcW w:w="796" w:type="pct"/>
            <w:tcBorders>
              <w:left w:val="single" w:sz="4" w:space="0" w:color="auto"/>
              <w:bottom w:val="single" w:sz="4" w:space="0" w:color="auto"/>
              <w:right w:val="single" w:sz="4" w:space="0" w:color="auto"/>
            </w:tcBorders>
            <w:vAlign w:val="center"/>
          </w:tcPr>
          <w:p w:rsidR="007B06F4" w:rsidRPr="00DE180F" w:rsidRDefault="007B06F4" w:rsidP="007B06F4">
            <w:pPr>
              <w:spacing w:line="280" w:lineRule="exact"/>
              <w:jc w:val="center"/>
              <w:rPr>
                <w:rFonts w:eastAsia="仿宋_GB2312"/>
                <w:bCs/>
                <w:szCs w:val="21"/>
              </w:rPr>
            </w:pPr>
            <w:r w:rsidRPr="00DE180F">
              <w:rPr>
                <w:rFonts w:eastAsia="仿宋_GB2312" w:hint="eastAsia"/>
                <w:bCs/>
                <w:szCs w:val="21"/>
              </w:rPr>
              <w:t>备注</w:t>
            </w:r>
          </w:p>
        </w:tc>
      </w:tr>
      <w:tr w:rsidR="007B06F4" w:rsidRPr="00DE180F" w:rsidTr="007B06F4">
        <w:trPr>
          <w:trHeight w:val="397"/>
          <w:jc w:val="center"/>
        </w:trPr>
        <w:tc>
          <w:tcPr>
            <w:tcW w:w="268" w:type="pct"/>
            <w:vMerge w:val="restart"/>
            <w:tcBorders>
              <w:top w:val="single" w:sz="4" w:space="0" w:color="auto"/>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r w:rsidRPr="00DE180F">
              <w:rPr>
                <w:rFonts w:eastAsia="仿宋_GB2312" w:hint="eastAsia"/>
                <w:szCs w:val="21"/>
              </w:rPr>
              <w:t>1</w:t>
            </w:r>
          </w:p>
          <w:p w:rsidR="007B06F4" w:rsidRPr="00DE180F" w:rsidRDefault="007B06F4" w:rsidP="007B06F4">
            <w:pPr>
              <w:widowControl/>
              <w:spacing w:line="280" w:lineRule="exact"/>
              <w:jc w:val="center"/>
              <w:rPr>
                <w:rFonts w:eastAsia="仿宋_GB2312"/>
                <w:szCs w:val="21"/>
              </w:rPr>
            </w:pPr>
            <w:r w:rsidRPr="00DE180F">
              <w:rPr>
                <w:rFonts w:eastAsia="仿宋_GB2312" w:hint="eastAsia"/>
                <w:szCs w:val="21"/>
              </w:rPr>
              <w:t>总图布置及站区管理</w:t>
            </w: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r w:rsidRPr="00DE180F">
              <w:rPr>
                <w:rFonts w:eastAsia="仿宋_GB2312" w:hint="eastAsia"/>
                <w:szCs w:val="21"/>
              </w:rPr>
              <w:t>功能分区</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kern w:val="0"/>
                <w:szCs w:val="21"/>
              </w:rPr>
              <w:t>液化石油气储存站、储配站和灌装站站内总平面应分区布置，并应分为生产区</w:t>
            </w:r>
            <w:r w:rsidRPr="00DE180F">
              <w:rPr>
                <w:rFonts w:eastAsia="仿宋_GB2312" w:hint="eastAsia"/>
                <w:kern w:val="0"/>
                <w:szCs w:val="21"/>
              </w:rPr>
              <w:t>(</w:t>
            </w:r>
            <w:r w:rsidRPr="00DE180F">
              <w:rPr>
                <w:rFonts w:eastAsia="仿宋_GB2312" w:hint="eastAsia"/>
                <w:kern w:val="0"/>
                <w:szCs w:val="21"/>
              </w:rPr>
              <w:t>包括储罐区和灌装区</w:t>
            </w:r>
            <w:r w:rsidRPr="00DE180F">
              <w:rPr>
                <w:rFonts w:eastAsia="仿宋_GB2312" w:hint="eastAsia"/>
                <w:kern w:val="0"/>
                <w:szCs w:val="21"/>
              </w:rPr>
              <w:t>)</w:t>
            </w:r>
            <w:r w:rsidRPr="00DE180F">
              <w:rPr>
                <w:rFonts w:eastAsia="仿宋_GB2312" w:hint="eastAsia"/>
                <w:kern w:val="0"/>
                <w:szCs w:val="21"/>
              </w:rPr>
              <w:t>和辅助区。</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337"/>
          <w:jc w:val="center"/>
        </w:trPr>
        <w:tc>
          <w:tcPr>
            <w:tcW w:w="268" w:type="pct"/>
            <w:vMerge/>
            <w:tcBorders>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r w:rsidRPr="00DE180F">
              <w:rPr>
                <w:rFonts w:eastAsia="仿宋_GB2312" w:hint="eastAsia"/>
                <w:szCs w:val="21"/>
              </w:rPr>
              <w:t>围墙</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kern w:val="0"/>
                <w:szCs w:val="21"/>
              </w:rPr>
              <w:t>站场有围墙或围栏，且无破损。</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336"/>
          <w:jc w:val="center"/>
        </w:trPr>
        <w:tc>
          <w:tcPr>
            <w:tcW w:w="268" w:type="pct"/>
            <w:vMerge/>
            <w:tcBorders>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r w:rsidRPr="00DE180F">
              <w:rPr>
                <w:rFonts w:eastAsia="仿宋_GB2312" w:hint="eastAsia"/>
                <w:szCs w:val="21"/>
              </w:rPr>
              <w:t>周边道路</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kern w:val="0"/>
                <w:szCs w:val="21"/>
              </w:rPr>
              <w:t>周边道路畅通，消防车能驶入。</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397"/>
          <w:jc w:val="center"/>
        </w:trPr>
        <w:tc>
          <w:tcPr>
            <w:tcW w:w="268" w:type="pct"/>
            <w:vMerge/>
            <w:tcBorders>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r w:rsidRPr="00DE180F">
              <w:rPr>
                <w:rFonts w:eastAsia="仿宋_GB2312" w:hint="eastAsia"/>
                <w:szCs w:val="21"/>
              </w:rPr>
              <w:t>地下建筑</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szCs w:val="21"/>
              </w:rPr>
              <w:t>生产区内严禁有地下和半地下建（构）筑物。</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397"/>
          <w:jc w:val="center"/>
        </w:trPr>
        <w:tc>
          <w:tcPr>
            <w:tcW w:w="268" w:type="pct"/>
            <w:vMerge/>
            <w:tcBorders>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r w:rsidRPr="00DE180F">
              <w:rPr>
                <w:rFonts w:eastAsia="仿宋_GB2312" w:hint="eastAsia"/>
                <w:szCs w:val="21"/>
              </w:rPr>
              <w:t>安全警示标志</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kern w:val="0"/>
                <w:szCs w:val="21"/>
              </w:rPr>
              <w:t>入口和外墙有禁火安全警示标志；安全标志醒目，无模糊、损坏现象。</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397"/>
          <w:jc w:val="center"/>
        </w:trPr>
        <w:tc>
          <w:tcPr>
            <w:tcW w:w="268" w:type="pct"/>
            <w:vMerge/>
            <w:tcBorders>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r w:rsidRPr="00DE180F">
              <w:rPr>
                <w:rFonts w:eastAsia="仿宋_GB2312" w:hint="eastAsia"/>
                <w:kern w:val="0"/>
                <w:szCs w:val="21"/>
              </w:rPr>
              <w:t>车辆进出管理</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kern w:val="0"/>
                <w:szCs w:val="21"/>
              </w:rPr>
              <w:t>车辆确需进入生产区时有登记并安装阻火器。</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397"/>
          <w:jc w:val="center"/>
        </w:trPr>
        <w:tc>
          <w:tcPr>
            <w:tcW w:w="268" w:type="pct"/>
            <w:vMerge/>
            <w:tcBorders>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r w:rsidRPr="00DE180F">
              <w:rPr>
                <w:rFonts w:eastAsia="仿宋_GB2312" w:hint="eastAsia"/>
                <w:kern w:val="0"/>
                <w:szCs w:val="21"/>
              </w:rPr>
              <w:t>人员进出管理</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kern w:val="0"/>
                <w:szCs w:val="21"/>
              </w:rPr>
              <w:t>生产区除本站工作人员外，不得有其他无关人员，外来人员确需进入的，应有登记，进入生产区的人员着防静电工作服，严禁携带非防爆型电子设备和火种。</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397"/>
          <w:jc w:val="center"/>
        </w:trPr>
        <w:tc>
          <w:tcPr>
            <w:tcW w:w="268" w:type="pct"/>
            <w:vMerge/>
            <w:tcBorders>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r w:rsidRPr="00DE180F">
              <w:rPr>
                <w:rFonts w:eastAsia="仿宋_GB2312" w:hint="eastAsia"/>
                <w:szCs w:val="21"/>
              </w:rPr>
              <w:t>可燃气体检测报警</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kern w:val="0"/>
                <w:szCs w:val="21"/>
              </w:rPr>
              <w:t>可燃气体检测报警信号应能发送至</w:t>
            </w:r>
            <w:r w:rsidRPr="00DE180F">
              <w:rPr>
                <w:rFonts w:eastAsia="仿宋_GB2312" w:hint="eastAsia"/>
                <w:kern w:val="0"/>
                <w:szCs w:val="21"/>
              </w:rPr>
              <w:t>24h</w:t>
            </w:r>
            <w:r w:rsidRPr="00DE180F">
              <w:rPr>
                <w:rFonts w:eastAsia="仿宋_GB2312" w:hint="eastAsia"/>
                <w:kern w:val="0"/>
                <w:szCs w:val="21"/>
              </w:rPr>
              <w:t>有人值守的控制室或值班室，指示报警设备正常工作。</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397"/>
          <w:jc w:val="center"/>
        </w:trPr>
        <w:tc>
          <w:tcPr>
            <w:tcW w:w="268" w:type="pct"/>
            <w:vMerge/>
            <w:tcBorders>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r w:rsidRPr="00DE180F">
              <w:rPr>
                <w:rFonts w:eastAsia="仿宋_GB2312" w:hint="eastAsia"/>
                <w:kern w:val="0"/>
                <w:szCs w:val="21"/>
              </w:rPr>
              <w:t>人体静电消除装置</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kern w:val="0"/>
                <w:szCs w:val="21"/>
              </w:rPr>
              <w:t>生产区入口处安装有人体静电消除装置，进站人员能按规定触摸释放人体静电。</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397"/>
          <w:jc w:val="center"/>
        </w:trPr>
        <w:tc>
          <w:tcPr>
            <w:tcW w:w="268" w:type="pct"/>
            <w:vMerge/>
            <w:tcBorders>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r w:rsidRPr="00DE180F">
              <w:rPr>
                <w:rFonts w:eastAsia="仿宋_GB2312" w:hint="eastAsia"/>
                <w:kern w:val="0"/>
                <w:szCs w:val="21"/>
              </w:rPr>
              <w:t>制度上墙</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kern w:val="0"/>
                <w:szCs w:val="21"/>
              </w:rPr>
              <w:t>岗位醒目位置</w:t>
            </w:r>
            <w:r w:rsidRPr="00DE180F">
              <w:rPr>
                <w:rFonts w:eastAsia="仿宋_GB2312" w:hint="eastAsia"/>
                <w:color w:val="000000"/>
                <w:kern w:val="0"/>
                <w:szCs w:val="21"/>
              </w:rPr>
              <w:t>设置岗位安全操作规程、液化石油气安全告知卡和应急处置措施。</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397"/>
          <w:jc w:val="center"/>
        </w:trPr>
        <w:tc>
          <w:tcPr>
            <w:tcW w:w="268" w:type="pct"/>
            <w:vMerge w:val="restart"/>
            <w:tcBorders>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r w:rsidRPr="00DE180F">
              <w:rPr>
                <w:rFonts w:eastAsia="仿宋_GB2312" w:hint="eastAsia"/>
                <w:szCs w:val="21"/>
              </w:rPr>
              <w:t>2</w:t>
            </w:r>
          </w:p>
          <w:p w:rsidR="007B06F4" w:rsidRPr="00DE180F" w:rsidRDefault="007B06F4" w:rsidP="007B06F4">
            <w:pPr>
              <w:widowControl/>
              <w:spacing w:line="280" w:lineRule="exact"/>
              <w:jc w:val="center"/>
              <w:rPr>
                <w:rFonts w:eastAsia="仿宋_GB2312"/>
                <w:szCs w:val="21"/>
              </w:rPr>
            </w:pPr>
            <w:r w:rsidRPr="00DE180F">
              <w:rPr>
                <w:rFonts w:eastAsia="仿宋_GB2312" w:hint="eastAsia"/>
                <w:szCs w:val="21"/>
              </w:rPr>
              <w:t>槽车装卸安全</w:t>
            </w: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kern w:val="0"/>
                <w:szCs w:val="21"/>
              </w:rPr>
            </w:pPr>
            <w:r w:rsidRPr="00DE180F">
              <w:rPr>
                <w:rFonts w:eastAsia="仿宋_GB2312" w:hint="eastAsia"/>
                <w:kern w:val="0"/>
                <w:szCs w:val="21"/>
              </w:rPr>
              <w:t>槽车管理</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kern w:val="0"/>
                <w:szCs w:val="21"/>
              </w:rPr>
              <w:t>应建立在本站定点装卸的槽车安全管理档案，具有有效危险物品运输资质且槽罐在检测有效期内的车辆方可允许装卸，严禁给不能提供有效资质和检测报告的槽车装卸。</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397"/>
          <w:jc w:val="center"/>
        </w:trPr>
        <w:tc>
          <w:tcPr>
            <w:tcW w:w="268" w:type="pct"/>
            <w:vMerge/>
            <w:tcBorders>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kern w:val="0"/>
                <w:szCs w:val="21"/>
              </w:rPr>
            </w:pPr>
            <w:r w:rsidRPr="00DE180F">
              <w:rPr>
                <w:rFonts w:eastAsia="仿宋_GB2312" w:hint="eastAsia"/>
                <w:kern w:val="0"/>
                <w:szCs w:val="21"/>
              </w:rPr>
              <w:t>检查记录</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szCs w:val="21"/>
              </w:rPr>
              <w:t>应做好槽车装卸前、装卸过程和装卸后安全检查记录。</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336"/>
          <w:jc w:val="center"/>
        </w:trPr>
        <w:tc>
          <w:tcPr>
            <w:tcW w:w="268" w:type="pct"/>
            <w:vMerge/>
            <w:tcBorders>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kern w:val="0"/>
                <w:szCs w:val="21"/>
              </w:rPr>
            </w:pPr>
            <w:r w:rsidRPr="00DE180F">
              <w:rPr>
                <w:rFonts w:eastAsia="仿宋_GB2312" w:hint="eastAsia"/>
                <w:kern w:val="0"/>
                <w:szCs w:val="21"/>
              </w:rPr>
              <w:t>防滑垫</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kern w:val="0"/>
                <w:szCs w:val="21"/>
              </w:rPr>
              <w:t>装卸槽车应采取防滑保护，如配备防滑垫、三角木等。</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575"/>
          <w:jc w:val="center"/>
        </w:trPr>
        <w:tc>
          <w:tcPr>
            <w:tcW w:w="268" w:type="pct"/>
            <w:vMerge/>
            <w:tcBorders>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kern w:val="0"/>
                <w:szCs w:val="21"/>
              </w:rPr>
            </w:pPr>
            <w:r w:rsidRPr="00DE180F">
              <w:rPr>
                <w:rFonts w:eastAsia="仿宋_GB2312" w:hint="eastAsia"/>
                <w:kern w:val="0"/>
                <w:szCs w:val="21"/>
              </w:rPr>
              <w:t>静电接地</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kern w:val="0"/>
                <w:szCs w:val="21"/>
              </w:rPr>
              <w:t>汽车槽车和装卸场所，应设防静电专用接地线，并确保接地栓良好接地。</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397"/>
          <w:jc w:val="center"/>
        </w:trPr>
        <w:tc>
          <w:tcPr>
            <w:tcW w:w="268" w:type="pct"/>
            <w:vMerge/>
            <w:tcBorders>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kern w:val="0"/>
                <w:szCs w:val="21"/>
              </w:rPr>
            </w:pPr>
            <w:r w:rsidRPr="00DE180F">
              <w:rPr>
                <w:rFonts w:eastAsia="仿宋_GB2312" w:hint="eastAsia"/>
                <w:kern w:val="0"/>
                <w:szCs w:val="21"/>
              </w:rPr>
              <w:t>万向充装管道</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kern w:val="0"/>
                <w:szCs w:val="21"/>
              </w:rPr>
              <w:t>装卸接头应采用与汽车槽车配套的快速接头，装卸管应完好无损、有效接地，应定期检查维护。</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397"/>
          <w:jc w:val="center"/>
        </w:trPr>
        <w:tc>
          <w:tcPr>
            <w:tcW w:w="268" w:type="pct"/>
            <w:vMerge w:val="restart"/>
            <w:tcBorders>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r w:rsidRPr="00DE180F">
              <w:rPr>
                <w:rFonts w:eastAsia="仿宋_GB2312" w:hint="eastAsia"/>
                <w:szCs w:val="21"/>
              </w:rPr>
              <w:t>3</w:t>
            </w:r>
          </w:p>
          <w:p w:rsidR="007B06F4" w:rsidRPr="00DE180F" w:rsidRDefault="007B06F4" w:rsidP="007B06F4">
            <w:pPr>
              <w:widowControl/>
              <w:spacing w:line="280" w:lineRule="exact"/>
              <w:jc w:val="center"/>
              <w:rPr>
                <w:rFonts w:eastAsia="仿宋_GB2312"/>
                <w:szCs w:val="21"/>
              </w:rPr>
            </w:pPr>
            <w:r w:rsidRPr="00DE180F">
              <w:rPr>
                <w:rFonts w:eastAsia="仿宋_GB2312" w:hint="eastAsia"/>
                <w:szCs w:val="21"/>
              </w:rPr>
              <w:t>储罐区</w:t>
            </w: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kern w:val="0"/>
                <w:szCs w:val="21"/>
              </w:rPr>
            </w:pPr>
            <w:r w:rsidRPr="00DE180F">
              <w:rPr>
                <w:rFonts w:eastAsia="仿宋_GB2312" w:hint="eastAsia"/>
                <w:kern w:val="0"/>
                <w:szCs w:val="21"/>
              </w:rPr>
              <w:t>腐蚀</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kern w:val="0"/>
                <w:szCs w:val="21"/>
              </w:rPr>
              <w:t>设备和管道外表无明显锈蚀现象。</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397"/>
          <w:jc w:val="center"/>
        </w:trPr>
        <w:tc>
          <w:tcPr>
            <w:tcW w:w="268" w:type="pct"/>
            <w:vMerge/>
            <w:tcBorders>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kern w:val="0"/>
                <w:szCs w:val="21"/>
              </w:rPr>
            </w:pPr>
            <w:r w:rsidRPr="00DE180F">
              <w:rPr>
                <w:rFonts w:eastAsia="仿宋_GB2312" w:hint="eastAsia"/>
                <w:kern w:val="0"/>
                <w:szCs w:val="21"/>
              </w:rPr>
              <w:t>压力</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kern w:val="0"/>
                <w:szCs w:val="21"/>
              </w:rPr>
              <w:t>压力表定期检验，在有效期内使用，表盘划出指示最高工作压力的红线。</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397"/>
          <w:jc w:val="center"/>
        </w:trPr>
        <w:tc>
          <w:tcPr>
            <w:tcW w:w="268" w:type="pct"/>
            <w:vMerge/>
            <w:tcBorders>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kern w:val="0"/>
                <w:szCs w:val="21"/>
              </w:rPr>
            </w:pPr>
            <w:r w:rsidRPr="00DE180F">
              <w:rPr>
                <w:rFonts w:eastAsia="仿宋_GB2312" w:hint="eastAsia"/>
                <w:kern w:val="0"/>
                <w:szCs w:val="21"/>
              </w:rPr>
              <w:t>法兰</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kern w:val="0"/>
                <w:szCs w:val="21"/>
              </w:rPr>
              <w:t>法兰连接紧密，无泄漏现象，少于</w:t>
            </w:r>
            <w:r w:rsidRPr="00DE180F">
              <w:rPr>
                <w:rFonts w:eastAsia="仿宋_GB2312" w:hint="eastAsia"/>
                <w:kern w:val="0"/>
                <w:szCs w:val="21"/>
              </w:rPr>
              <w:t>5</w:t>
            </w:r>
            <w:r w:rsidRPr="00DE180F">
              <w:rPr>
                <w:rFonts w:eastAsia="仿宋_GB2312" w:hint="eastAsia"/>
                <w:kern w:val="0"/>
                <w:szCs w:val="21"/>
              </w:rPr>
              <w:t>个螺栓的法兰两侧有金属跨接。</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397"/>
          <w:jc w:val="center"/>
        </w:trPr>
        <w:tc>
          <w:tcPr>
            <w:tcW w:w="268" w:type="pct"/>
            <w:vMerge/>
            <w:tcBorders>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kern w:val="0"/>
                <w:szCs w:val="21"/>
              </w:rPr>
            </w:pPr>
            <w:r w:rsidRPr="00DE180F">
              <w:rPr>
                <w:rFonts w:eastAsia="仿宋_GB2312" w:hint="eastAsia"/>
                <w:kern w:val="0"/>
                <w:szCs w:val="21"/>
              </w:rPr>
              <w:t>管道和阀门标识</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kern w:val="0"/>
                <w:szCs w:val="21"/>
              </w:rPr>
              <w:t>连接储罐的各条管道上有流向标识和管道名称，阀门应悬挂开关状态标志牌。</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397"/>
          <w:jc w:val="center"/>
        </w:trPr>
        <w:tc>
          <w:tcPr>
            <w:tcW w:w="268" w:type="pct"/>
            <w:vMerge/>
            <w:tcBorders>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kern w:val="0"/>
                <w:szCs w:val="21"/>
              </w:rPr>
            </w:pPr>
            <w:r w:rsidRPr="00DE180F">
              <w:rPr>
                <w:rFonts w:eastAsia="仿宋_GB2312" w:hint="eastAsia"/>
                <w:kern w:val="0"/>
                <w:szCs w:val="21"/>
              </w:rPr>
              <w:t>储罐布置</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color w:val="000000"/>
                <w:kern w:val="0"/>
                <w:szCs w:val="21"/>
              </w:rPr>
              <w:t>全压力式液化石油气储罐的设置不应少于</w:t>
            </w:r>
            <w:r w:rsidRPr="00DE180F">
              <w:rPr>
                <w:rFonts w:eastAsia="仿宋_GB2312" w:hint="eastAsia"/>
                <w:color w:val="000000"/>
                <w:kern w:val="0"/>
                <w:szCs w:val="21"/>
              </w:rPr>
              <w:t>2</w:t>
            </w:r>
            <w:r w:rsidRPr="00DE180F">
              <w:rPr>
                <w:rFonts w:eastAsia="仿宋_GB2312" w:hint="eastAsia"/>
                <w:color w:val="000000"/>
                <w:kern w:val="0"/>
                <w:szCs w:val="21"/>
              </w:rPr>
              <w:t>台。</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525"/>
          <w:jc w:val="center"/>
        </w:trPr>
        <w:tc>
          <w:tcPr>
            <w:tcW w:w="268" w:type="pct"/>
            <w:vMerge w:val="restart"/>
            <w:tcBorders>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r w:rsidRPr="00DE180F">
              <w:rPr>
                <w:rFonts w:eastAsia="仿宋_GB2312" w:hint="eastAsia"/>
                <w:szCs w:val="21"/>
              </w:rPr>
              <w:t>3</w:t>
            </w:r>
          </w:p>
          <w:p w:rsidR="007B06F4" w:rsidRPr="00DE180F" w:rsidRDefault="007B06F4" w:rsidP="007B06F4">
            <w:pPr>
              <w:spacing w:line="280" w:lineRule="exact"/>
              <w:jc w:val="center"/>
              <w:rPr>
                <w:rFonts w:eastAsia="仿宋_GB2312"/>
                <w:szCs w:val="21"/>
              </w:rPr>
            </w:pPr>
            <w:r w:rsidRPr="00DE180F">
              <w:rPr>
                <w:rFonts w:eastAsia="仿宋_GB2312" w:hint="eastAsia"/>
                <w:szCs w:val="21"/>
              </w:rPr>
              <w:t>储罐区</w:t>
            </w: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kern w:val="0"/>
                <w:szCs w:val="21"/>
              </w:rPr>
            </w:pPr>
            <w:r w:rsidRPr="00DE180F">
              <w:rPr>
                <w:rFonts w:eastAsia="仿宋_GB2312" w:hint="eastAsia"/>
                <w:kern w:val="0"/>
                <w:szCs w:val="21"/>
              </w:rPr>
              <w:t>储罐基础</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kern w:val="0"/>
                <w:szCs w:val="21"/>
              </w:rPr>
              <w:t>储罐钢筋混凝土基础无裂缝、剥蚀、崩塌现象。</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553"/>
          <w:jc w:val="center"/>
        </w:trPr>
        <w:tc>
          <w:tcPr>
            <w:tcW w:w="268" w:type="pct"/>
            <w:vMerge/>
            <w:tcBorders>
              <w:left w:val="single" w:sz="4" w:space="0" w:color="auto"/>
              <w:right w:val="single" w:sz="4" w:space="0" w:color="auto"/>
            </w:tcBorders>
            <w:vAlign w:val="center"/>
          </w:tcPr>
          <w:p w:rsidR="007B06F4" w:rsidRPr="00DE180F" w:rsidRDefault="007B06F4" w:rsidP="007B06F4">
            <w:pPr>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kern w:val="0"/>
                <w:szCs w:val="21"/>
              </w:rPr>
            </w:pPr>
            <w:r w:rsidRPr="00DE180F">
              <w:rPr>
                <w:rFonts w:eastAsia="仿宋_GB2312" w:hint="eastAsia"/>
                <w:kern w:val="0"/>
                <w:szCs w:val="21"/>
              </w:rPr>
              <w:t>钢梯平台</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kern w:val="0"/>
                <w:szCs w:val="21"/>
              </w:rPr>
              <w:t>钢梯平台稳固，临边有栏杆，无锈蚀现象。</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623"/>
          <w:jc w:val="center"/>
        </w:trPr>
        <w:tc>
          <w:tcPr>
            <w:tcW w:w="268" w:type="pct"/>
            <w:vMerge/>
            <w:tcBorders>
              <w:left w:val="single" w:sz="4" w:space="0" w:color="auto"/>
              <w:right w:val="single" w:sz="4" w:space="0" w:color="auto"/>
            </w:tcBorders>
            <w:vAlign w:val="center"/>
          </w:tcPr>
          <w:p w:rsidR="007B06F4" w:rsidRPr="00DE180F" w:rsidRDefault="007B06F4" w:rsidP="007B06F4">
            <w:pPr>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kern w:val="0"/>
                <w:szCs w:val="21"/>
              </w:rPr>
            </w:pPr>
            <w:r w:rsidRPr="00DE180F">
              <w:rPr>
                <w:rFonts w:eastAsia="仿宋_GB2312" w:hint="eastAsia"/>
                <w:kern w:val="0"/>
                <w:szCs w:val="21"/>
              </w:rPr>
              <w:t>防护堤</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szCs w:val="21"/>
              </w:rPr>
              <w:t>储罐组四周应设置高度为</w:t>
            </w:r>
            <w:r w:rsidRPr="00DE180F">
              <w:rPr>
                <w:rFonts w:eastAsia="仿宋_GB2312" w:hint="eastAsia"/>
                <w:szCs w:val="21"/>
              </w:rPr>
              <w:t>1.0m</w:t>
            </w:r>
            <w:r w:rsidRPr="00DE180F">
              <w:rPr>
                <w:rFonts w:eastAsia="仿宋_GB2312" w:hint="eastAsia"/>
                <w:szCs w:val="21"/>
              </w:rPr>
              <w:t>的不燃烧体实体防护堤。</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637"/>
          <w:jc w:val="center"/>
        </w:trPr>
        <w:tc>
          <w:tcPr>
            <w:tcW w:w="268" w:type="pct"/>
            <w:vMerge/>
            <w:tcBorders>
              <w:left w:val="single" w:sz="4" w:space="0" w:color="auto"/>
              <w:right w:val="single" w:sz="4" w:space="0" w:color="auto"/>
            </w:tcBorders>
            <w:vAlign w:val="center"/>
          </w:tcPr>
          <w:p w:rsidR="007B06F4" w:rsidRPr="00DE180F" w:rsidRDefault="007B06F4" w:rsidP="007B06F4">
            <w:pPr>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kern w:val="0"/>
                <w:szCs w:val="21"/>
              </w:rPr>
            </w:pPr>
            <w:r w:rsidRPr="00DE180F">
              <w:rPr>
                <w:rFonts w:eastAsia="仿宋_GB2312" w:hint="eastAsia"/>
                <w:kern w:val="0"/>
                <w:szCs w:val="21"/>
              </w:rPr>
              <w:t>人行踏步</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kern w:val="0"/>
                <w:szCs w:val="21"/>
              </w:rPr>
              <w:t>防护堤内储罐超过</w:t>
            </w:r>
            <w:r w:rsidRPr="00DE180F">
              <w:rPr>
                <w:rFonts w:eastAsia="仿宋_GB2312" w:hint="eastAsia"/>
                <w:kern w:val="0"/>
                <w:szCs w:val="21"/>
              </w:rPr>
              <w:t>4</w:t>
            </w:r>
            <w:r w:rsidRPr="00DE180F">
              <w:rPr>
                <w:rFonts w:eastAsia="仿宋_GB2312" w:hint="eastAsia"/>
                <w:kern w:val="0"/>
                <w:szCs w:val="21"/>
              </w:rPr>
              <w:t>台时，至少应设置</w:t>
            </w:r>
            <w:r w:rsidRPr="00DE180F">
              <w:rPr>
                <w:rFonts w:eastAsia="仿宋_GB2312" w:hint="eastAsia"/>
                <w:kern w:val="0"/>
                <w:szCs w:val="21"/>
              </w:rPr>
              <w:t>2</w:t>
            </w:r>
            <w:r w:rsidRPr="00DE180F">
              <w:rPr>
                <w:rFonts w:eastAsia="仿宋_GB2312" w:hint="eastAsia"/>
                <w:kern w:val="0"/>
                <w:szCs w:val="21"/>
              </w:rPr>
              <w:t>个过梯，且应分开布置。</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973"/>
          <w:jc w:val="center"/>
        </w:trPr>
        <w:tc>
          <w:tcPr>
            <w:tcW w:w="268" w:type="pct"/>
            <w:vMerge/>
            <w:tcBorders>
              <w:left w:val="single" w:sz="4" w:space="0" w:color="auto"/>
              <w:right w:val="single" w:sz="4" w:space="0" w:color="auto"/>
            </w:tcBorders>
            <w:vAlign w:val="center"/>
          </w:tcPr>
          <w:p w:rsidR="007B06F4" w:rsidRPr="00DE180F" w:rsidRDefault="007B06F4" w:rsidP="007B06F4">
            <w:pPr>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kern w:val="0"/>
                <w:szCs w:val="21"/>
              </w:rPr>
            </w:pPr>
            <w:r w:rsidRPr="00DE180F">
              <w:rPr>
                <w:rFonts w:eastAsia="仿宋_GB2312" w:hint="eastAsia"/>
                <w:kern w:val="0"/>
                <w:szCs w:val="21"/>
              </w:rPr>
              <w:t>安全阀</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color w:val="000000"/>
                <w:kern w:val="0"/>
                <w:szCs w:val="21"/>
              </w:rPr>
              <w:t>安全阀外观应完好，在校验有效周期内：阀体上应悬挂校验铭牌，并注明下次检验时间，校验铅封应完好。</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1249"/>
          <w:jc w:val="center"/>
        </w:trPr>
        <w:tc>
          <w:tcPr>
            <w:tcW w:w="268" w:type="pct"/>
            <w:vMerge/>
            <w:tcBorders>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kern w:val="0"/>
                <w:szCs w:val="21"/>
              </w:rPr>
            </w:pPr>
            <w:r w:rsidRPr="00DE180F">
              <w:rPr>
                <w:rFonts w:eastAsia="仿宋_GB2312" w:hint="eastAsia"/>
                <w:kern w:val="0"/>
                <w:szCs w:val="21"/>
              </w:rPr>
              <w:t>放散管</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kern w:val="0"/>
                <w:szCs w:val="21"/>
              </w:rPr>
              <w:t>液化石油气储罐安全阀应设置放散管，其管径不应小于安全阀的出口管径。</w:t>
            </w:r>
            <w:r w:rsidRPr="00DE180F">
              <w:rPr>
                <w:rFonts w:eastAsia="仿宋_GB2312" w:hint="eastAsia"/>
                <w:color w:val="000000"/>
                <w:kern w:val="0"/>
                <w:szCs w:val="21"/>
              </w:rPr>
              <w:t>地上储罐安全阀放散管管口应高出储罐操作平台</w:t>
            </w:r>
            <w:r w:rsidRPr="00DE180F">
              <w:rPr>
                <w:rFonts w:eastAsia="仿宋_GB2312" w:hint="eastAsia"/>
                <w:color w:val="000000"/>
                <w:kern w:val="0"/>
                <w:szCs w:val="21"/>
              </w:rPr>
              <w:t>2.0m</w:t>
            </w:r>
            <w:r w:rsidRPr="00DE180F">
              <w:rPr>
                <w:rFonts w:eastAsia="仿宋_GB2312" w:hint="eastAsia"/>
                <w:color w:val="000000"/>
                <w:kern w:val="0"/>
                <w:szCs w:val="21"/>
              </w:rPr>
              <w:t>以上，且应高出地面</w:t>
            </w:r>
            <w:r w:rsidRPr="00DE180F">
              <w:rPr>
                <w:rFonts w:eastAsia="仿宋_GB2312" w:hint="eastAsia"/>
                <w:color w:val="000000"/>
                <w:kern w:val="0"/>
                <w:szCs w:val="21"/>
              </w:rPr>
              <w:t>5.0m</w:t>
            </w:r>
            <w:r w:rsidRPr="00DE180F">
              <w:rPr>
                <w:rFonts w:eastAsia="仿宋_GB2312" w:hint="eastAsia"/>
                <w:color w:val="000000"/>
                <w:kern w:val="0"/>
                <w:szCs w:val="21"/>
              </w:rPr>
              <w:t>以上。</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701"/>
          <w:jc w:val="center"/>
        </w:trPr>
        <w:tc>
          <w:tcPr>
            <w:tcW w:w="268" w:type="pct"/>
            <w:vMerge/>
            <w:tcBorders>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r w:rsidRPr="00DE180F">
              <w:rPr>
                <w:rFonts w:eastAsia="仿宋_GB2312" w:hint="eastAsia"/>
                <w:szCs w:val="21"/>
              </w:rPr>
              <w:t>穿堤管道</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kern w:val="0"/>
                <w:szCs w:val="21"/>
              </w:rPr>
              <w:t>储罐区防火堤完好、无孔洞，防火堤内无杂物和积水，管道、电缆穿堤处有效封堵。</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397"/>
          <w:jc w:val="center"/>
        </w:trPr>
        <w:tc>
          <w:tcPr>
            <w:tcW w:w="268" w:type="pct"/>
            <w:vMerge/>
            <w:tcBorders>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r w:rsidRPr="00DE180F">
              <w:rPr>
                <w:rFonts w:eastAsia="仿宋_GB2312" w:hint="eastAsia"/>
                <w:kern w:val="0"/>
                <w:szCs w:val="21"/>
              </w:rPr>
              <w:t>可燃气体检（探）测器</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kern w:val="0"/>
                <w:szCs w:val="21"/>
              </w:rPr>
              <w:t>安装有可燃气体检（探）测器，正常运行。</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397"/>
          <w:jc w:val="center"/>
        </w:trPr>
        <w:tc>
          <w:tcPr>
            <w:tcW w:w="268" w:type="pct"/>
            <w:vMerge/>
            <w:tcBorders>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kern w:val="0"/>
                <w:szCs w:val="21"/>
              </w:rPr>
            </w:pPr>
            <w:r w:rsidRPr="00DE180F">
              <w:rPr>
                <w:rFonts w:eastAsia="仿宋_GB2312" w:hint="eastAsia"/>
                <w:kern w:val="0"/>
                <w:szCs w:val="21"/>
              </w:rPr>
              <w:t>电气防爆</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color w:val="000000"/>
                <w:kern w:val="0"/>
                <w:szCs w:val="21"/>
              </w:rPr>
              <w:t>储罐区内电气设施均选用防爆型，接线盒、电缆或套管配线端口等无破损或空隙。</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434"/>
          <w:jc w:val="center"/>
        </w:trPr>
        <w:tc>
          <w:tcPr>
            <w:tcW w:w="268" w:type="pct"/>
            <w:vMerge/>
            <w:tcBorders>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kern w:val="0"/>
                <w:szCs w:val="21"/>
              </w:rPr>
            </w:pPr>
            <w:r w:rsidRPr="00DE180F">
              <w:rPr>
                <w:rFonts w:eastAsia="仿宋_GB2312" w:hint="eastAsia"/>
                <w:kern w:val="0"/>
                <w:szCs w:val="21"/>
              </w:rPr>
              <w:t>接地</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kern w:val="0"/>
                <w:szCs w:val="21"/>
              </w:rPr>
              <w:t>储罐区接地线连接完好。</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930"/>
          <w:jc w:val="center"/>
        </w:trPr>
        <w:tc>
          <w:tcPr>
            <w:tcW w:w="268" w:type="pct"/>
            <w:vMerge/>
            <w:tcBorders>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kern w:val="0"/>
                <w:szCs w:val="21"/>
              </w:rPr>
            </w:pPr>
            <w:r w:rsidRPr="00DE180F">
              <w:rPr>
                <w:rFonts w:eastAsia="仿宋_GB2312" w:hint="eastAsia"/>
                <w:kern w:val="0"/>
                <w:szCs w:val="21"/>
              </w:rPr>
              <w:t>注水设施</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color w:val="000000"/>
                <w:kern w:val="0"/>
                <w:szCs w:val="21"/>
              </w:rPr>
              <w:t>罐区应备有高压注水设施，注水管道应与独立的消防水泵相连接。注水口的控制阀门应保持关闭状态。</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602"/>
          <w:jc w:val="center"/>
        </w:trPr>
        <w:tc>
          <w:tcPr>
            <w:tcW w:w="268" w:type="pct"/>
            <w:vMerge/>
            <w:tcBorders>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kern w:val="0"/>
                <w:szCs w:val="21"/>
              </w:rPr>
            </w:pPr>
            <w:r w:rsidRPr="00DE180F">
              <w:rPr>
                <w:rFonts w:eastAsia="仿宋_GB2312" w:hint="eastAsia"/>
                <w:kern w:val="0"/>
                <w:szCs w:val="21"/>
              </w:rPr>
              <w:t>排水及水封井</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kern w:val="0"/>
                <w:szCs w:val="21"/>
              </w:rPr>
              <w:t>排水管道设有控制阀和水封井，水封井内水位正常，无淤泥於塞现象。</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818"/>
          <w:jc w:val="center"/>
        </w:trPr>
        <w:tc>
          <w:tcPr>
            <w:tcW w:w="268" w:type="pct"/>
            <w:vMerge/>
            <w:tcBorders>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kern w:val="0"/>
                <w:szCs w:val="21"/>
              </w:rPr>
            </w:pPr>
            <w:r w:rsidRPr="00DE180F">
              <w:rPr>
                <w:rFonts w:eastAsia="仿宋_GB2312" w:hint="eastAsia"/>
                <w:kern w:val="0"/>
                <w:szCs w:val="21"/>
              </w:rPr>
              <w:t>喷淋系统</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kern w:val="0"/>
                <w:szCs w:val="21"/>
              </w:rPr>
              <w:t>地上式罐区应设置完好的水喷淋系统，喷淋系统启动迅速，出水畅通，能覆盖储罐全表面。</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1140"/>
          <w:jc w:val="center"/>
        </w:trPr>
        <w:tc>
          <w:tcPr>
            <w:tcW w:w="268" w:type="pct"/>
            <w:vMerge/>
            <w:tcBorders>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kern w:val="0"/>
                <w:szCs w:val="21"/>
              </w:rPr>
            </w:pPr>
            <w:r w:rsidRPr="00DE180F">
              <w:rPr>
                <w:rFonts w:eastAsia="仿宋_GB2312" w:hint="eastAsia"/>
                <w:kern w:val="0"/>
                <w:szCs w:val="21"/>
              </w:rPr>
              <w:t>消防供水设施</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kern w:val="0"/>
                <w:szCs w:val="21"/>
              </w:rPr>
              <w:t>消防水管、水枪、接合器和扳手等器材齐全完好，消防栓能正常开启，出水正常，能覆盖站区内主要危险区域。</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393"/>
          <w:jc w:val="center"/>
        </w:trPr>
        <w:tc>
          <w:tcPr>
            <w:tcW w:w="268" w:type="pct"/>
            <w:vMerge w:val="restart"/>
            <w:tcBorders>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r w:rsidRPr="00DE180F">
              <w:rPr>
                <w:rFonts w:eastAsia="仿宋_GB2312" w:hint="eastAsia"/>
                <w:szCs w:val="21"/>
              </w:rPr>
              <w:t>4</w:t>
            </w:r>
          </w:p>
          <w:p w:rsidR="007B06F4" w:rsidRPr="00DE180F" w:rsidRDefault="007B06F4" w:rsidP="007B06F4">
            <w:pPr>
              <w:widowControl/>
              <w:spacing w:line="280" w:lineRule="exact"/>
              <w:jc w:val="center"/>
              <w:rPr>
                <w:rFonts w:eastAsia="仿宋_GB2312"/>
                <w:szCs w:val="21"/>
              </w:rPr>
            </w:pPr>
            <w:r w:rsidRPr="00DE180F">
              <w:rPr>
                <w:rFonts w:eastAsia="仿宋_GB2312" w:hint="eastAsia"/>
                <w:szCs w:val="21"/>
              </w:rPr>
              <w:t>烃泵及压缩机区</w:t>
            </w: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kern w:val="0"/>
                <w:szCs w:val="21"/>
              </w:rPr>
            </w:pPr>
            <w:r w:rsidRPr="00DE180F">
              <w:rPr>
                <w:rFonts w:eastAsia="仿宋_GB2312" w:hint="eastAsia"/>
                <w:kern w:val="0"/>
                <w:szCs w:val="21"/>
              </w:rPr>
              <w:t>腐蚀</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kern w:val="0"/>
                <w:szCs w:val="21"/>
              </w:rPr>
              <w:t>设备和管道外表无明显锈蚀现象。</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397"/>
          <w:jc w:val="center"/>
        </w:trPr>
        <w:tc>
          <w:tcPr>
            <w:tcW w:w="268" w:type="pct"/>
            <w:vMerge/>
            <w:tcBorders>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kern w:val="0"/>
                <w:szCs w:val="21"/>
              </w:rPr>
            </w:pPr>
            <w:r w:rsidRPr="00DE180F">
              <w:rPr>
                <w:rFonts w:eastAsia="仿宋_GB2312" w:hint="eastAsia"/>
                <w:kern w:val="0"/>
                <w:szCs w:val="21"/>
              </w:rPr>
              <w:t>状态</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kern w:val="0"/>
                <w:szCs w:val="21"/>
              </w:rPr>
              <w:t>烃泵、压缩机工作正常，无异常响声、部件过热、液化石油气泄漏及异常振动等现象</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600"/>
          <w:jc w:val="center"/>
        </w:trPr>
        <w:tc>
          <w:tcPr>
            <w:tcW w:w="268" w:type="pct"/>
            <w:vMerge/>
            <w:tcBorders>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kern w:val="0"/>
                <w:szCs w:val="21"/>
              </w:rPr>
            </w:pPr>
            <w:r w:rsidRPr="00DE180F">
              <w:rPr>
                <w:rFonts w:eastAsia="仿宋_GB2312" w:hint="eastAsia"/>
                <w:kern w:val="0"/>
                <w:szCs w:val="21"/>
              </w:rPr>
              <w:t>压力</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kern w:val="0"/>
                <w:szCs w:val="21"/>
              </w:rPr>
              <w:t>压力表定期检验，在有效期内使用，表盘划出指示最高工作压力的红线。</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397"/>
          <w:jc w:val="center"/>
        </w:trPr>
        <w:tc>
          <w:tcPr>
            <w:tcW w:w="268" w:type="pct"/>
            <w:vMerge/>
            <w:tcBorders>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kern w:val="0"/>
                <w:szCs w:val="21"/>
              </w:rPr>
            </w:pPr>
            <w:r w:rsidRPr="00DE180F">
              <w:rPr>
                <w:rFonts w:eastAsia="仿宋_GB2312" w:hint="eastAsia"/>
                <w:kern w:val="0"/>
                <w:szCs w:val="21"/>
              </w:rPr>
              <w:t>安全阀</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color w:val="000000"/>
                <w:kern w:val="0"/>
                <w:szCs w:val="21"/>
              </w:rPr>
              <w:t>安全阀外观应完好，在校验有效周期内：阀体上应悬挂校验铭牌，并注明下次检验时间，校验铅封应完好。</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575"/>
          <w:jc w:val="center"/>
        </w:trPr>
        <w:tc>
          <w:tcPr>
            <w:tcW w:w="268" w:type="pct"/>
            <w:vMerge/>
            <w:tcBorders>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kern w:val="0"/>
                <w:szCs w:val="21"/>
              </w:rPr>
            </w:pPr>
            <w:r w:rsidRPr="00DE180F">
              <w:rPr>
                <w:rFonts w:eastAsia="仿宋_GB2312" w:hint="eastAsia"/>
                <w:kern w:val="0"/>
                <w:szCs w:val="21"/>
              </w:rPr>
              <w:t>法兰</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color w:val="000000"/>
                <w:kern w:val="0"/>
                <w:szCs w:val="21"/>
              </w:rPr>
            </w:pPr>
            <w:r w:rsidRPr="00DE180F">
              <w:rPr>
                <w:rFonts w:eastAsia="仿宋_GB2312" w:hint="eastAsia"/>
                <w:color w:val="000000"/>
                <w:kern w:val="0"/>
                <w:szCs w:val="21"/>
              </w:rPr>
              <w:t>管道法兰连接紧密，无泄漏现象，少于</w:t>
            </w:r>
            <w:r w:rsidRPr="00DE180F">
              <w:rPr>
                <w:rFonts w:eastAsia="仿宋_GB2312" w:hint="eastAsia"/>
                <w:color w:val="000000"/>
                <w:kern w:val="0"/>
                <w:szCs w:val="21"/>
              </w:rPr>
              <w:t>5</w:t>
            </w:r>
            <w:r w:rsidRPr="00DE180F">
              <w:rPr>
                <w:rFonts w:eastAsia="仿宋_GB2312" w:hint="eastAsia"/>
                <w:color w:val="000000"/>
                <w:kern w:val="0"/>
                <w:szCs w:val="21"/>
              </w:rPr>
              <w:t>个螺栓的法兰盘采取金属跨接保护。</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602"/>
          <w:jc w:val="center"/>
        </w:trPr>
        <w:tc>
          <w:tcPr>
            <w:tcW w:w="268" w:type="pct"/>
            <w:vMerge/>
            <w:tcBorders>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kern w:val="0"/>
                <w:szCs w:val="21"/>
              </w:rPr>
            </w:pPr>
            <w:r w:rsidRPr="00DE180F">
              <w:rPr>
                <w:rFonts w:eastAsia="仿宋_GB2312" w:hint="eastAsia"/>
                <w:kern w:val="0"/>
                <w:szCs w:val="21"/>
              </w:rPr>
              <w:t>电气防爆</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color w:val="000000"/>
                <w:kern w:val="0"/>
                <w:szCs w:val="21"/>
              </w:rPr>
              <w:t>电气设施均选用防爆型，接线盒、电缆或套管配线端口等无破损或空隙。</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477"/>
          <w:jc w:val="center"/>
        </w:trPr>
        <w:tc>
          <w:tcPr>
            <w:tcW w:w="268" w:type="pct"/>
            <w:vMerge/>
            <w:tcBorders>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kern w:val="0"/>
                <w:szCs w:val="21"/>
              </w:rPr>
            </w:pPr>
            <w:r w:rsidRPr="00DE180F">
              <w:rPr>
                <w:rFonts w:eastAsia="仿宋_GB2312" w:hint="eastAsia"/>
                <w:kern w:val="0"/>
                <w:szCs w:val="21"/>
              </w:rPr>
              <w:t>接地</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kern w:val="0"/>
                <w:szCs w:val="21"/>
              </w:rPr>
              <w:t>接地线连接完好、有效。</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518"/>
          <w:jc w:val="center"/>
        </w:trPr>
        <w:tc>
          <w:tcPr>
            <w:tcW w:w="268" w:type="pct"/>
            <w:vMerge/>
            <w:tcBorders>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kern w:val="0"/>
                <w:szCs w:val="21"/>
              </w:rPr>
            </w:pPr>
            <w:r w:rsidRPr="00DE180F">
              <w:rPr>
                <w:rFonts w:eastAsia="仿宋_GB2312" w:hint="eastAsia"/>
                <w:kern w:val="0"/>
                <w:szCs w:val="21"/>
              </w:rPr>
              <w:t>机械防护</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color w:val="000000"/>
                <w:kern w:val="0"/>
                <w:szCs w:val="21"/>
              </w:rPr>
              <w:t>烃泵转动皮带、压缩机转动部分设置安全防护罩。</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644"/>
          <w:jc w:val="center"/>
        </w:trPr>
        <w:tc>
          <w:tcPr>
            <w:tcW w:w="268" w:type="pct"/>
            <w:vMerge/>
            <w:tcBorders>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r w:rsidRPr="00DE180F">
              <w:rPr>
                <w:rFonts w:eastAsia="仿宋_GB2312" w:hint="eastAsia"/>
                <w:kern w:val="0"/>
                <w:szCs w:val="21"/>
              </w:rPr>
              <w:t>可燃气体检（探）测器</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kern w:val="0"/>
                <w:szCs w:val="21"/>
              </w:rPr>
              <w:t>安装有可燃气体检（探）测器，正常运行。</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397"/>
          <w:jc w:val="center"/>
        </w:trPr>
        <w:tc>
          <w:tcPr>
            <w:tcW w:w="268" w:type="pct"/>
            <w:vMerge w:val="restart"/>
            <w:tcBorders>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p w:rsidR="007B06F4" w:rsidRPr="00DE180F" w:rsidRDefault="007B06F4" w:rsidP="007B06F4">
            <w:pPr>
              <w:widowControl/>
              <w:spacing w:line="280" w:lineRule="exact"/>
              <w:jc w:val="center"/>
              <w:rPr>
                <w:rFonts w:eastAsia="仿宋_GB2312"/>
                <w:szCs w:val="21"/>
              </w:rPr>
            </w:pPr>
          </w:p>
          <w:p w:rsidR="007B06F4" w:rsidRPr="00DE180F" w:rsidRDefault="007B06F4" w:rsidP="007B06F4">
            <w:pPr>
              <w:widowControl/>
              <w:spacing w:line="280" w:lineRule="exact"/>
              <w:jc w:val="center"/>
              <w:rPr>
                <w:rFonts w:eastAsia="仿宋_GB2312"/>
                <w:szCs w:val="21"/>
              </w:rPr>
            </w:pPr>
          </w:p>
          <w:p w:rsidR="007B06F4" w:rsidRPr="00DE180F" w:rsidRDefault="007B06F4" w:rsidP="007B06F4">
            <w:pPr>
              <w:widowControl/>
              <w:spacing w:line="280" w:lineRule="exact"/>
              <w:jc w:val="center"/>
              <w:rPr>
                <w:rFonts w:eastAsia="仿宋_GB2312"/>
                <w:szCs w:val="21"/>
              </w:rPr>
            </w:pPr>
          </w:p>
          <w:p w:rsidR="007B06F4" w:rsidRPr="00DE180F" w:rsidRDefault="007B06F4" w:rsidP="007B06F4">
            <w:pPr>
              <w:widowControl/>
              <w:spacing w:line="280" w:lineRule="exact"/>
              <w:jc w:val="center"/>
              <w:rPr>
                <w:rFonts w:eastAsia="仿宋_GB2312"/>
                <w:szCs w:val="21"/>
              </w:rPr>
            </w:pPr>
          </w:p>
          <w:p w:rsidR="007B06F4" w:rsidRPr="00DE180F" w:rsidRDefault="007B06F4" w:rsidP="007B06F4">
            <w:pPr>
              <w:widowControl/>
              <w:spacing w:line="280" w:lineRule="exact"/>
              <w:jc w:val="center"/>
              <w:rPr>
                <w:rFonts w:eastAsia="仿宋_GB2312"/>
                <w:szCs w:val="21"/>
              </w:rPr>
            </w:pPr>
          </w:p>
          <w:p w:rsidR="007B06F4" w:rsidRPr="00DE180F" w:rsidRDefault="007B06F4" w:rsidP="007B06F4">
            <w:pPr>
              <w:widowControl/>
              <w:spacing w:line="280" w:lineRule="exact"/>
              <w:jc w:val="center"/>
              <w:rPr>
                <w:rFonts w:eastAsia="仿宋_GB2312"/>
                <w:szCs w:val="21"/>
              </w:rPr>
            </w:pPr>
            <w:r w:rsidRPr="00DE180F">
              <w:rPr>
                <w:rFonts w:eastAsia="仿宋_GB2312" w:hint="eastAsia"/>
                <w:szCs w:val="21"/>
              </w:rPr>
              <w:t>5</w:t>
            </w:r>
          </w:p>
          <w:p w:rsidR="007B06F4" w:rsidRPr="00DE180F" w:rsidRDefault="007B06F4" w:rsidP="007B06F4">
            <w:pPr>
              <w:widowControl/>
              <w:spacing w:line="280" w:lineRule="exact"/>
              <w:jc w:val="center"/>
              <w:rPr>
                <w:rFonts w:eastAsia="仿宋_GB2312"/>
                <w:szCs w:val="21"/>
              </w:rPr>
            </w:pPr>
            <w:r w:rsidRPr="00DE180F">
              <w:rPr>
                <w:rFonts w:eastAsia="仿宋_GB2312" w:hint="eastAsia"/>
                <w:szCs w:val="21"/>
              </w:rPr>
              <w:t>灌装区</w:t>
            </w: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kern w:val="0"/>
                <w:szCs w:val="21"/>
              </w:rPr>
            </w:pPr>
            <w:r w:rsidRPr="00DE180F">
              <w:rPr>
                <w:rFonts w:eastAsia="仿宋_GB2312" w:hint="eastAsia"/>
                <w:color w:val="000000"/>
                <w:kern w:val="0"/>
                <w:szCs w:val="21"/>
              </w:rPr>
              <w:t>充装秤</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color w:val="000000"/>
                <w:kern w:val="0"/>
                <w:szCs w:val="21"/>
              </w:rPr>
              <w:t>充装秤运行平稳，软管完好无损，无裂纹，无泄漏现象，软管最高允许工作压力不小于</w:t>
            </w:r>
            <w:r w:rsidRPr="00DE180F">
              <w:rPr>
                <w:rFonts w:eastAsia="仿宋_GB2312" w:hint="eastAsia"/>
                <w:color w:val="000000"/>
                <w:kern w:val="0"/>
                <w:szCs w:val="21"/>
              </w:rPr>
              <w:t>PN6.4</w:t>
            </w:r>
            <w:r w:rsidRPr="00DE180F">
              <w:rPr>
                <w:rFonts w:eastAsia="仿宋_GB2312" w:hint="eastAsia"/>
                <w:color w:val="000000"/>
                <w:kern w:val="0"/>
                <w:szCs w:val="21"/>
              </w:rPr>
              <w:t>。</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397"/>
          <w:jc w:val="center"/>
        </w:trPr>
        <w:tc>
          <w:tcPr>
            <w:tcW w:w="268" w:type="pct"/>
            <w:vMerge/>
            <w:tcBorders>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kern w:val="0"/>
                <w:szCs w:val="21"/>
              </w:rPr>
            </w:pPr>
            <w:r w:rsidRPr="00DE180F">
              <w:rPr>
                <w:rFonts w:eastAsia="仿宋_GB2312" w:hint="eastAsia"/>
                <w:kern w:val="0"/>
                <w:szCs w:val="21"/>
              </w:rPr>
              <w:t>气瓶</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color w:val="000000"/>
                <w:kern w:val="0"/>
                <w:szCs w:val="21"/>
              </w:rPr>
              <w:t>液化石油气钢瓶应在检验有效期内，漆色、字样清晰，护罩、底座牢固，瓶体无鼓泡、烧痕、裂纹，角阀密闭无泄漏。</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397"/>
          <w:jc w:val="center"/>
        </w:trPr>
        <w:tc>
          <w:tcPr>
            <w:tcW w:w="268" w:type="pct"/>
            <w:vMerge/>
            <w:tcBorders>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r w:rsidRPr="00DE180F">
              <w:rPr>
                <w:rFonts w:eastAsia="仿宋_GB2312" w:hint="eastAsia"/>
                <w:kern w:val="0"/>
                <w:szCs w:val="21"/>
              </w:rPr>
              <w:t>可燃气体检（探）测器</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kern w:val="0"/>
                <w:szCs w:val="21"/>
              </w:rPr>
              <w:t>安装有可燃气体检（探）测器，正常运行。</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397"/>
          <w:jc w:val="center"/>
        </w:trPr>
        <w:tc>
          <w:tcPr>
            <w:tcW w:w="268" w:type="pct"/>
            <w:vMerge/>
            <w:tcBorders>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kern w:val="0"/>
                <w:szCs w:val="21"/>
              </w:rPr>
            </w:pPr>
            <w:r w:rsidRPr="00DE180F">
              <w:rPr>
                <w:rFonts w:eastAsia="仿宋_GB2312" w:hint="eastAsia"/>
                <w:kern w:val="0"/>
                <w:szCs w:val="21"/>
              </w:rPr>
              <w:t>通风</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color w:val="000000"/>
                <w:kern w:val="0"/>
                <w:szCs w:val="21"/>
              </w:rPr>
              <w:t>采用敞开或半敞开式，封闭式建筑沿地面开有通风孔，通风良好。</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397"/>
          <w:jc w:val="center"/>
        </w:trPr>
        <w:tc>
          <w:tcPr>
            <w:tcW w:w="268" w:type="pct"/>
            <w:vMerge/>
            <w:tcBorders>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kern w:val="0"/>
                <w:szCs w:val="21"/>
              </w:rPr>
            </w:pPr>
            <w:r w:rsidRPr="00DE180F">
              <w:rPr>
                <w:rFonts w:eastAsia="仿宋_GB2312" w:hint="eastAsia"/>
                <w:kern w:val="0"/>
                <w:szCs w:val="21"/>
                <w:lang w:val="zh-CN"/>
              </w:rPr>
              <w:t>检漏</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kern w:val="0"/>
                <w:szCs w:val="21"/>
                <w:lang w:val="zh-CN"/>
              </w:rPr>
              <w:t>灌瓶作业线上应设置检漏装置或采取检漏措施。</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397"/>
          <w:jc w:val="center"/>
        </w:trPr>
        <w:tc>
          <w:tcPr>
            <w:tcW w:w="268" w:type="pct"/>
            <w:vMerge/>
            <w:tcBorders>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kern w:val="0"/>
                <w:szCs w:val="21"/>
                <w:lang w:val="zh-CN"/>
              </w:rPr>
            </w:pPr>
            <w:r w:rsidRPr="00DE180F">
              <w:rPr>
                <w:rFonts w:eastAsia="仿宋_GB2312" w:hint="eastAsia"/>
                <w:kern w:val="0"/>
                <w:szCs w:val="21"/>
                <w:lang w:val="zh-CN"/>
              </w:rPr>
              <w:t>残液</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lang w:val="zh-CN"/>
              </w:rPr>
            </w:pPr>
            <w:r w:rsidRPr="00DE180F">
              <w:rPr>
                <w:rFonts w:eastAsia="仿宋_GB2312" w:hint="eastAsia"/>
                <w:kern w:val="0"/>
                <w:szCs w:val="21"/>
                <w:lang w:val="zh-CN"/>
              </w:rPr>
              <w:t>灌装间应设有残液倒空和回收装置，应保证气瓶内残液量不超标，残液应回收，严禁随意排放。</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397"/>
          <w:jc w:val="center"/>
        </w:trPr>
        <w:tc>
          <w:tcPr>
            <w:tcW w:w="268" w:type="pct"/>
            <w:vMerge/>
            <w:tcBorders>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kern w:val="0"/>
                <w:szCs w:val="21"/>
                <w:lang w:val="zh-CN"/>
              </w:rPr>
            </w:pPr>
            <w:r w:rsidRPr="00DE180F">
              <w:rPr>
                <w:rFonts w:eastAsia="仿宋_GB2312" w:hint="eastAsia"/>
                <w:kern w:val="0"/>
                <w:szCs w:val="21"/>
                <w:lang w:val="zh-CN"/>
              </w:rPr>
              <w:t>标签</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lang w:val="zh-CN"/>
              </w:rPr>
            </w:pPr>
            <w:r w:rsidRPr="00DE180F">
              <w:rPr>
                <w:rFonts w:eastAsia="仿宋_GB2312" w:hint="eastAsia"/>
                <w:color w:val="000000"/>
                <w:kern w:val="0"/>
                <w:szCs w:val="21"/>
              </w:rPr>
              <w:t>对充装后的气瓶应逐只进行检查，发现有泄漏或其他异常现象应妥善处理；充装气瓶上充装、警示标签完好。</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397"/>
          <w:jc w:val="center"/>
        </w:trPr>
        <w:tc>
          <w:tcPr>
            <w:tcW w:w="268" w:type="pct"/>
            <w:vMerge/>
            <w:tcBorders>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kern w:val="0"/>
                <w:szCs w:val="21"/>
              </w:rPr>
            </w:pPr>
            <w:r w:rsidRPr="00DE180F">
              <w:rPr>
                <w:rFonts w:eastAsia="仿宋_GB2312" w:hint="eastAsia"/>
                <w:kern w:val="0"/>
                <w:szCs w:val="21"/>
              </w:rPr>
              <w:t>压力</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kern w:val="0"/>
                <w:szCs w:val="21"/>
              </w:rPr>
              <w:t>压力表定期检验，在有效期内使用，表盘划出指示最高工作压力的红线。</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397"/>
          <w:jc w:val="center"/>
        </w:trPr>
        <w:tc>
          <w:tcPr>
            <w:tcW w:w="268" w:type="pct"/>
            <w:vMerge/>
            <w:tcBorders>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kern w:val="0"/>
                <w:szCs w:val="21"/>
              </w:rPr>
            </w:pPr>
            <w:r w:rsidRPr="00DE180F">
              <w:rPr>
                <w:rFonts w:eastAsia="仿宋_GB2312" w:hint="eastAsia"/>
                <w:kern w:val="0"/>
                <w:szCs w:val="21"/>
              </w:rPr>
              <w:t>安全阀</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color w:val="000000"/>
                <w:kern w:val="0"/>
                <w:szCs w:val="21"/>
              </w:rPr>
              <w:t>安全阀外观应完好，在校验有效周期内：阀体上应悬挂校验铭牌，并注明下次检验时间，校验铅封应完好。</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397"/>
          <w:jc w:val="center"/>
        </w:trPr>
        <w:tc>
          <w:tcPr>
            <w:tcW w:w="268" w:type="pct"/>
            <w:vMerge/>
            <w:tcBorders>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kern w:val="0"/>
                <w:szCs w:val="21"/>
              </w:rPr>
            </w:pPr>
            <w:r w:rsidRPr="00DE180F">
              <w:rPr>
                <w:rFonts w:eastAsia="仿宋_GB2312" w:hint="eastAsia"/>
                <w:kern w:val="0"/>
                <w:szCs w:val="21"/>
              </w:rPr>
              <w:t>电气防爆</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color w:val="000000"/>
                <w:kern w:val="0"/>
                <w:szCs w:val="21"/>
              </w:rPr>
              <w:t>电气设施均选用防爆型，接线盒、电缆或套管配线端口等无破损或空隙。</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397"/>
          <w:jc w:val="center"/>
        </w:trPr>
        <w:tc>
          <w:tcPr>
            <w:tcW w:w="268" w:type="pct"/>
            <w:vMerge/>
            <w:tcBorders>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kern w:val="0"/>
                <w:szCs w:val="21"/>
              </w:rPr>
            </w:pPr>
            <w:r w:rsidRPr="00DE180F">
              <w:rPr>
                <w:rFonts w:eastAsia="仿宋_GB2312" w:hint="eastAsia"/>
                <w:kern w:val="0"/>
                <w:szCs w:val="21"/>
              </w:rPr>
              <w:t>接地</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kern w:val="0"/>
                <w:szCs w:val="21"/>
              </w:rPr>
              <w:t>接地线连接完好、有效。</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397"/>
          <w:jc w:val="center"/>
        </w:trPr>
        <w:tc>
          <w:tcPr>
            <w:tcW w:w="268" w:type="pct"/>
            <w:vMerge w:val="restart"/>
            <w:tcBorders>
              <w:top w:val="single" w:sz="4" w:space="0" w:color="auto"/>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r w:rsidRPr="00DE180F">
              <w:rPr>
                <w:rFonts w:eastAsia="仿宋_GB2312" w:hint="eastAsia"/>
                <w:szCs w:val="21"/>
              </w:rPr>
              <w:t>6</w:t>
            </w:r>
          </w:p>
          <w:p w:rsidR="007B06F4" w:rsidRPr="00DE180F" w:rsidRDefault="007B06F4" w:rsidP="007B06F4">
            <w:pPr>
              <w:widowControl/>
              <w:spacing w:line="280" w:lineRule="exact"/>
              <w:jc w:val="center"/>
              <w:rPr>
                <w:rFonts w:eastAsia="仿宋_GB2312"/>
                <w:szCs w:val="21"/>
              </w:rPr>
            </w:pPr>
            <w:r w:rsidRPr="00DE180F">
              <w:rPr>
                <w:rFonts w:eastAsia="仿宋_GB2312" w:hint="eastAsia"/>
                <w:szCs w:val="21"/>
              </w:rPr>
              <w:t>公用辅助设施</w:t>
            </w: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r w:rsidRPr="00DE180F">
              <w:rPr>
                <w:rFonts w:eastAsia="仿宋_GB2312" w:hint="eastAsia"/>
                <w:kern w:val="0"/>
                <w:szCs w:val="21"/>
              </w:rPr>
              <w:t>消防水池</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kern w:val="0"/>
                <w:szCs w:val="21"/>
              </w:rPr>
              <w:t>消防水池水位符合设计要求，水质良好，无腐蚀性和油污，利用天然水源时，有防漂浮物或悬浮物吸入的措施。</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509"/>
          <w:jc w:val="center"/>
        </w:trPr>
        <w:tc>
          <w:tcPr>
            <w:tcW w:w="268" w:type="pct"/>
            <w:vMerge/>
            <w:tcBorders>
              <w:top w:val="single" w:sz="4" w:space="0" w:color="auto"/>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r w:rsidRPr="00DE180F">
              <w:rPr>
                <w:rFonts w:eastAsia="仿宋_GB2312" w:hint="eastAsia"/>
                <w:kern w:val="0"/>
                <w:szCs w:val="21"/>
              </w:rPr>
              <w:t>消防泵房</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kern w:val="0"/>
                <w:szCs w:val="21"/>
              </w:rPr>
              <w:t>消防泵房应设置应急照明，无杂物和易燃物品堆放。</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630"/>
          <w:jc w:val="center"/>
        </w:trPr>
        <w:tc>
          <w:tcPr>
            <w:tcW w:w="268" w:type="pct"/>
            <w:vMerge/>
            <w:tcBorders>
              <w:top w:val="single" w:sz="4" w:space="0" w:color="auto"/>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r w:rsidRPr="00DE180F">
              <w:rPr>
                <w:rFonts w:eastAsia="仿宋_GB2312" w:hint="eastAsia"/>
                <w:kern w:val="0"/>
                <w:szCs w:val="21"/>
              </w:rPr>
              <w:t>消防泵</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kern w:val="0"/>
                <w:szCs w:val="21"/>
              </w:rPr>
              <w:t>应设有备用泵，启动迅速，运行良好，无异常震动和异响，转动部件外有防护罩。</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397"/>
          <w:jc w:val="center"/>
        </w:trPr>
        <w:tc>
          <w:tcPr>
            <w:tcW w:w="268" w:type="pct"/>
            <w:vMerge/>
            <w:tcBorders>
              <w:top w:val="single" w:sz="4" w:space="0" w:color="auto"/>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r w:rsidRPr="00DE180F">
              <w:rPr>
                <w:rFonts w:eastAsia="仿宋_GB2312" w:hint="eastAsia"/>
                <w:szCs w:val="21"/>
              </w:rPr>
              <w:t>配电房</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kern w:val="0"/>
                <w:szCs w:val="21"/>
              </w:rPr>
              <w:t>配电室高出本层地面或有防水措施，门向外开启，门窗关闭密合，孔洞有防小动物进入的网罩，配电柜上有当心触电的警示标志，至少配备</w:t>
            </w:r>
            <w:r w:rsidRPr="00DE180F">
              <w:rPr>
                <w:rFonts w:eastAsia="仿宋_GB2312" w:hint="eastAsia"/>
                <w:kern w:val="0"/>
                <w:szCs w:val="21"/>
              </w:rPr>
              <w:t>2</w:t>
            </w:r>
            <w:r w:rsidRPr="00DE180F">
              <w:rPr>
                <w:rFonts w:eastAsia="仿宋_GB2312" w:hint="eastAsia"/>
                <w:kern w:val="0"/>
                <w:szCs w:val="21"/>
              </w:rPr>
              <w:t>具灭火器，电缆沟盖板完好，有绝缘工具，有应急照明，室内无其他可燃杂物堆放。</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397"/>
          <w:jc w:val="center"/>
        </w:trPr>
        <w:tc>
          <w:tcPr>
            <w:tcW w:w="268" w:type="pct"/>
            <w:vMerge/>
            <w:tcBorders>
              <w:left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r w:rsidRPr="00DE180F">
              <w:rPr>
                <w:rFonts w:eastAsia="仿宋_GB2312" w:hint="eastAsia"/>
                <w:szCs w:val="21"/>
              </w:rPr>
              <w:t>发电机房</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kern w:val="0"/>
                <w:szCs w:val="21"/>
              </w:rPr>
              <w:t>发电机能立即启动，运行良好。机房通风良好，室内无其他可燃杂物堆放，至少配备</w:t>
            </w:r>
            <w:r w:rsidRPr="00DE180F">
              <w:rPr>
                <w:rFonts w:eastAsia="仿宋_GB2312" w:hint="eastAsia"/>
                <w:kern w:val="0"/>
                <w:szCs w:val="21"/>
              </w:rPr>
              <w:t>2</w:t>
            </w:r>
            <w:r w:rsidRPr="00DE180F">
              <w:rPr>
                <w:rFonts w:eastAsia="仿宋_GB2312" w:hint="eastAsia"/>
                <w:kern w:val="0"/>
                <w:szCs w:val="21"/>
              </w:rPr>
              <w:t>具</w:t>
            </w:r>
            <w:r w:rsidRPr="00DE180F">
              <w:rPr>
                <w:rFonts w:eastAsia="仿宋_GB2312" w:hint="eastAsia"/>
                <w:kern w:val="0"/>
                <w:szCs w:val="21"/>
              </w:rPr>
              <w:t>4 kg</w:t>
            </w:r>
            <w:r w:rsidRPr="00DE180F">
              <w:rPr>
                <w:rFonts w:eastAsia="仿宋_GB2312" w:hint="eastAsia"/>
                <w:kern w:val="0"/>
                <w:szCs w:val="21"/>
              </w:rPr>
              <w:t>灭火器，排烟管未朝向生产区。</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397"/>
          <w:jc w:val="center"/>
        </w:trPr>
        <w:tc>
          <w:tcPr>
            <w:tcW w:w="268" w:type="pct"/>
            <w:vMerge w:val="restart"/>
            <w:tcBorders>
              <w:left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r w:rsidRPr="00DE180F">
              <w:rPr>
                <w:rFonts w:eastAsia="仿宋_GB2312" w:hint="eastAsia"/>
                <w:szCs w:val="21"/>
              </w:rPr>
              <w:t>7</w:t>
            </w:r>
          </w:p>
          <w:p w:rsidR="007B06F4" w:rsidRPr="00DE180F" w:rsidRDefault="007B06F4" w:rsidP="007B06F4">
            <w:pPr>
              <w:widowControl/>
              <w:spacing w:line="280" w:lineRule="exact"/>
              <w:jc w:val="center"/>
              <w:rPr>
                <w:rFonts w:eastAsia="仿宋_GB2312"/>
                <w:szCs w:val="21"/>
              </w:rPr>
            </w:pPr>
            <w:r w:rsidRPr="00DE180F">
              <w:rPr>
                <w:rFonts w:eastAsia="仿宋_GB2312" w:hint="eastAsia"/>
                <w:szCs w:val="21"/>
              </w:rPr>
              <w:t>检测检验</w:t>
            </w: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kern w:val="0"/>
                <w:szCs w:val="21"/>
              </w:rPr>
            </w:pPr>
            <w:r w:rsidRPr="00DE180F">
              <w:rPr>
                <w:rFonts w:eastAsia="仿宋_GB2312" w:hint="eastAsia"/>
                <w:kern w:val="0"/>
                <w:szCs w:val="21"/>
              </w:rPr>
              <w:t>防雷、防静电检测</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kern w:val="0"/>
                <w:szCs w:val="21"/>
              </w:rPr>
              <w:t>防雷、防静电检测在有效期内。</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397"/>
          <w:jc w:val="center"/>
        </w:trPr>
        <w:tc>
          <w:tcPr>
            <w:tcW w:w="268" w:type="pct"/>
            <w:vMerge/>
            <w:tcBorders>
              <w:left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kern w:val="0"/>
                <w:szCs w:val="21"/>
              </w:rPr>
            </w:pPr>
            <w:r w:rsidRPr="00DE180F">
              <w:rPr>
                <w:rFonts w:eastAsia="仿宋_GB2312" w:hint="eastAsia"/>
                <w:kern w:val="0"/>
                <w:szCs w:val="21"/>
              </w:rPr>
              <w:t>特种设备检验</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kern w:val="0"/>
                <w:szCs w:val="21"/>
              </w:rPr>
              <w:t>压力容器、压力管道等特种设备具备使用登记证，全面检验报告在有效期内。</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482"/>
          <w:jc w:val="center"/>
        </w:trPr>
        <w:tc>
          <w:tcPr>
            <w:tcW w:w="268" w:type="pct"/>
            <w:vMerge/>
            <w:tcBorders>
              <w:left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kern w:val="0"/>
                <w:szCs w:val="21"/>
              </w:rPr>
            </w:pPr>
            <w:r w:rsidRPr="00DE180F">
              <w:rPr>
                <w:rFonts w:eastAsia="仿宋_GB2312" w:hint="eastAsia"/>
                <w:kern w:val="0"/>
                <w:szCs w:val="21"/>
              </w:rPr>
              <w:t>安全阀校验</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kern w:val="0"/>
                <w:szCs w:val="21"/>
              </w:rPr>
              <w:t>所有安全阀经校验，校验报告在有效期内。</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469"/>
          <w:jc w:val="center"/>
        </w:trPr>
        <w:tc>
          <w:tcPr>
            <w:tcW w:w="268" w:type="pct"/>
            <w:vMerge/>
            <w:tcBorders>
              <w:left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kern w:val="0"/>
                <w:szCs w:val="21"/>
              </w:rPr>
            </w:pPr>
            <w:r w:rsidRPr="00DE180F">
              <w:rPr>
                <w:rFonts w:eastAsia="仿宋_GB2312" w:hint="eastAsia"/>
                <w:kern w:val="0"/>
                <w:szCs w:val="21"/>
              </w:rPr>
              <w:t>压力表检定</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kern w:val="0"/>
                <w:szCs w:val="21"/>
              </w:rPr>
              <w:t>用于安全防护的压力表经检定，检定证书在有效期内。</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397"/>
          <w:jc w:val="center"/>
        </w:trPr>
        <w:tc>
          <w:tcPr>
            <w:tcW w:w="268" w:type="pct"/>
            <w:vMerge/>
            <w:tcBorders>
              <w:left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kern w:val="0"/>
                <w:szCs w:val="21"/>
              </w:rPr>
            </w:pPr>
            <w:r w:rsidRPr="00DE180F">
              <w:rPr>
                <w:rFonts w:eastAsia="仿宋_GB2312" w:hint="eastAsia"/>
                <w:kern w:val="0"/>
                <w:szCs w:val="21"/>
              </w:rPr>
              <w:t>可燃气体检测报警器检定</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left"/>
              <w:rPr>
                <w:rFonts w:eastAsia="仿宋_GB2312"/>
                <w:kern w:val="0"/>
                <w:szCs w:val="21"/>
              </w:rPr>
            </w:pPr>
            <w:r w:rsidRPr="00DE180F">
              <w:rPr>
                <w:rFonts w:eastAsia="仿宋_GB2312" w:hint="eastAsia"/>
                <w:kern w:val="0"/>
                <w:szCs w:val="21"/>
              </w:rPr>
              <w:t>所有可燃气体检测报警器经检定，检定证书在有效期内。</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7B06F4">
            <w:pPr>
              <w:widowControl/>
              <w:spacing w:line="280" w:lineRule="exact"/>
              <w:jc w:val="center"/>
              <w:rPr>
                <w:rFonts w:eastAsia="仿宋_GB2312"/>
                <w:szCs w:val="21"/>
              </w:rPr>
            </w:pPr>
          </w:p>
        </w:tc>
      </w:tr>
      <w:tr w:rsidR="007B06F4" w:rsidRPr="00DE180F" w:rsidTr="007B06F4">
        <w:trPr>
          <w:trHeight w:val="90"/>
          <w:jc w:val="center"/>
        </w:trPr>
        <w:tc>
          <w:tcPr>
            <w:tcW w:w="5000" w:type="pct"/>
            <w:gridSpan w:val="5"/>
            <w:tcBorders>
              <w:left w:val="single" w:sz="4" w:space="0" w:color="auto"/>
              <w:right w:val="single" w:sz="4" w:space="0" w:color="auto"/>
            </w:tcBorders>
            <w:vAlign w:val="center"/>
          </w:tcPr>
          <w:p w:rsidR="007B06F4" w:rsidRPr="00DE180F" w:rsidRDefault="007B06F4" w:rsidP="007B06F4">
            <w:pPr>
              <w:widowControl/>
              <w:spacing w:line="280" w:lineRule="exact"/>
              <w:rPr>
                <w:rFonts w:eastAsia="仿宋_GB2312"/>
                <w:szCs w:val="21"/>
              </w:rPr>
            </w:pPr>
          </w:p>
          <w:p w:rsidR="007B06F4" w:rsidRPr="00DE180F" w:rsidRDefault="007B06F4" w:rsidP="007B06F4">
            <w:pPr>
              <w:widowControl/>
              <w:spacing w:line="280" w:lineRule="exact"/>
              <w:rPr>
                <w:rFonts w:eastAsia="仿宋_GB2312"/>
                <w:szCs w:val="21"/>
              </w:rPr>
            </w:pPr>
            <w:r w:rsidRPr="00DE180F">
              <w:rPr>
                <w:rFonts w:eastAsia="仿宋_GB2312" w:hint="eastAsia"/>
                <w:szCs w:val="21"/>
              </w:rPr>
              <w:t>检查人员（签字）：</w:t>
            </w:r>
            <w:r w:rsidRPr="00DE180F">
              <w:rPr>
                <w:rFonts w:eastAsia="仿宋_GB2312" w:hint="eastAsia"/>
                <w:szCs w:val="21"/>
              </w:rPr>
              <w:t xml:space="preserve">                                                     </w:t>
            </w:r>
          </w:p>
          <w:p w:rsidR="007B06F4" w:rsidRPr="00DE180F" w:rsidRDefault="007B06F4" w:rsidP="007B06F4">
            <w:pPr>
              <w:widowControl/>
              <w:spacing w:line="280" w:lineRule="exact"/>
              <w:rPr>
                <w:rFonts w:eastAsia="仿宋_GB2312"/>
                <w:szCs w:val="21"/>
              </w:rPr>
            </w:pPr>
          </w:p>
          <w:p w:rsidR="007B06F4" w:rsidRPr="00DE180F" w:rsidRDefault="007B06F4" w:rsidP="007B06F4">
            <w:pPr>
              <w:widowControl/>
              <w:spacing w:line="280" w:lineRule="exact"/>
              <w:rPr>
                <w:rFonts w:eastAsia="仿宋_GB2312"/>
                <w:szCs w:val="21"/>
              </w:rPr>
            </w:pPr>
            <w:r w:rsidRPr="00DE180F">
              <w:rPr>
                <w:rFonts w:eastAsia="仿宋_GB2312" w:hint="eastAsia"/>
                <w:szCs w:val="21"/>
              </w:rPr>
              <w:t>企业负责人（签字）：</w:t>
            </w:r>
            <w:r w:rsidRPr="00DE180F">
              <w:rPr>
                <w:rFonts w:eastAsia="仿宋_GB2312" w:hint="eastAsia"/>
                <w:szCs w:val="21"/>
              </w:rPr>
              <w:t xml:space="preserve">                                  </w:t>
            </w:r>
            <w:r w:rsidRPr="00DE180F">
              <w:rPr>
                <w:rFonts w:eastAsia="仿宋_GB2312" w:hint="eastAsia"/>
                <w:szCs w:val="21"/>
              </w:rPr>
              <w:t>检查日期：</w:t>
            </w:r>
            <w:r w:rsidRPr="00DE180F">
              <w:rPr>
                <w:rFonts w:eastAsia="仿宋_GB2312" w:hint="eastAsia"/>
                <w:szCs w:val="21"/>
              </w:rPr>
              <w:t xml:space="preserve">     </w:t>
            </w:r>
            <w:r w:rsidRPr="00DE180F">
              <w:rPr>
                <w:rFonts w:eastAsia="仿宋_GB2312" w:hint="eastAsia"/>
                <w:szCs w:val="21"/>
              </w:rPr>
              <w:t>年</w:t>
            </w:r>
            <w:r w:rsidRPr="00DE180F">
              <w:rPr>
                <w:rFonts w:eastAsia="仿宋_GB2312" w:hint="eastAsia"/>
                <w:szCs w:val="21"/>
              </w:rPr>
              <w:t xml:space="preserve">   </w:t>
            </w:r>
            <w:r w:rsidRPr="00DE180F">
              <w:rPr>
                <w:rFonts w:eastAsia="仿宋_GB2312" w:hint="eastAsia"/>
                <w:szCs w:val="21"/>
              </w:rPr>
              <w:t>月</w:t>
            </w:r>
            <w:r w:rsidRPr="00DE180F">
              <w:rPr>
                <w:rFonts w:eastAsia="仿宋_GB2312" w:hint="eastAsia"/>
                <w:szCs w:val="21"/>
              </w:rPr>
              <w:t xml:space="preserve">   </w:t>
            </w:r>
            <w:r w:rsidRPr="00DE180F">
              <w:rPr>
                <w:rFonts w:eastAsia="仿宋_GB2312" w:hint="eastAsia"/>
                <w:szCs w:val="21"/>
              </w:rPr>
              <w:t>日</w:t>
            </w:r>
          </w:p>
          <w:p w:rsidR="007B06F4" w:rsidRPr="00DE180F" w:rsidRDefault="007B06F4" w:rsidP="007B06F4">
            <w:pPr>
              <w:widowControl/>
              <w:spacing w:line="280" w:lineRule="exact"/>
              <w:jc w:val="center"/>
              <w:rPr>
                <w:rFonts w:eastAsia="仿宋_GB2312"/>
                <w:szCs w:val="21"/>
              </w:rPr>
            </w:pPr>
          </w:p>
        </w:tc>
      </w:tr>
    </w:tbl>
    <w:p w:rsidR="00792868" w:rsidRPr="00DE180F" w:rsidRDefault="00792868" w:rsidP="007548FD">
      <w:pPr>
        <w:spacing w:line="480" w:lineRule="exact"/>
        <w:ind w:rightChars="800" w:right="1680" w:firstLine="646"/>
        <w:jc w:val="right"/>
        <w:rPr>
          <w:rFonts w:eastAsia="仿宋_GB2312"/>
          <w:sz w:val="32"/>
          <w:szCs w:val="32"/>
        </w:rPr>
      </w:pPr>
    </w:p>
    <w:p w:rsidR="00792868" w:rsidRPr="00DE180F" w:rsidRDefault="00792868" w:rsidP="007548FD">
      <w:pPr>
        <w:spacing w:line="480" w:lineRule="exact"/>
        <w:ind w:rightChars="800" w:right="1680" w:firstLine="646"/>
        <w:jc w:val="right"/>
        <w:rPr>
          <w:rFonts w:eastAsia="仿宋_GB2312"/>
          <w:sz w:val="32"/>
          <w:szCs w:val="32"/>
        </w:rPr>
      </w:pPr>
    </w:p>
    <w:p w:rsidR="00792868" w:rsidRPr="00DE180F" w:rsidRDefault="00792868" w:rsidP="007548FD">
      <w:pPr>
        <w:spacing w:line="480" w:lineRule="exact"/>
        <w:ind w:rightChars="800" w:right="1680" w:firstLine="646"/>
        <w:jc w:val="right"/>
        <w:rPr>
          <w:rFonts w:eastAsia="仿宋_GB2312"/>
          <w:sz w:val="32"/>
          <w:szCs w:val="32"/>
        </w:rPr>
      </w:pPr>
    </w:p>
    <w:p w:rsidR="00792868" w:rsidRPr="00DE180F" w:rsidRDefault="00792868" w:rsidP="007548FD">
      <w:pPr>
        <w:spacing w:line="480" w:lineRule="exact"/>
        <w:ind w:rightChars="800" w:right="1680" w:firstLine="646"/>
        <w:jc w:val="right"/>
        <w:rPr>
          <w:rFonts w:eastAsia="仿宋_GB2312"/>
          <w:sz w:val="32"/>
          <w:szCs w:val="32"/>
        </w:rPr>
      </w:pPr>
    </w:p>
    <w:p w:rsidR="00792868" w:rsidRPr="00DE180F" w:rsidRDefault="00792868" w:rsidP="007548FD">
      <w:pPr>
        <w:spacing w:line="480" w:lineRule="exact"/>
        <w:ind w:rightChars="800" w:right="1680" w:firstLine="646"/>
        <w:jc w:val="right"/>
        <w:rPr>
          <w:rFonts w:eastAsia="仿宋_GB2312"/>
          <w:sz w:val="32"/>
          <w:szCs w:val="32"/>
        </w:rPr>
      </w:pPr>
    </w:p>
    <w:p w:rsidR="00792868" w:rsidRPr="00DE180F" w:rsidRDefault="00792868" w:rsidP="007548FD">
      <w:pPr>
        <w:spacing w:line="480" w:lineRule="exact"/>
        <w:ind w:rightChars="800" w:right="1680" w:firstLine="646"/>
        <w:jc w:val="right"/>
        <w:rPr>
          <w:rFonts w:eastAsia="仿宋_GB2312"/>
          <w:sz w:val="32"/>
          <w:szCs w:val="32"/>
        </w:rPr>
      </w:pPr>
    </w:p>
    <w:p w:rsidR="00792868" w:rsidRPr="00DE180F" w:rsidRDefault="00792868" w:rsidP="007548FD">
      <w:pPr>
        <w:spacing w:line="480" w:lineRule="exact"/>
        <w:ind w:rightChars="800" w:right="1680" w:firstLine="646"/>
        <w:jc w:val="right"/>
        <w:rPr>
          <w:rFonts w:eastAsia="仿宋_GB2312"/>
          <w:sz w:val="32"/>
          <w:szCs w:val="32"/>
        </w:rPr>
      </w:pPr>
    </w:p>
    <w:p w:rsidR="00792868" w:rsidRPr="00DE180F" w:rsidRDefault="00792868" w:rsidP="007548FD">
      <w:pPr>
        <w:spacing w:line="480" w:lineRule="exact"/>
        <w:ind w:rightChars="800" w:right="1680" w:firstLine="646"/>
        <w:jc w:val="right"/>
        <w:rPr>
          <w:rFonts w:eastAsia="仿宋_GB2312"/>
          <w:sz w:val="32"/>
          <w:szCs w:val="32"/>
        </w:rPr>
      </w:pPr>
    </w:p>
    <w:p w:rsidR="00792868" w:rsidRPr="00DE180F" w:rsidRDefault="00792868" w:rsidP="007548FD">
      <w:pPr>
        <w:spacing w:line="480" w:lineRule="exact"/>
        <w:ind w:rightChars="800" w:right="1680" w:firstLine="646"/>
        <w:jc w:val="right"/>
        <w:rPr>
          <w:rFonts w:eastAsia="仿宋_GB2312"/>
          <w:sz w:val="32"/>
          <w:szCs w:val="32"/>
        </w:rPr>
      </w:pPr>
    </w:p>
    <w:p w:rsidR="007B06F4" w:rsidRPr="00DE180F" w:rsidRDefault="007B06F4" w:rsidP="007B06F4">
      <w:pPr>
        <w:spacing w:line="360" w:lineRule="exact"/>
        <w:jc w:val="left"/>
        <w:rPr>
          <w:rFonts w:eastAsia="楷体_GB2312"/>
          <w:bCs/>
          <w:color w:val="000000"/>
          <w:kern w:val="0"/>
          <w:sz w:val="32"/>
          <w:szCs w:val="32"/>
        </w:rPr>
      </w:pPr>
      <w:r w:rsidRPr="00DE180F">
        <w:rPr>
          <w:rFonts w:eastAsia="仿宋_GB2312"/>
          <w:sz w:val="32"/>
          <w:szCs w:val="32"/>
        </w:rPr>
        <w:br w:type="page"/>
      </w:r>
      <w:r w:rsidRPr="00DE180F">
        <w:rPr>
          <w:rFonts w:eastAsia="黑体"/>
          <w:bCs/>
          <w:color w:val="000000"/>
          <w:kern w:val="0"/>
          <w:sz w:val="32"/>
          <w:szCs w:val="32"/>
        </w:rPr>
        <w:t>附件</w:t>
      </w:r>
      <w:r w:rsidRPr="00DE180F">
        <w:rPr>
          <w:rFonts w:eastAsia="楷体_GB2312"/>
          <w:bCs/>
          <w:color w:val="000000"/>
          <w:kern w:val="0"/>
          <w:sz w:val="32"/>
          <w:szCs w:val="32"/>
        </w:rPr>
        <w:t>2</w:t>
      </w:r>
    </w:p>
    <w:p w:rsidR="00F20DE3" w:rsidRPr="00DE180F" w:rsidRDefault="00F20DE3" w:rsidP="007B06F4">
      <w:pPr>
        <w:spacing w:line="360" w:lineRule="exact"/>
        <w:jc w:val="left"/>
        <w:rPr>
          <w:rFonts w:eastAsia="楷体_GB2312"/>
          <w:bCs/>
          <w:color w:val="000000"/>
          <w:kern w:val="0"/>
          <w:sz w:val="32"/>
          <w:szCs w:val="32"/>
        </w:rPr>
      </w:pPr>
    </w:p>
    <w:p w:rsidR="007B06F4" w:rsidRPr="00DE180F" w:rsidRDefault="007B06F4" w:rsidP="007B06F4">
      <w:pPr>
        <w:spacing w:line="520" w:lineRule="exact"/>
        <w:rPr>
          <w:rFonts w:eastAsia="方正小标宋简体"/>
          <w:color w:val="000000"/>
          <w:kern w:val="0"/>
          <w:sz w:val="44"/>
          <w:szCs w:val="44"/>
        </w:rPr>
      </w:pPr>
      <w:r w:rsidRPr="00DE180F">
        <w:rPr>
          <w:rFonts w:eastAsia="方正小标宋简体" w:hint="eastAsia"/>
          <w:color w:val="000000"/>
          <w:kern w:val="0"/>
          <w:sz w:val="44"/>
          <w:szCs w:val="44"/>
        </w:rPr>
        <w:t>液化石油气瓶装供应站安全检查表（试行）</w:t>
      </w:r>
    </w:p>
    <w:p w:rsidR="007B06F4" w:rsidRPr="00DE180F" w:rsidRDefault="007B06F4" w:rsidP="007B06F4">
      <w:pPr>
        <w:spacing w:line="360" w:lineRule="exact"/>
        <w:jc w:val="center"/>
        <w:rPr>
          <w:color w:val="000000"/>
          <w:kern w:val="0"/>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1156"/>
        <w:gridCol w:w="4511"/>
        <w:gridCol w:w="1228"/>
        <w:gridCol w:w="1388"/>
      </w:tblGrid>
      <w:tr w:rsidR="007B06F4" w:rsidRPr="00DE180F" w:rsidTr="007B06F4">
        <w:trPr>
          <w:trHeight w:val="436"/>
          <w:jc w:val="center"/>
        </w:trPr>
        <w:tc>
          <w:tcPr>
            <w:tcW w:w="914" w:type="pct"/>
            <w:gridSpan w:val="2"/>
            <w:tcBorders>
              <w:left w:val="single" w:sz="4" w:space="0" w:color="auto"/>
              <w:bottom w:val="single" w:sz="4" w:space="0" w:color="auto"/>
              <w:right w:val="single" w:sz="4" w:space="0" w:color="auto"/>
            </w:tcBorders>
            <w:vAlign w:val="center"/>
          </w:tcPr>
          <w:p w:rsidR="007B06F4" w:rsidRPr="00DE180F" w:rsidRDefault="007B06F4" w:rsidP="00E55C47">
            <w:pPr>
              <w:widowControl/>
              <w:jc w:val="center"/>
              <w:rPr>
                <w:rFonts w:eastAsia="仿宋_GB2312"/>
                <w:szCs w:val="21"/>
              </w:rPr>
            </w:pPr>
            <w:r w:rsidRPr="00DE180F">
              <w:rPr>
                <w:rFonts w:eastAsia="仿宋_GB2312" w:hint="eastAsia"/>
                <w:szCs w:val="21"/>
              </w:rPr>
              <w:t>企业名称</w:t>
            </w:r>
          </w:p>
        </w:tc>
        <w:tc>
          <w:tcPr>
            <w:tcW w:w="4086" w:type="pct"/>
            <w:gridSpan w:val="3"/>
            <w:tcBorders>
              <w:left w:val="single" w:sz="4" w:space="0" w:color="auto"/>
              <w:bottom w:val="single" w:sz="4" w:space="0" w:color="auto"/>
              <w:right w:val="single" w:sz="4" w:space="0" w:color="auto"/>
            </w:tcBorders>
            <w:vAlign w:val="center"/>
          </w:tcPr>
          <w:p w:rsidR="007B06F4" w:rsidRPr="00DE180F" w:rsidRDefault="007B06F4" w:rsidP="00E55C47">
            <w:pPr>
              <w:jc w:val="center"/>
              <w:rPr>
                <w:rFonts w:eastAsia="仿宋_GB2312"/>
                <w:bCs/>
                <w:szCs w:val="21"/>
              </w:rPr>
            </w:pPr>
          </w:p>
        </w:tc>
      </w:tr>
      <w:tr w:rsidR="007B06F4" w:rsidRPr="00DE180F" w:rsidTr="007B06F4">
        <w:trPr>
          <w:trHeight w:val="454"/>
          <w:tblHeader/>
          <w:jc w:val="center"/>
        </w:trPr>
        <w:tc>
          <w:tcPr>
            <w:tcW w:w="914" w:type="pct"/>
            <w:gridSpan w:val="2"/>
            <w:tcBorders>
              <w:left w:val="single" w:sz="4" w:space="0" w:color="auto"/>
              <w:bottom w:val="single" w:sz="4" w:space="0" w:color="auto"/>
              <w:right w:val="single" w:sz="4" w:space="0" w:color="auto"/>
            </w:tcBorders>
            <w:vAlign w:val="center"/>
          </w:tcPr>
          <w:p w:rsidR="007B06F4" w:rsidRPr="00DE180F" w:rsidRDefault="007B06F4" w:rsidP="00E55C47">
            <w:pPr>
              <w:widowControl/>
              <w:jc w:val="center"/>
              <w:rPr>
                <w:rFonts w:eastAsia="仿宋_GB2312"/>
                <w:szCs w:val="21"/>
              </w:rPr>
            </w:pPr>
            <w:r w:rsidRPr="00DE180F">
              <w:rPr>
                <w:rFonts w:eastAsia="仿宋_GB2312" w:hint="eastAsia"/>
                <w:szCs w:val="21"/>
              </w:rPr>
              <w:t>供应站名称</w:t>
            </w:r>
          </w:p>
        </w:tc>
        <w:tc>
          <w:tcPr>
            <w:tcW w:w="4086" w:type="pct"/>
            <w:gridSpan w:val="3"/>
            <w:tcBorders>
              <w:left w:val="single" w:sz="4" w:space="0" w:color="auto"/>
              <w:bottom w:val="single" w:sz="4" w:space="0" w:color="auto"/>
              <w:right w:val="single" w:sz="4" w:space="0" w:color="auto"/>
            </w:tcBorders>
            <w:vAlign w:val="center"/>
          </w:tcPr>
          <w:p w:rsidR="007B06F4" w:rsidRPr="00DE180F" w:rsidRDefault="007B06F4" w:rsidP="00E55C47">
            <w:pPr>
              <w:jc w:val="center"/>
              <w:rPr>
                <w:rFonts w:eastAsia="仿宋_GB2312"/>
                <w:bCs/>
                <w:szCs w:val="21"/>
              </w:rPr>
            </w:pPr>
          </w:p>
        </w:tc>
      </w:tr>
      <w:tr w:rsidR="007B06F4" w:rsidRPr="00DE180F" w:rsidTr="007B06F4">
        <w:trPr>
          <w:trHeight w:val="454"/>
          <w:tblHeader/>
          <w:jc w:val="center"/>
        </w:trPr>
        <w:tc>
          <w:tcPr>
            <w:tcW w:w="914" w:type="pct"/>
            <w:gridSpan w:val="2"/>
            <w:tcBorders>
              <w:left w:val="single" w:sz="4" w:space="0" w:color="auto"/>
              <w:bottom w:val="single" w:sz="4" w:space="0" w:color="auto"/>
              <w:right w:val="single" w:sz="4" w:space="0" w:color="auto"/>
            </w:tcBorders>
            <w:vAlign w:val="center"/>
          </w:tcPr>
          <w:p w:rsidR="007B06F4" w:rsidRPr="00DE180F" w:rsidRDefault="007B06F4" w:rsidP="00E55C47">
            <w:pPr>
              <w:widowControl/>
              <w:jc w:val="center"/>
              <w:rPr>
                <w:rFonts w:eastAsia="仿宋_GB2312"/>
                <w:szCs w:val="21"/>
              </w:rPr>
            </w:pPr>
            <w:r w:rsidRPr="00DE180F">
              <w:rPr>
                <w:rFonts w:eastAsia="仿宋_GB2312" w:hint="eastAsia"/>
                <w:szCs w:val="21"/>
              </w:rPr>
              <w:t>检查项目</w:t>
            </w:r>
          </w:p>
        </w:tc>
        <w:tc>
          <w:tcPr>
            <w:tcW w:w="2586" w:type="pct"/>
            <w:tcBorders>
              <w:left w:val="single" w:sz="4" w:space="0" w:color="auto"/>
              <w:bottom w:val="single" w:sz="4" w:space="0" w:color="auto"/>
              <w:right w:val="single" w:sz="4" w:space="0" w:color="auto"/>
            </w:tcBorders>
            <w:vAlign w:val="center"/>
          </w:tcPr>
          <w:p w:rsidR="007B06F4" w:rsidRPr="00DE180F" w:rsidRDefault="007B06F4" w:rsidP="00E55C47">
            <w:pPr>
              <w:widowControl/>
              <w:jc w:val="center"/>
              <w:rPr>
                <w:rFonts w:eastAsia="仿宋_GB2312"/>
                <w:szCs w:val="21"/>
              </w:rPr>
            </w:pPr>
            <w:r w:rsidRPr="00DE180F">
              <w:rPr>
                <w:rFonts w:eastAsia="仿宋_GB2312" w:hint="eastAsia"/>
                <w:szCs w:val="21"/>
              </w:rPr>
              <w:t>检查内容</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kern w:val="0"/>
                <w:szCs w:val="21"/>
              </w:rPr>
            </w:pPr>
            <w:r w:rsidRPr="00DE180F">
              <w:rPr>
                <w:rFonts w:eastAsia="仿宋_GB2312" w:hint="eastAsia"/>
                <w:kern w:val="0"/>
                <w:szCs w:val="21"/>
              </w:rPr>
              <w:t xml:space="preserve"> </w:t>
            </w:r>
            <w:r w:rsidRPr="00DE180F">
              <w:rPr>
                <w:rFonts w:eastAsia="仿宋_GB2312" w:hint="eastAsia"/>
                <w:kern w:val="0"/>
                <w:szCs w:val="21"/>
              </w:rPr>
              <w:t>检查结果</w:t>
            </w:r>
          </w:p>
          <w:p w:rsidR="007B06F4" w:rsidRPr="00DE180F" w:rsidRDefault="007B06F4" w:rsidP="00E55C47">
            <w:pPr>
              <w:widowControl/>
              <w:spacing w:line="240" w:lineRule="exact"/>
              <w:rPr>
                <w:rFonts w:eastAsia="仿宋_GB2312"/>
                <w:kern w:val="0"/>
                <w:szCs w:val="21"/>
              </w:rPr>
            </w:pPr>
            <w:r w:rsidRPr="00DE180F">
              <w:rPr>
                <w:rFonts w:eastAsia="仿宋_GB2312" w:hint="eastAsia"/>
                <w:kern w:val="0"/>
                <w:sz w:val="18"/>
                <w:szCs w:val="18"/>
              </w:rPr>
              <w:t>（符合打“√”，不符合打“×”）</w:t>
            </w:r>
          </w:p>
        </w:tc>
        <w:tc>
          <w:tcPr>
            <w:tcW w:w="796" w:type="pct"/>
            <w:tcBorders>
              <w:left w:val="single" w:sz="4" w:space="0" w:color="auto"/>
              <w:bottom w:val="single" w:sz="4" w:space="0" w:color="auto"/>
              <w:right w:val="single" w:sz="4" w:space="0" w:color="auto"/>
            </w:tcBorders>
            <w:vAlign w:val="center"/>
          </w:tcPr>
          <w:p w:rsidR="007B06F4" w:rsidRPr="00DE180F" w:rsidRDefault="007B06F4" w:rsidP="00E55C47">
            <w:pPr>
              <w:jc w:val="center"/>
              <w:rPr>
                <w:rFonts w:eastAsia="仿宋_GB2312"/>
                <w:bCs/>
                <w:szCs w:val="21"/>
              </w:rPr>
            </w:pPr>
            <w:r w:rsidRPr="00DE180F">
              <w:rPr>
                <w:rFonts w:eastAsia="仿宋_GB2312" w:hint="eastAsia"/>
                <w:bCs/>
                <w:szCs w:val="21"/>
              </w:rPr>
              <w:t>备注</w:t>
            </w:r>
          </w:p>
        </w:tc>
      </w:tr>
      <w:tr w:rsidR="007B06F4" w:rsidRPr="00DE180F" w:rsidTr="00F20DE3">
        <w:trPr>
          <w:trHeight w:val="539"/>
          <w:jc w:val="center"/>
        </w:trPr>
        <w:tc>
          <w:tcPr>
            <w:tcW w:w="251" w:type="pct"/>
            <w:vMerge w:val="restart"/>
            <w:tcBorders>
              <w:top w:val="single" w:sz="4" w:space="0" w:color="auto"/>
              <w:left w:val="single" w:sz="4" w:space="0" w:color="auto"/>
              <w:right w:val="single" w:sz="4" w:space="0" w:color="auto"/>
            </w:tcBorders>
            <w:vAlign w:val="center"/>
          </w:tcPr>
          <w:p w:rsidR="007B06F4" w:rsidRPr="00DE180F" w:rsidRDefault="007B06F4" w:rsidP="00E55C47">
            <w:pPr>
              <w:widowControl/>
              <w:jc w:val="center"/>
              <w:rPr>
                <w:rFonts w:eastAsia="仿宋_GB2312"/>
                <w:szCs w:val="21"/>
              </w:rPr>
            </w:pPr>
            <w:r w:rsidRPr="00DE180F">
              <w:rPr>
                <w:rFonts w:eastAsia="仿宋_GB2312" w:hint="eastAsia"/>
                <w:szCs w:val="21"/>
              </w:rPr>
              <w:t>1</w:t>
            </w:r>
          </w:p>
          <w:p w:rsidR="007B06F4" w:rsidRPr="00DE180F" w:rsidRDefault="007B06F4" w:rsidP="00E55C47">
            <w:pPr>
              <w:widowControl/>
              <w:jc w:val="center"/>
              <w:rPr>
                <w:rFonts w:eastAsia="仿宋_GB2312"/>
                <w:szCs w:val="21"/>
              </w:rPr>
            </w:pPr>
            <w:r w:rsidRPr="00DE180F">
              <w:rPr>
                <w:rFonts w:eastAsia="仿宋_GB2312" w:hint="eastAsia"/>
                <w:szCs w:val="21"/>
              </w:rPr>
              <w:t>总图布置</w:t>
            </w:r>
          </w:p>
        </w:tc>
        <w:tc>
          <w:tcPr>
            <w:tcW w:w="663"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szCs w:val="21"/>
              </w:rPr>
            </w:pPr>
            <w:r w:rsidRPr="00DE180F">
              <w:rPr>
                <w:rFonts w:eastAsia="仿宋_GB2312" w:hint="eastAsia"/>
                <w:kern w:val="0"/>
                <w:szCs w:val="21"/>
              </w:rPr>
              <w:t>毗连建筑</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left"/>
              <w:rPr>
                <w:rFonts w:eastAsia="仿宋_GB2312"/>
                <w:kern w:val="0"/>
                <w:szCs w:val="21"/>
              </w:rPr>
            </w:pPr>
            <w:r w:rsidRPr="00DE180F">
              <w:rPr>
                <w:rFonts w:eastAsia="仿宋_GB2312" w:hint="eastAsia"/>
                <w:kern w:val="0"/>
                <w:szCs w:val="21"/>
              </w:rPr>
              <w:t>瓶库不应与住宅、重要公共建筑和高层民用建筑外墙毗连。</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center"/>
              <w:rPr>
                <w:rFonts w:eastAsia="仿宋_GB2312"/>
                <w:szCs w:val="21"/>
              </w:rPr>
            </w:pPr>
          </w:p>
        </w:tc>
      </w:tr>
      <w:tr w:rsidR="007B06F4" w:rsidRPr="00DE180F" w:rsidTr="00F20DE3">
        <w:trPr>
          <w:trHeight w:val="581"/>
          <w:jc w:val="center"/>
        </w:trPr>
        <w:tc>
          <w:tcPr>
            <w:tcW w:w="251" w:type="pct"/>
            <w:vMerge/>
            <w:tcBorders>
              <w:left w:val="single" w:sz="4" w:space="0" w:color="auto"/>
              <w:right w:val="single" w:sz="4" w:space="0" w:color="auto"/>
            </w:tcBorders>
            <w:vAlign w:val="center"/>
          </w:tcPr>
          <w:p w:rsidR="007B06F4" w:rsidRPr="00DE180F" w:rsidRDefault="007B06F4" w:rsidP="00E55C47">
            <w:pPr>
              <w:widowControl/>
              <w:jc w:val="center"/>
              <w:rPr>
                <w:rFonts w:eastAsia="仿宋_GB2312"/>
                <w:szCs w:val="21"/>
              </w:rPr>
            </w:pPr>
          </w:p>
        </w:tc>
        <w:tc>
          <w:tcPr>
            <w:tcW w:w="663"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szCs w:val="21"/>
              </w:rPr>
            </w:pPr>
            <w:r w:rsidRPr="00DE180F">
              <w:rPr>
                <w:rFonts w:eastAsia="仿宋_GB2312" w:hint="eastAsia"/>
                <w:szCs w:val="21"/>
              </w:rPr>
              <w:t>防火分隔</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left"/>
              <w:rPr>
                <w:rFonts w:eastAsia="仿宋_GB2312"/>
                <w:kern w:val="0"/>
                <w:szCs w:val="21"/>
              </w:rPr>
            </w:pPr>
            <w:r w:rsidRPr="00DE180F">
              <w:rPr>
                <w:rFonts w:eastAsia="仿宋_GB2312" w:hint="eastAsia"/>
                <w:kern w:val="0"/>
                <w:szCs w:val="21"/>
              </w:rPr>
              <w:t>瓶库与其他建筑物毗连时，隔墙应为无门窗洞口的防火墙。</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center"/>
              <w:rPr>
                <w:rFonts w:eastAsia="仿宋_GB2312"/>
                <w:szCs w:val="21"/>
              </w:rPr>
            </w:pPr>
          </w:p>
        </w:tc>
      </w:tr>
      <w:tr w:rsidR="007B06F4" w:rsidRPr="00DE180F" w:rsidTr="00F20DE3">
        <w:trPr>
          <w:trHeight w:val="287"/>
          <w:jc w:val="center"/>
        </w:trPr>
        <w:tc>
          <w:tcPr>
            <w:tcW w:w="251" w:type="pct"/>
            <w:vMerge/>
            <w:tcBorders>
              <w:left w:val="single" w:sz="4" w:space="0" w:color="auto"/>
              <w:right w:val="single" w:sz="4" w:space="0" w:color="auto"/>
            </w:tcBorders>
            <w:vAlign w:val="center"/>
          </w:tcPr>
          <w:p w:rsidR="007B06F4" w:rsidRPr="00DE180F" w:rsidRDefault="007B06F4" w:rsidP="00E55C47">
            <w:pPr>
              <w:widowControl/>
              <w:jc w:val="center"/>
              <w:rPr>
                <w:rFonts w:eastAsia="仿宋_GB2312"/>
                <w:szCs w:val="21"/>
              </w:rPr>
            </w:pPr>
          </w:p>
        </w:tc>
        <w:tc>
          <w:tcPr>
            <w:tcW w:w="663"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szCs w:val="21"/>
              </w:rPr>
            </w:pPr>
            <w:r w:rsidRPr="00DE180F">
              <w:rPr>
                <w:rFonts w:eastAsia="仿宋_GB2312" w:hint="eastAsia"/>
                <w:szCs w:val="21"/>
              </w:rPr>
              <w:t>相邻设施</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left"/>
              <w:rPr>
                <w:rFonts w:eastAsia="仿宋_GB2312"/>
                <w:kern w:val="0"/>
                <w:szCs w:val="21"/>
              </w:rPr>
            </w:pPr>
            <w:r w:rsidRPr="00DE180F">
              <w:rPr>
                <w:rFonts w:eastAsia="仿宋_GB2312" w:hint="eastAsia"/>
                <w:kern w:val="0"/>
                <w:szCs w:val="21"/>
              </w:rPr>
              <w:t>瓶库相邻房间应是非明火、散发火花地点。</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center"/>
              <w:rPr>
                <w:rFonts w:eastAsia="仿宋_GB2312"/>
                <w:szCs w:val="21"/>
              </w:rPr>
            </w:pPr>
          </w:p>
        </w:tc>
      </w:tr>
      <w:tr w:rsidR="007B06F4" w:rsidRPr="00DE180F" w:rsidTr="00F20DE3">
        <w:trPr>
          <w:trHeight w:val="302"/>
          <w:jc w:val="center"/>
        </w:trPr>
        <w:tc>
          <w:tcPr>
            <w:tcW w:w="251" w:type="pct"/>
            <w:vMerge/>
            <w:tcBorders>
              <w:left w:val="single" w:sz="4" w:space="0" w:color="auto"/>
              <w:right w:val="single" w:sz="4" w:space="0" w:color="auto"/>
            </w:tcBorders>
            <w:vAlign w:val="center"/>
          </w:tcPr>
          <w:p w:rsidR="007B06F4" w:rsidRPr="00DE180F" w:rsidRDefault="007B06F4" w:rsidP="00E55C47">
            <w:pPr>
              <w:widowControl/>
              <w:jc w:val="center"/>
              <w:rPr>
                <w:rFonts w:eastAsia="仿宋_GB2312"/>
                <w:szCs w:val="21"/>
              </w:rPr>
            </w:pPr>
          </w:p>
        </w:tc>
        <w:tc>
          <w:tcPr>
            <w:tcW w:w="663"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szCs w:val="21"/>
              </w:rPr>
            </w:pPr>
            <w:r w:rsidRPr="00DE180F">
              <w:rPr>
                <w:rFonts w:eastAsia="仿宋_GB2312" w:hint="eastAsia"/>
                <w:szCs w:val="21"/>
              </w:rPr>
              <w:t>地下建筑</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left"/>
              <w:rPr>
                <w:rFonts w:eastAsia="仿宋_GB2312"/>
                <w:kern w:val="0"/>
                <w:szCs w:val="21"/>
              </w:rPr>
            </w:pPr>
            <w:r w:rsidRPr="00DE180F">
              <w:rPr>
                <w:rFonts w:eastAsia="仿宋_GB2312" w:hint="eastAsia"/>
                <w:kern w:val="0"/>
                <w:szCs w:val="21"/>
              </w:rPr>
              <w:t>瓶库不得设置在地下和半地下室内。</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center"/>
              <w:rPr>
                <w:rFonts w:eastAsia="仿宋_GB2312"/>
                <w:szCs w:val="21"/>
              </w:rPr>
            </w:pPr>
          </w:p>
        </w:tc>
      </w:tr>
      <w:tr w:rsidR="007B06F4" w:rsidRPr="00DE180F" w:rsidTr="00F20DE3">
        <w:trPr>
          <w:trHeight w:val="246"/>
          <w:jc w:val="center"/>
        </w:trPr>
        <w:tc>
          <w:tcPr>
            <w:tcW w:w="251" w:type="pct"/>
            <w:vMerge/>
            <w:tcBorders>
              <w:left w:val="single" w:sz="4" w:space="0" w:color="auto"/>
              <w:right w:val="single" w:sz="4" w:space="0" w:color="auto"/>
            </w:tcBorders>
            <w:vAlign w:val="center"/>
          </w:tcPr>
          <w:p w:rsidR="007B06F4" w:rsidRPr="00DE180F" w:rsidRDefault="007B06F4" w:rsidP="00E55C47">
            <w:pPr>
              <w:widowControl/>
              <w:jc w:val="center"/>
              <w:rPr>
                <w:rFonts w:eastAsia="仿宋_GB2312"/>
                <w:szCs w:val="21"/>
              </w:rPr>
            </w:pPr>
          </w:p>
        </w:tc>
        <w:tc>
          <w:tcPr>
            <w:tcW w:w="663"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szCs w:val="21"/>
              </w:rPr>
            </w:pPr>
            <w:r w:rsidRPr="00DE180F">
              <w:rPr>
                <w:rFonts w:eastAsia="仿宋_GB2312" w:hint="eastAsia"/>
                <w:szCs w:val="21"/>
              </w:rPr>
              <w:t>库内布置</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left"/>
              <w:rPr>
                <w:rFonts w:eastAsia="仿宋_GB2312"/>
                <w:kern w:val="0"/>
                <w:szCs w:val="21"/>
              </w:rPr>
            </w:pPr>
            <w:r w:rsidRPr="00DE180F">
              <w:rPr>
                <w:rFonts w:eastAsia="仿宋_GB2312" w:hint="eastAsia"/>
                <w:kern w:val="0"/>
                <w:szCs w:val="21"/>
              </w:rPr>
              <w:t>瓶库内不应设置办公室、休息室等。</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center"/>
              <w:rPr>
                <w:rFonts w:eastAsia="仿宋_GB2312"/>
                <w:szCs w:val="21"/>
              </w:rPr>
            </w:pPr>
          </w:p>
        </w:tc>
      </w:tr>
      <w:tr w:rsidR="007B06F4" w:rsidRPr="00DE180F" w:rsidTr="007B06F4">
        <w:trPr>
          <w:trHeight w:hRule="exact" w:val="649"/>
          <w:jc w:val="center"/>
        </w:trPr>
        <w:tc>
          <w:tcPr>
            <w:tcW w:w="251" w:type="pct"/>
            <w:vMerge/>
            <w:tcBorders>
              <w:left w:val="single" w:sz="4" w:space="0" w:color="auto"/>
              <w:right w:val="single" w:sz="4" w:space="0" w:color="auto"/>
            </w:tcBorders>
            <w:vAlign w:val="center"/>
          </w:tcPr>
          <w:p w:rsidR="007B06F4" w:rsidRPr="00DE180F" w:rsidRDefault="007B06F4" w:rsidP="00E55C47">
            <w:pPr>
              <w:widowControl/>
              <w:jc w:val="center"/>
              <w:rPr>
                <w:rFonts w:eastAsia="仿宋_GB2312"/>
                <w:szCs w:val="21"/>
              </w:rPr>
            </w:pPr>
          </w:p>
        </w:tc>
        <w:tc>
          <w:tcPr>
            <w:tcW w:w="663"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szCs w:val="21"/>
              </w:rPr>
            </w:pPr>
            <w:r w:rsidRPr="00DE180F">
              <w:rPr>
                <w:rFonts w:eastAsia="仿宋_GB2312" w:hint="eastAsia"/>
                <w:szCs w:val="21"/>
              </w:rPr>
              <w:t>道路间距</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left"/>
              <w:rPr>
                <w:rFonts w:eastAsia="仿宋_GB2312"/>
                <w:kern w:val="0"/>
                <w:szCs w:val="21"/>
              </w:rPr>
            </w:pPr>
            <w:r w:rsidRPr="00DE180F">
              <w:rPr>
                <w:rFonts w:eastAsia="仿宋_GB2312" w:hint="eastAsia"/>
                <w:kern w:val="0"/>
                <w:szCs w:val="21"/>
              </w:rPr>
              <w:t>瓶库与主要道路的防火间距不应小于</w:t>
            </w:r>
            <w:r w:rsidRPr="00DE180F">
              <w:rPr>
                <w:rFonts w:eastAsia="仿宋_GB2312" w:hint="eastAsia"/>
                <w:kern w:val="0"/>
                <w:szCs w:val="21"/>
              </w:rPr>
              <w:t>8m</w:t>
            </w:r>
            <w:r w:rsidRPr="00DE180F">
              <w:rPr>
                <w:rFonts w:eastAsia="仿宋_GB2312" w:hint="eastAsia"/>
                <w:kern w:val="0"/>
                <w:szCs w:val="21"/>
              </w:rPr>
              <w:t>，与次要道路不应小于</w:t>
            </w:r>
            <w:r w:rsidRPr="00DE180F">
              <w:rPr>
                <w:rFonts w:eastAsia="仿宋_GB2312" w:hint="eastAsia"/>
                <w:kern w:val="0"/>
                <w:szCs w:val="21"/>
              </w:rPr>
              <w:t>5m</w:t>
            </w:r>
            <w:r w:rsidRPr="00DE180F">
              <w:rPr>
                <w:rFonts w:eastAsia="仿宋_GB2312" w:hint="eastAsia"/>
                <w:kern w:val="0"/>
                <w:szCs w:val="21"/>
              </w:rPr>
              <w:t>。</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center"/>
              <w:rPr>
                <w:rFonts w:eastAsia="仿宋_GB2312"/>
                <w:szCs w:val="21"/>
              </w:rPr>
            </w:pPr>
          </w:p>
        </w:tc>
      </w:tr>
      <w:tr w:rsidR="007B06F4" w:rsidRPr="00DE180F" w:rsidTr="007B06F4">
        <w:trPr>
          <w:trHeight w:val="371"/>
          <w:jc w:val="center"/>
        </w:trPr>
        <w:tc>
          <w:tcPr>
            <w:tcW w:w="251" w:type="pct"/>
            <w:vMerge w:val="restart"/>
            <w:tcBorders>
              <w:left w:val="single" w:sz="4" w:space="0" w:color="auto"/>
              <w:right w:val="single" w:sz="4" w:space="0" w:color="auto"/>
            </w:tcBorders>
            <w:vAlign w:val="center"/>
          </w:tcPr>
          <w:p w:rsidR="007B06F4" w:rsidRPr="00DE180F" w:rsidRDefault="007B06F4" w:rsidP="00E55C47">
            <w:pPr>
              <w:widowControl/>
              <w:jc w:val="center"/>
              <w:rPr>
                <w:rFonts w:eastAsia="仿宋_GB2312"/>
                <w:szCs w:val="21"/>
              </w:rPr>
            </w:pPr>
            <w:r w:rsidRPr="00DE180F">
              <w:rPr>
                <w:rFonts w:eastAsia="仿宋_GB2312" w:hint="eastAsia"/>
                <w:szCs w:val="21"/>
              </w:rPr>
              <w:t>2</w:t>
            </w:r>
          </w:p>
          <w:p w:rsidR="007B06F4" w:rsidRPr="00DE180F" w:rsidRDefault="007B06F4" w:rsidP="00E55C47">
            <w:pPr>
              <w:widowControl/>
              <w:jc w:val="center"/>
              <w:rPr>
                <w:rFonts w:eastAsia="仿宋_GB2312"/>
                <w:szCs w:val="21"/>
              </w:rPr>
            </w:pPr>
            <w:r w:rsidRPr="00DE180F">
              <w:rPr>
                <w:rFonts w:eastAsia="仿宋_GB2312" w:hint="eastAsia"/>
                <w:szCs w:val="21"/>
              </w:rPr>
              <w:t>建构筑物</w:t>
            </w:r>
          </w:p>
        </w:tc>
        <w:tc>
          <w:tcPr>
            <w:tcW w:w="663"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kern w:val="0"/>
                <w:szCs w:val="21"/>
              </w:rPr>
            </w:pPr>
            <w:r w:rsidRPr="00DE180F">
              <w:rPr>
                <w:rFonts w:eastAsia="仿宋_GB2312" w:hint="eastAsia"/>
                <w:kern w:val="0"/>
                <w:szCs w:val="21"/>
              </w:rPr>
              <w:t>建筑层数</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left"/>
              <w:rPr>
                <w:rFonts w:eastAsia="仿宋_GB2312"/>
                <w:kern w:val="0"/>
                <w:szCs w:val="21"/>
              </w:rPr>
            </w:pPr>
            <w:r w:rsidRPr="00DE180F">
              <w:rPr>
                <w:rFonts w:eastAsia="仿宋_GB2312" w:hint="eastAsia"/>
                <w:kern w:val="0"/>
                <w:szCs w:val="21"/>
              </w:rPr>
              <w:t>瓶库应为单层专用房间。</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center"/>
              <w:rPr>
                <w:rFonts w:eastAsia="仿宋_GB2312"/>
                <w:szCs w:val="21"/>
              </w:rPr>
            </w:pPr>
          </w:p>
        </w:tc>
      </w:tr>
      <w:tr w:rsidR="007B06F4" w:rsidRPr="00DE180F" w:rsidTr="007B06F4">
        <w:trPr>
          <w:trHeight w:val="358"/>
          <w:jc w:val="center"/>
        </w:trPr>
        <w:tc>
          <w:tcPr>
            <w:tcW w:w="251" w:type="pct"/>
            <w:vMerge/>
            <w:tcBorders>
              <w:left w:val="single" w:sz="4" w:space="0" w:color="auto"/>
              <w:right w:val="single" w:sz="4" w:space="0" w:color="auto"/>
            </w:tcBorders>
            <w:vAlign w:val="center"/>
          </w:tcPr>
          <w:p w:rsidR="007B06F4" w:rsidRPr="00DE180F" w:rsidRDefault="007B06F4" w:rsidP="00E55C47">
            <w:pPr>
              <w:widowControl/>
              <w:jc w:val="center"/>
              <w:rPr>
                <w:rFonts w:eastAsia="仿宋_GB2312"/>
                <w:szCs w:val="21"/>
              </w:rPr>
            </w:pPr>
          </w:p>
        </w:tc>
        <w:tc>
          <w:tcPr>
            <w:tcW w:w="663"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kern w:val="0"/>
                <w:szCs w:val="21"/>
              </w:rPr>
            </w:pPr>
            <w:r w:rsidRPr="00DE180F">
              <w:rPr>
                <w:rFonts w:eastAsia="仿宋_GB2312" w:hint="eastAsia"/>
                <w:kern w:val="0"/>
                <w:szCs w:val="21"/>
              </w:rPr>
              <w:t>耐火等级</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left"/>
              <w:rPr>
                <w:rFonts w:eastAsia="仿宋_GB2312"/>
                <w:kern w:val="0"/>
                <w:szCs w:val="21"/>
              </w:rPr>
            </w:pPr>
            <w:r w:rsidRPr="00DE180F">
              <w:rPr>
                <w:rFonts w:eastAsia="仿宋_GB2312" w:hint="eastAsia"/>
                <w:kern w:val="0"/>
                <w:szCs w:val="21"/>
              </w:rPr>
              <w:t>瓶库耐火等级不应低于二级。</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center"/>
              <w:rPr>
                <w:rFonts w:eastAsia="仿宋_GB2312"/>
                <w:szCs w:val="21"/>
              </w:rPr>
            </w:pPr>
          </w:p>
        </w:tc>
      </w:tr>
      <w:tr w:rsidR="007B06F4" w:rsidRPr="00DE180F" w:rsidTr="007B06F4">
        <w:trPr>
          <w:trHeight w:val="400"/>
          <w:jc w:val="center"/>
        </w:trPr>
        <w:tc>
          <w:tcPr>
            <w:tcW w:w="251" w:type="pct"/>
            <w:vMerge/>
            <w:tcBorders>
              <w:left w:val="single" w:sz="4" w:space="0" w:color="auto"/>
              <w:right w:val="single" w:sz="4" w:space="0" w:color="auto"/>
            </w:tcBorders>
            <w:vAlign w:val="center"/>
          </w:tcPr>
          <w:p w:rsidR="007B06F4" w:rsidRPr="00DE180F" w:rsidRDefault="007B06F4" w:rsidP="00E55C47">
            <w:pPr>
              <w:widowControl/>
              <w:jc w:val="center"/>
              <w:rPr>
                <w:rFonts w:eastAsia="仿宋_GB2312"/>
                <w:szCs w:val="21"/>
              </w:rPr>
            </w:pPr>
          </w:p>
        </w:tc>
        <w:tc>
          <w:tcPr>
            <w:tcW w:w="663"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kern w:val="0"/>
                <w:szCs w:val="21"/>
              </w:rPr>
            </w:pPr>
            <w:r w:rsidRPr="00DE180F">
              <w:rPr>
                <w:rFonts w:eastAsia="仿宋_GB2312" w:hint="eastAsia"/>
                <w:kern w:val="0"/>
                <w:szCs w:val="21"/>
              </w:rPr>
              <w:t>地面要求</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left"/>
              <w:rPr>
                <w:rFonts w:eastAsia="仿宋_GB2312"/>
                <w:kern w:val="0"/>
                <w:szCs w:val="21"/>
              </w:rPr>
            </w:pPr>
            <w:r w:rsidRPr="00DE180F">
              <w:rPr>
                <w:rFonts w:eastAsia="仿宋_GB2312" w:hint="eastAsia"/>
                <w:kern w:val="0"/>
                <w:szCs w:val="21"/>
              </w:rPr>
              <w:t>瓶库地面应采用撞击时不产生火花的面层。</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center"/>
              <w:rPr>
                <w:rFonts w:eastAsia="仿宋_GB2312"/>
                <w:szCs w:val="21"/>
              </w:rPr>
            </w:pPr>
          </w:p>
        </w:tc>
      </w:tr>
      <w:tr w:rsidR="007B06F4" w:rsidRPr="00DE180F" w:rsidTr="007B06F4">
        <w:trPr>
          <w:trHeight w:hRule="exact" w:val="425"/>
          <w:jc w:val="center"/>
        </w:trPr>
        <w:tc>
          <w:tcPr>
            <w:tcW w:w="251" w:type="pct"/>
            <w:vMerge/>
            <w:tcBorders>
              <w:left w:val="single" w:sz="4" w:space="0" w:color="auto"/>
              <w:right w:val="single" w:sz="4" w:space="0" w:color="auto"/>
            </w:tcBorders>
            <w:vAlign w:val="center"/>
          </w:tcPr>
          <w:p w:rsidR="007B06F4" w:rsidRPr="00DE180F" w:rsidRDefault="007B06F4" w:rsidP="00E55C47">
            <w:pPr>
              <w:widowControl/>
              <w:jc w:val="center"/>
              <w:rPr>
                <w:rFonts w:eastAsia="仿宋_GB2312"/>
                <w:szCs w:val="21"/>
              </w:rPr>
            </w:pPr>
          </w:p>
        </w:tc>
        <w:tc>
          <w:tcPr>
            <w:tcW w:w="663"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kern w:val="0"/>
                <w:szCs w:val="21"/>
              </w:rPr>
            </w:pPr>
            <w:r w:rsidRPr="00DE180F">
              <w:rPr>
                <w:rFonts w:eastAsia="仿宋_GB2312" w:hint="eastAsia"/>
                <w:kern w:val="0"/>
                <w:szCs w:val="21"/>
              </w:rPr>
              <w:t>门窗</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left"/>
              <w:rPr>
                <w:rFonts w:eastAsia="仿宋_GB2312"/>
                <w:kern w:val="0"/>
                <w:szCs w:val="21"/>
              </w:rPr>
            </w:pPr>
            <w:r w:rsidRPr="00DE180F">
              <w:rPr>
                <w:rFonts w:eastAsia="仿宋_GB2312" w:hint="eastAsia"/>
                <w:kern w:val="0"/>
                <w:szCs w:val="21"/>
              </w:rPr>
              <w:t>瓶库门窗应向外开启。</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center"/>
              <w:rPr>
                <w:rFonts w:eastAsia="仿宋_GB2312"/>
                <w:szCs w:val="21"/>
              </w:rPr>
            </w:pPr>
          </w:p>
        </w:tc>
      </w:tr>
      <w:tr w:rsidR="007B06F4" w:rsidRPr="00DE180F" w:rsidTr="007B06F4">
        <w:trPr>
          <w:trHeight w:hRule="exact" w:val="425"/>
          <w:jc w:val="center"/>
        </w:trPr>
        <w:tc>
          <w:tcPr>
            <w:tcW w:w="251" w:type="pct"/>
            <w:vMerge/>
            <w:tcBorders>
              <w:left w:val="single" w:sz="4" w:space="0" w:color="auto"/>
              <w:right w:val="single" w:sz="4" w:space="0" w:color="auto"/>
            </w:tcBorders>
            <w:vAlign w:val="center"/>
          </w:tcPr>
          <w:p w:rsidR="007B06F4" w:rsidRPr="00DE180F" w:rsidRDefault="007B06F4" w:rsidP="00E55C47">
            <w:pPr>
              <w:widowControl/>
              <w:jc w:val="center"/>
              <w:rPr>
                <w:rFonts w:eastAsia="仿宋_GB2312"/>
                <w:szCs w:val="21"/>
              </w:rPr>
            </w:pPr>
          </w:p>
        </w:tc>
        <w:tc>
          <w:tcPr>
            <w:tcW w:w="663"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kern w:val="0"/>
                <w:szCs w:val="21"/>
              </w:rPr>
            </w:pPr>
            <w:r w:rsidRPr="00DE180F">
              <w:rPr>
                <w:rFonts w:eastAsia="仿宋_GB2312" w:hint="eastAsia"/>
                <w:kern w:val="0"/>
                <w:szCs w:val="21"/>
              </w:rPr>
              <w:t>泄压措施</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left"/>
              <w:rPr>
                <w:rFonts w:eastAsia="仿宋_GB2312"/>
                <w:kern w:val="0"/>
                <w:szCs w:val="21"/>
              </w:rPr>
            </w:pPr>
            <w:r w:rsidRPr="00DE180F">
              <w:rPr>
                <w:rFonts w:eastAsia="仿宋_GB2312" w:hint="eastAsia"/>
                <w:kern w:val="0"/>
                <w:szCs w:val="21"/>
              </w:rPr>
              <w:t>封闭式瓶库应采取泄压措施；</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center"/>
              <w:rPr>
                <w:rFonts w:eastAsia="仿宋_GB2312"/>
                <w:szCs w:val="21"/>
              </w:rPr>
            </w:pPr>
          </w:p>
        </w:tc>
      </w:tr>
      <w:tr w:rsidR="007B06F4" w:rsidRPr="00DE180F" w:rsidTr="007B06F4">
        <w:trPr>
          <w:trHeight w:val="385"/>
          <w:jc w:val="center"/>
        </w:trPr>
        <w:tc>
          <w:tcPr>
            <w:tcW w:w="251" w:type="pct"/>
            <w:vMerge/>
            <w:tcBorders>
              <w:left w:val="single" w:sz="4" w:space="0" w:color="auto"/>
              <w:right w:val="single" w:sz="4" w:space="0" w:color="auto"/>
            </w:tcBorders>
            <w:vAlign w:val="center"/>
          </w:tcPr>
          <w:p w:rsidR="007B06F4" w:rsidRPr="00DE180F" w:rsidRDefault="007B06F4" w:rsidP="00E55C47">
            <w:pPr>
              <w:widowControl/>
              <w:jc w:val="center"/>
              <w:rPr>
                <w:rFonts w:eastAsia="仿宋_GB2312"/>
                <w:szCs w:val="21"/>
              </w:rPr>
            </w:pPr>
          </w:p>
        </w:tc>
        <w:tc>
          <w:tcPr>
            <w:tcW w:w="663"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kern w:val="0"/>
                <w:szCs w:val="21"/>
              </w:rPr>
            </w:pPr>
            <w:r w:rsidRPr="00DE180F">
              <w:rPr>
                <w:rFonts w:eastAsia="仿宋_GB2312" w:hint="eastAsia"/>
                <w:kern w:val="0"/>
                <w:szCs w:val="21"/>
              </w:rPr>
              <w:t>泄压面积</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left"/>
              <w:rPr>
                <w:rFonts w:eastAsia="仿宋_GB2312"/>
                <w:kern w:val="0"/>
                <w:szCs w:val="21"/>
              </w:rPr>
            </w:pPr>
            <w:r w:rsidRPr="00DE180F">
              <w:rPr>
                <w:rFonts w:eastAsia="仿宋_GB2312" w:hint="eastAsia"/>
                <w:kern w:val="0"/>
                <w:szCs w:val="21"/>
              </w:rPr>
              <w:t>瓶库泄压面积</w:t>
            </w:r>
            <w:r w:rsidRPr="00DE180F">
              <w:rPr>
                <w:rFonts w:eastAsia="仿宋_GB2312" w:hint="eastAsia"/>
                <w:kern w:val="0"/>
                <w:szCs w:val="21"/>
              </w:rPr>
              <w:t>A</w:t>
            </w:r>
            <w:r w:rsidRPr="00DE180F">
              <w:rPr>
                <w:rFonts w:eastAsia="仿宋_GB2312" w:hint="eastAsia"/>
                <w:kern w:val="0"/>
                <w:szCs w:val="21"/>
              </w:rPr>
              <w:t>≥</w:t>
            </w:r>
            <w:r w:rsidRPr="00DE180F">
              <w:rPr>
                <w:rFonts w:eastAsia="仿宋_GB2312" w:hint="eastAsia"/>
                <w:kern w:val="0"/>
                <w:szCs w:val="21"/>
              </w:rPr>
              <w:t>0.1V</w:t>
            </w:r>
            <w:r w:rsidRPr="00DE180F">
              <w:rPr>
                <w:rFonts w:eastAsia="仿宋_GB2312" w:hint="eastAsia"/>
                <w:kern w:val="0"/>
                <w:szCs w:val="21"/>
              </w:rPr>
              <w:t>（</w:t>
            </w:r>
            <w:r w:rsidRPr="00DE180F">
              <w:rPr>
                <w:rFonts w:eastAsia="仿宋_GB2312" w:hint="eastAsia"/>
                <w:kern w:val="0"/>
                <w:szCs w:val="21"/>
              </w:rPr>
              <w:t>V</w:t>
            </w:r>
            <w:r w:rsidRPr="00DE180F">
              <w:rPr>
                <w:rFonts w:eastAsia="仿宋_GB2312" w:hint="eastAsia"/>
                <w:kern w:val="0"/>
                <w:szCs w:val="21"/>
              </w:rPr>
              <w:t>为瓶库容积</w:t>
            </w:r>
            <w:r w:rsidRPr="00DE180F">
              <w:rPr>
                <w:rFonts w:eastAsia="仿宋_GB2312" w:hint="eastAsia"/>
                <w:kern w:val="0"/>
                <w:szCs w:val="21"/>
              </w:rPr>
              <w:t>m</w:t>
            </w:r>
            <w:r w:rsidRPr="00DE180F">
              <w:rPr>
                <w:rFonts w:eastAsia="仿宋_GB2312" w:hint="eastAsia"/>
                <w:kern w:val="0"/>
                <w:szCs w:val="21"/>
              </w:rPr>
              <w:t>³）。</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center"/>
              <w:rPr>
                <w:rFonts w:eastAsia="仿宋_GB2312"/>
                <w:szCs w:val="21"/>
              </w:rPr>
            </w:pPr>
          </w:p>
        </w:tc>
      </w:tr>
      <w:tr w:rsidR="007B06F4" w:rsidRPr="00DE180F" w:rsidTr="007B06F4">
        <w:trPr>
          <w:trHeight w:val="357"/>
          <w:jc w:val="center"/>
        </w:trPr>
        <w:tc>
          <w:tcPr>
            <w:tcW w:w="251" w:type="pct"/>
            <w:vMerge/>
            <w:tcBorders>
              <w:left w:val="single" w:sz="4" w:space="0" w:color="auto"/>
              <w:right w:val="single" w:sz="4" w:space="0" w:color="auto"/>
            </w:tcBorders>
            <w:vAlign w:val="center"/>
          </w:tcPr>
          <w:p w:rsidR="007B06F4" w:rsidRPr="00DE180F" w:rsidRDefault="007B06F4" w:rsidP="00E55C47">
            <w:pPr>
              <w:widowControl/>
              <w:jc w:val="center"/>
              <w:rPr>
                <w:rFonts w:eastAsia="仿宋_GB2312"/>
                <w:szCs w:val="21"/>
              </w:rPr>
            </w:pPr>
          </w:p>
        </w:tc>
        <w:tc>
          <w:tcPr>
            <w:tcW w:w="663"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kern w:val="0"/>
                <w:szCs w:val="21"/>
              </w:rPr>
            </w:pPr>
            <w:r w:rsidRPr="00DE180F">
              <w:rPr>
                <w:rFonts w:eastAsia="仿宋_GB2312" w:hint="eastAsia"/>
                <w:kern w:val="0"/>
                <w:szCs w:val="21"/>
              </w:rPr>
              <w:t>温湿度</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left"/>
              <w:rPr>
                <w:rFonts w:eastAsia="仿宋_GB2312"/>
                <w:kern w:val="0"/>
                <w:szCs w:val="21"/>
              </w:rPr>
            </w:pPr>
            <w:r w:rsidRPr="00DE180F">
              <w:rPr>
                <w:rFonts w:eastAsia="仿宋_GB2312" w:hint="eastAsia"/>
                <w:kern w:val="0"/>
                <w:szCs w:val="21"/>
              </w:rPr>
              <w:t>瓶库内应设置温湿度计，室温不应高于</w:t>
            </w:r>
            <w:r w:rsidRPr="00DE180F">
              <w:rPr>
                <w:rFonts w:eastAsia="仿宋_GB2312" w:hint="eastAsia"/>
                <w:kern w:val="0"/>
                <w:szCs w:val="21"/>
              </w:rPr>
              <w:t>45</w:t>
            </w:r>
            <w:r w:rsidRPr="00DE180F">
              <w:rPr>
                <w:rFonts w:eastAsia="仿宋_GB2312" w:hint="eastAsia"/>
                <w:kern w:val="0"/>
                <w:szCs w:val="21"/>
              </w:rPr>
              <w:t>℃。</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center"/>
              <w:rPr>
                <w:rFonts w:eastAsia="仿宋_GB2312"/>
                <w:szCs w:val="21"/>
              </w:rPr>
            </w:pPr>
          </w:p>
        </w:tc>
      </w:tr>
      <w:tr w:rsidR="007B06F4" w:rsidRPr="00DE180F" w:rsidTr="007B06F4">
        <w:trPr>
          <w:trHeight w:val="421"/>
          <w:jc w:val="center"/>
        </w:trPr>
        <w:tc>
          <w:tcPr>
            <w:tcW w:w="251" w:type="pct"/>
            <w:vMerge w:val="restart"/>
            <w:tcBorders>
              <w:left w:val="single" w:sz="4" w:space="0" w:color="auto"/>
              <w:right w:val="single" w:sz="4" w:space="0" w:color="auto"/>
            </w:tcBorders>
            <w:vAlign w:val="center"/>
          </w:tcPr>
          <w:p w:rsidR="007B06F4" w:rsidRPr="00DE180F" w:rsidRDefault="007B06F4" w:rsidP="00E55C47">
            <w:pPr>
              <w:widowControl/>
              <w:jc w:val="center"/>
              <w:rPr>
                <w:rFonts w:eastAsia="仿宋_GB2312"/>
                <w:szCs w:val="21"/>
              </w:rPr>
            </w:pPr>
            <w:r w:rsidRPr="00DE180F">
              <w:rPr>
                <w:rFonts w:eastAsia="仿宋_GB2312" w:hint="eastAsia"/>
                <w:szCs w:val="21"/>
              </w:rPr>
              <w:t>3</w:t>
            </w:r>
          </w:p>
          <w:p w:rsidR="007B06F4" w:rsidRPr="00DE180F" w:rsidRDefault="007B06F4" w:rsidP="00E55C47">
            <w:pPr>
              <w:widowControl/>
              <w:jc w:val="center"/>
              <w:rPr>
                <w:rFonts w:eastAsia="仿宋_GB2312"/>
                <w:szCs w:val="21"/>
              </w:rPr>
            </w:pPr>
            <w:r w:rsidRPr="00DE180F">
              <w:rPr>
                <w:rFonts w:eastAsia="仿宋_GB2312" w:hint="eastAsia"/>
                <w:szCs w:val="21"/>
              </w:rPr>
              <w:t>通风设施</w:t>
            </w:r>
          </w:p>
        </w:tc>
        <w:tc>
          <w:tcPr>
            <w:tcW w:w="663"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kern w:val="0"/>
                <w:szCs w:val="21"/>
              </w:rPr>
            </w:pPr>
            <w:r w:rsidRPr="00DE180F">
              <w:rPr>
                <w:rFonts w:eastAsia="仿宋_GB2312" w:hint="eastAsia"/>
                <w:kern w:val="0"/>
                <w:szCs w:val="21"/>
              </w:rPr>
              <w:t>通风口设置</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left"/>
              <w:rPr>
                <w:rFonts w:eastAsia="仿宋_GB2312"/>
                <w:kern w:val="0"/>
                <w:szCs w:val="21"/>
              </w:rPr>
            </w:pPr>
            <w:r w:rsidRPr="00DE180F">
              <w:rPr>
                <w:rFonts w:eastAsia="仿宋_GB2312" w:hint="eastAsia"/>
                <w:kern w:val="0"/>
                <w:szCs w:val="21"/>
              </w:rPr>
              <w:t>瓶库采用自然通风时，通风口下沿距室内地坪宜小于</w:t>
            </w:r>
            <w:r w:rsidRPr="00DE180F">
              <w:rPr>
                <w:rFonts w:eastAsia="仿宋_GB2312" w:hint="eastAsia"/>
                <w:kern w:val="0"/>
                <w:szCs w:val="21"/>
              </w:rPr>
              <w:t>0.2m</w:t>
            </w:r>
            <w:r w:rsidRPr="00DE180F">
              <w:rPr>
                <w:rFonts w:eastAsia="仿宋_GB2312" w:hint="eastAsia"/>
                <w:kern w:val="0"/>
                <w:szCs w:val="21"/>
              </w:rPr>
              <w:t>。</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center"/>
              <w:rPr>
                <w:rFonts w:eastAsia="仿宋_GB2312"/>
                <w:szCs w:val="21"/>
              </w:rPr>
            </w:pPr>
          </w:p>
        </w:tc>
      </w:tr>
      <w:tr w:rsidR="007B06F4" w:rsidRPr="00DE180F" w:rsidTr="007B06F4">
        <w:trPr>
          <w:trHeight w:val="518"/>
          <w:jc w:val="center"/>
        </w:trPr>
        <w:tc>
          <w:tcPr>
            <w:tcW w:w="251" w:type="pct"/>
            <w:vMerge/>
            <w:tcBorders>
              <w:left w:val="single" w:sz="4" w:space="0" w:color="auto"/>
              <w:right w:val="single" w:sz="4" w:space="0" w:color="auto"/>
            </w:tcBorders>
            <w:vAlign w:val="center"/>
          </w:tcPr>
          <w:p w:rsidR="007B06F4" w:rsidRPr="00DE180F" w:rsidRDefault="007B06F4" w:rsidP="00E55C47">
            <w:pPr>
              <w:widowControl/>
              <w:jc w:val="center"/>
              <w:rPr>
                <w:rFonts w:eastAsia="仿宋_GB2312"/>
                <w:szCs w:val="21"/>
              </w:rPr>
            </w:pPr>
          </w:p>
        </w:tc>
        <w:tc>
          <w:tcPr>
            <w:tcW w:w="663"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kern w:val="0"/>
                <w:szCs w:val="21"/>
              </w:rPr>
            </w:pPr>
            <w:r w:rsidRPr="00DE180F">
              <w:rPr>
                <w:rFonts w:eastAsia="仿宋_GB2312" w:hint="eastAsia"/>
                <w:kern w:val="0"/>
                <w:szCs w:val="21"/>
              </w:rPr>
              <w:t>通风口面积</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left"/>
              <w:rPr>
                <w:rFonts w:eastAsia="仿宋_GB2312"/>
                <w:kern w:val="0"/>
                <w:szCs w:val="21"/>
              </w:rPr>
            </w:pPr>
            <w:r w:rsidRPr="00DE180F">
              <w:rPr>
                <w:rFonts w:eastAsia="仿宋_GB2312" w:hint="eastAsia"/>
                <w:kern w:val="0"/>
                <w:szCs w:val="21"/>
              </w:rPr>
              <w:t>瓶库采取自然通风的风口最小总面积为瓶库面积（</w:t>
            </w:r>
            <w:r w:rsidRPr="00DE180F">
              <w:rPr>
                <w:rFonts w:hint="eastAsia"/>
                <w:kern w:val="0"/>
                <w:szCs w:val="21"/>
              </w:rPr>
              <w:t>㎡</w:t>
            </w:r>
            <w:r w:rsidRPr="00DE180F">
              <w:rPr>
                <w:rFonts w:eastAsia="仿宋_GB2312" w:hint="eastAsia"/>
                <w:kern w:val="0"/>
                <w:szCs w:val="21"/>
              </w:rPr>
              <w:t>）×</w:t>
            </w:r>
            <w:r w:rsidRPr="00DE180F">
              <w:rPr>
                <w:rFonts w:eastAsia="仿宋_GB2312" w:hint="eastAsia"/>
                <w:kern w:val="0"/>
                <w:szCs w:val="21"/>
              </w:rPr>
              <w:t>0.03</w:t>
            </w:r>
            <w:r w:rsidRPr="00DE180F">
              <w:rPr>
                <w:rFonts w:eastAsia="仿宋_GB2312" w:hint="eastAsia"/>
                <w:kern w:val="0"/>
                <w:szCs w:val="21"/>
              </w:rPr>
              <w:t>。</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center"/>
              <w:rPr>
                <w:rFonts w:eastAsia="仿宋_GB2312"/>
                <w:szCs w:val="21"/>
              </w:rPr>
            </w:pPr>
          </w:p>
        </w:tc>
      </w:tr>
      <w:tr w:rsidR="007B06F4" w:rsidRPr="00DE180F" w:rsidTr="007B06F4">
        <w:trPr>
          <w:trHeight w:val="406"/>
          <w:jc w:val="center"/>
        </w:trPr>
        <w:tc>
          <w:tcPr>
            <w:tcW w:w="251" w:type="pct"/>
            <w:vMerge/>
            <w:tcBorders>
              <w:left w:val="single" w:sz="4" w:space="0" w:color="auto"/>
              <w:right w:val="single" w:sz="4" w:space="0" w:color="auto"/>
            </w:tcBorders>
            <w:vAlign w:val="center"/>
          </w:tcPr>
          <w:p w:rsidR="007B06F4" w:rsidRPr="00DE180F" w:rsidRDefault="007B06F4" w:rsidP="00E55C47">
            <w:pPr>
              <w:widowControl/>
              <w:jc w:val="center"/>
              <w:rPr>
                <w:rFonts w:eastAsia="仿宋_GB2312"/>
                <w:szCs w:val="21"/>
              </w:rPr>
            </w:pPr>
          </w:p>
        </w:tc>
        <w:tc>
          <w:tcPr>
            <w:tcW w:w="663"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kern w:val="0"/>
                <w:szCs w:val="21"/>
              </w:rPr>
            </w:pPr>
            <w:r w:rsidRPr="00DE180F">
              <w:rPr>
                <w:rFonts w:eastAsia="仿宋_GB2312" w:hint="eastAsia"/>
                <w:kern w:val="0"/>
                <w:szCs w:val="21"/>
              </w:rPr>
              <w:t>风机设置</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left"/>
              <w:rPr>
                <w:rFonts w:eastAsia="仿宋_GB2312"/>
                <w:kern w:val="0"/>
                <w:szCs w:val="21"/>
              </w:rPr>
            </w:pPr>
            <w:r w:rsidRPr="00DE180F">
              <w:rPr>
                <w:rFonts w:eastAsia="仿宋_GB2312" w:hint="eastAsia"/>
                <w:kern w:val="0"/>
                <w:szCs w:val="21"/>
              </w:rPr>
              <w:t>瓶库采用机械通风时，应采用防爆轴流风机。</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center"/>
              <w:rPr>
                <w:rFonts w:eastAsia="仿宋_GB2312"/>
                <w:szCs w:val="21"/>
              </w:rPr>
            </w:pPr>
          </w:p>
        </w:tc>
      </w:tr>
      <w:tr w:rsidR="007B06F4" w:rsidRPr="00DE180F" w:rsidTr="007B06F4">
        <w:trPr>
          <w:trHeight w:val="664"/>
          <w:jc w:val="center"/>
        </w:trPr>
        <w:tc>
          <w:tcPr>
            <w:tcW w:w="251" w:type="pct"/>
            <w:vMerge w:val="restart"/>
            <w:tcBorders>
              <w:left w:val="single" w:sz="4" w:space="0" w:color="auto"/>
              <w:right w:val="single" w:sz="4" w:space="0" w:color="auto"/>
            </w:tcBorders>
            <w:vAlign w:val="center"/>
          </w:tcPr>
          <w:p w:rsidR="007B06F4" w:rsidRPr="00DE180F" w:rsidRDefault="007B06F4" w:rsidP="00E55C47">
            <w:pPr>
              <w:widowControl/>
              <w:jc w:val="center"/>
              <w:rPr>
                <w:rFonts w:eastAsia="仿宋_GB2312"/>
                <w:szCs w:val="21"/>
              </w:rPr>
            </w:pPr>
            <w:r w:rsidRPr="00DE180F">
              <w:rPr>
                <w:rFonts w:eastAsia="仿宋_GB2312" w:hint="eastAsia"/>
                <w:szCs w:val="21"/>
              </w:rPr>
              <w:t>4</w:t>
            </w:r>
          </w:p>
          <w:p w:rsidR="007B06F4" w:rsidRPr="00DE180F" w:rsidRDefault="007B06F4" w:rsidP="00E55C47">
            <w:pPr>
              <w:widowControl/>
              <w:jc w:val="center"/>
              <w:rPr>
                <w:rFonts w:eastAsia="仿宋_GB2312"/>
                <w:szCs w:val="21"/>
              </w:rPr>
            </w:pPr>
            <w:r w:rsidRPr="00DE180F">
              <w:rPr>
                <w:rFonts w:eastAsia="仿宋_GB2312" w:hint="eastAsia"/>
                <w:szCs w:val="21"/>
              </w:rPr>
              <w:t>电气与防雷接地</w:t>
            </w:r>
          </w:p>
        </w:tc>
        <w:tc>
          <w:tcPr>
            <w:tcW w:w="663"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kern w:val="0"/>
                <w:szCs w:val="21"/>
              </w:rPr>
            </w:pPr>
            <w:r w:rsidRPr="00DE180F">
              <w:rPr>
                <w:rFonts w:eastAsia="仿宋_GB2312" w:hint="eastAsia"/>
                <w:kern w:val="0"/>
                <w:szCs w:val="21"/>
              </w:rPr>
              <w:t>电气防爆</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left"/>
              <w:rPr>
                <w:rFonts w:eastAsia="仿宋_GB2312"/>
                <w:kern w:val="0"/>
                <w:szCs w:val="21"/>
              </w:rPr>
            </w:pPr>
            <w:r w:rsidRPr="00DE180F">
              <w:rPr>
                <w:rFonts w:eastAsia="仿宋_GB2312" w:hint="eastAsia"/>
                <w:kern w:val="0"/>
                <w:szCs w:val="21"/>
              </w:rPr>
              <w:t>瓶库室内照明灯具、开关及其他电气设备应采用防爆型。</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kern w:val="0"/>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center"/>
              <w:rPr>
                <w:rFonts w:eastAsia="仿宋_GB2312"/>
                <w:kern w:val="0"/>
                <w:szCs w:val="21"/>
              </w:rPr>
            </w:pPr>
          </w:p>
        </w:tc>
      </w:tr>
      <w:tr w:rsidR="007B06F4" w:rsidRPr="00DE180F" w:rsidTr="007B06F4">
        <w:trPr>
          <w:trHeight w:hRule="exact" w:val="454"/>
          <w:jc w:val="center"/>
        </w:trPr>
        <w:tc>
          <w:tcPr>
            <w:tcW w:w="251" w:type="pct"/>
            <w:vMerge/>
            <w:tcBorders>
              <w:left w:val="single" w:sz="4" w:space="0" w:color="auto"/>
              <w:right w:val="single" w:sz="4" w:space="0" w:color="auto"/>
            </w:tcBorders>
            <w:vAlign w:val="center"/>
          </w:tcPr>
          <w:p w:rsidR="007B06F4" w:rsidRPr="00DE180F" w:rsidRDefault="007B06F4" w:rsidP="00E55C47">
            <w:pPr>
              <w:widowControl/>
              <w:jc w:val="center"/>
              <w:rPr>
                <w:rFonts w:eastAsia="仿宋_GB2312"/>
                <w:szCs w:val="21"/>
              </w:rPr>
            </w:pPr>
          </w:p>
        </w:tc>
        <w:tc>
          <w:tcPr>
            <w:tcW w:w="663"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kern w:val="0"/>
                <w:szCs w:val="21"/>
              </w:rPr>
            </w:pPr>
            <w:r w:rsidRPr="00DE180F">
              <w:rPr>
                <w:rFonts w:eastAsia="仿宋_GB2312" w:hint="eastAsia"/>
                <w:kern w:val="0"/>
                <w:szCs w:val="21"/>
              </w:rPr>
              <w:t>线路防爆</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left"/>
              <w:rPr>
                <w:rFonts w:eastAsia="仿宋_GB2312"/>
                <w:kern w:val="0"/>
                <w:szCs w:val="21"/>
              </w:rPr>
            </w:pPr>
            <w:r w:rsidRPr="00DE180F">
              <w:rPr>
                <w:rFonts w:eastAsia="仿宋_GB2312" w:hint="eastAsia"/>
                <w:kern w:val="0"/>
                <w:szCs w:val="21"/>
              </w:rPr>
              <w:t>电缆或钢管配线端口应用防爆堵泥封堵。</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kern w:val="0"/>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center"/>
              <w:rPr>
                <w:rFonts w:eastAsia="仿宋_GB2312"/>
                <w:kern w:val="0"/>
                <w:szCs w:val="21"/>
              </w:rPr>
            </w:pPr>
          </w:p>
        </w:tc>
      </w:tr>
      <w:tr w:rsidR="007B06F4" w:rsidRPr="00DE180F" w:rsidTr="007B06F4">
        <w:trPr>
          <w:trHeight w:hRule="exact" w:val="454"/>
          <w:jc w:val="center"/>
        </w:trPr>
        <w:tc>
          <w:tcPr>
            <w:tcW w:w="251" w:type="pct"/>
            <w:vMerge/>
            <w:tcBorders>
              <w:left w:val="single" w:sz="4" w:space="0" w:color="auto"/>
              <w:right w:val="single" w:sz="4" w:space="0" w:color="auto"/>
            </w:tcBorders>
            <w:vAlign w:val="center"/>
          </w:tcPr>
          <w:p w:rsidR="007B06F4" w:rsidRPr="00DE180F" w:rsidRDefault="007B06F4" w:rsidP="00E55C47">
            <w:pPr>
              <w:widowControl/>
              <w:jc w:val="center"/>
              <w:rPr>
                <w:rFonts w:eastAsia="仿宋_GB2312"/>
                <w:szCs w:val="21"/>
              </w:rPr>
            </w:pPr>
          </w:p>
        </w:tc>
        <w:tc>
          <w:tcPr>
            <w:tcW w:w="663"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kern w:val="0"/>
                <w:szCs w:val="21"/>
              </w:rPr>
            </w:pPr>
            <w:r w:rsidRPr="00DE180F">
              <w:rPr>
                <w:rFonts w:eastAsia="仿宋_GB2312" w:hint="eastAsia"/>
                <w:kern w:val="0"/>
                <w:szCs w:val="21"/>
              </w:rPr>
              <w:t>接地</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left"/>
              <w:rPr>
                <w:rFonts w:eastAsia="仿宋_GB2312"/>
                <w:kern w:val="0"/>
                <w:szCs w:val="21"/>
              </w:rPr>
            </w:pPr>
            <w:r w:rsidRPr="00DE180F">
              <w:rPr>
                <w:rFonts w:eastAsia="仿宋_GB2312" w:hint="eastAsia"/>
                <w:kern w:val="0"/>
                <w:szCs w:val="21"/>
              </w:rPr>
              <w:t>瓶库电气设备外壳应接地。</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kern w:val="0"/>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center"/>
              <w:rPr>
                <w:rFonts w:eastAsia="仿宋_GB2312"/>
                <w:kern w:val="0"/>
                <w:szCs w:val="21"/>
              </w:rPr>
            </w:pPr>
          </w:p>
        </w:tc>
      </w:tr>
      <w:tr w:rsidR="007B06F4" w:rsidRPr="00DE180F" w:rsidTr="007B06F4">
        <w:trPr>
          <w:trHeight w:val="510"/>
          <w:jc w:val="center"/>
        </w:trPr>
        <w:tc>
          <w:tcPr>
            <w:tcW w:w="251" w:type="pct"/>
            <w:vMerge/>
            <w:tcBorders>
              <w:left w:val="single" w:sz="4" w:space="0" w:color="auto"/>
              <w:right w:val="single" w:sz="4" w:space="0" w:color="auto"/>
            </w:tcBorders>
            <w:vAlign w:val="center"/>
          </w:tcPr>
          <w:p w:rsidR="007B06F4" w:rsidRPr="00DE180F" w:rsidRDefault="007B06F4" w:rsidP="00E55C47">
            <w:pPr>
              <w:widowControl/>
              <w:jc w:val="center"/>
              <w:rPr>
                <w:rFonts w:eastAsia="仿宋_GB2312"/>
                <w:szCs w:val="21"/>
              </w:rPr>
            </w:pPr>
          </w:p>
        </w:tc>
        <w:tc>
          <w:tcPr>
            <w:tcW w:w="663"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kern w:val="0"/>
                <w:szCs w:val="21"/>
              </w:rPr>
            </w:pPr>
            <w:r w:rsidRPr="00DE180F">
              <w:rPr>
                <w:rFonts w:eastAsia="仿宋_GB2312" w:hint="eastAsia"/>
                <w:kern w:val="0"/>
                <w:szCs w:val="21"/>
              </w:rPr>
              <w:t>防雷检测</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left"/>
              <w:rPr>
                <w:rFonts w:eastAsia="仿宋_GB2312"/>
                <w:kern w:val="0"/>
                <w:szCs w:val="21"/>
              </w:rPr>
            </w:pPr>
            <w:r w:rsidRPr="00DE180F">
              <w:rPr>
                <w:rFonts w:eastAsia="仿宋_GB2312" w:hint="eastAsia"/>
                <w:kern w:val="0"/>
                <w:szCs w:val="21"/>
              </w:rPr>
              <w:t>防雷装置应当每半年由具有资质的单位检测一次，保证完好有效。</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kern w:val="0"/>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center"/>
              <w:rPr>
                <w:rFonts w:eastAsia="仿宋_GB2312"/>
                <w:kern w:val="0"/>
                <w:szCs w:val="21"/>
              </w:rPr>
            </w:pPr>
          </w:p>
        </w:tc>
      </w:tr>
      <w:tr w:rsidR="007B06F4" w:rsidRPr="00DE180F" w:rsidTr="007B06F4">
        <w:trPr>
          <w:trHeight w:val="510"/>
          <w:jc w:val="center"/>
        </w:trPr>
        <w:tc>
          <w:tcPr>
            <w:tcW w:w="251" w:type="pct"/>
            <w:vMerge w:val="restart"/>
            <w:tcBorders>
              <w:left w:val="single" w:sz="4" w:space="0" w:color="auto"/>
              <w:right w:val="single" w:sz="4" w:space="0" w:color="auto"/>
            </w:tcBorders>
            <w:vAlign w:val="center"/>
          </w:tcPr>
          <w:p w:rsidR="007B06F4" w:rsidRPr="00DE180F" w:rsidRDefault="007B06F4" w:rsidP="00E55C47">
            <w:pPr>
              <w:widowControl/>
              <w:jc w:val="center"/>
              <w:rPr>
                <w:rFonts w:eastAsia="仿宋_GB2312"/>
                <w:szCs w:val="21"/>
              </w:rPr>
            </w:pPr>
            <w:r w:rsidRPr="00DE180F">
              <w:rPr>
                <w:rFonts w:eastAsia="仿宋_GB2312" w:hint="eastAsia"/>
                <w:szCs w:val="21"/>
              </w:rPr>
              <w:t>5</w:t>
            </w:r>
          </w:p>
          <w:p w:rsidR="007B06F4" w:rsidRPr="00DE180F" w:rsidRDefault="007B06F4" w:rsidP="00E55C47">
            <w:pPr>
              <w:widowControl/>
              <w:jc w:val="center"/>
              <w:rPr>
                <w:rFonts w:eastAsia="仿宋_GB2312"/>
                <w:szCs w:val="21"/>
              </w:rPr>
            </w:pPr>
            <w:r w:rsidRPr="00DE180F">
              <w:rPr>
                <w:rFonts w:eastAsia="仿宋_GB2312" w:hint="eastAsia"/>
                <w:szCs w:val="21"/>
              </w:rPr>
              <w:t>防泄漏报警</w:t>
            </w:r>
          </w:p>
        </w:tc>
        <w:tc>
          <w:tcPr>
            <w:tcW w:w="663"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kern w:val="0"/>
                <w:szCs w:val="21"/>
              </w:rPr>
            </w:pPr>
            <w:r w:rsidRPr="00DE180F">
              <w:rPr>
                <w:rFonts w:eastAsia="仿宋_GB2312" w:hint="eastAsia"/>
                <w:szCs w:val="21"/>
              </w:rPr>
              <w:t>可燃气体检测报警</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left"/>
              <w:rPr>
                <w:rFonts w:eastAsia="仿宋_GB2312"/>
                <w:kern w:val="0"/>
                <w:szCs w:val="21"/>
              </w:rPr>
            </w:pPr>
            <w:r w:rsidRPr="00DE180F">
              <w:rPr>
                <w:rFonts w:eastAsia="仿宋_GB2312" w:hint="eastAsia"/>
                <w:kern w:val="0"/>
                <w:szCs w:val="21"/>
              </w:rPr>
              <w:t>瓶库应配置液化石油气泄漏报警装置，报警装置应集中设置在值班室，并应有泄漏报警远传系统。</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kern w:val="0"/>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center"/>
              <w:rPr>
                <w:rFonts w:eastAsia="仿宋_GB2312"/>
                <w:kern w:val="0"/>
                <w:szCs w:val="21"/>
              </w:rPr>
            </w:pPr>
          </w:p>
        </w:tc>
      </w:tr>
      <w:tr w:rsidR="007B06F4" w:rsidRPr="00DE180F" w:rsidTr="007B06F4">
        <w:trPr>
          <w:trHeight w:val="510"/>
          <w:jc w:val="center"/>
        </w:trPr>
        <w:tc>
          <w:tcPr>
            <w:tcW w:w="251" w:type="pct"/>
            <w:vMerge/>
            <w:tcBorders>
              <w:left w:val="single" w:sz="4" w:space="0" w:color="auto"/>
              <w:right w:val="single" w:sz="4" w:space="0" w:color="auto"/>
            </w:tcBorders>
            <w:vAlign w:val="center"/>
          </w:tcPr>
          <w:p w:rsidR="007B06F4" w:rsidRPr="00DE180F" w:rsidRDefault="007B06F4" w:rsidP="00E55C47">
            <w:pPr>
              <w:widowControl/>
              <w:jc w:val="center"/>
              <w:rPr>
                <w:rFonts w:eastAsia="仿宋_GB2312"/>
                <w:szCs w:val="21"/>
              </w:rPr>
            </w:pPr>
          </w:p>
        </w:tc>
        <w:tc>
          <w:tcPr>
            <w:tcW w:w="663"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kern w:val="0"/>
                <w:szCs w:val="21"/>
              </w:rPr>
            </w:pPr>
            <w:r w:rsidRPr="00DE180F">
              <w:rPr>
                <w:rFonts w:eastAsia="仿宋_GB2312" w:hint="eastAsia"/>
                <w:kern w:val="0"/>
                <w:szCs w:val="21"/>
              </w:rPr>
              <w:t>检测半径</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left"/>
              <w:rPr>
                <w:rFonts w:eastAsia="仿宋_GB2312"/>
                <w:kern w:val="0"/>
                <w:szCs w:val="21"/>
              </w:rPr>
            </w:pPr>
            <w:r w:rsidRPr="00DE180F">
              <w:rPr>
                <w:rFonts w:eastAsia="仿宋_GB2312" w:hint="eastAsia"/>
                <w:kern w:val="0"/>
                <w:szCs w:val="21"/>
              </w:rPr>
              <w:t>泄漏报警装置检测半径不应大于</w:t>
            </w:r>
            <w:r w:rsidRPr="00DE180F">
              <w:rPr>
                <w:rFonts w:eastAsia="仿宋_GB2312" w:hint="eastAsia"/>
                <w:kern w:val="0"/>
                <w:szCs w:val="21"/>
              </w:rPr>
              <w:t>7.5m</w:t>
            </w:r>
            <w:r w:rsidRPr="00DE180F">
              <w:rPr>
                <w:rFonts w:eastAsia="仿宋_GB2312" w:hint="eastAsia"/>
                <w:kern w:val="0"/>
                <w:szCs w:val="21"/>
              </w:rPr>
              <w:t>。</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kern w:val="0"/>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center"/>
              <w:rPr>
                <w:rFonts w:eastAsia="仿宋_GB2312"/>
                <w:kern w:val="0"/>
                <w:szCs w:val="21"/>
              </w:rPr>
            </w:pPr>
          </w:p>
        </w:tc>
      </w:tr>
      <w:tr w:rsidR="007B06F4" w:rsidRPr="00DE180F" w:rsidTr="007B06F4">
        <w:trPr>
          <w:trHeight w:val="510"/>
          <w:jc w:val="center"/>
        </w:trPr>
        <w:tc>
          <w:tcPr>
            <w:tcW w:w="251" w:type="pct"/>
            <w:vMerge/>
            <w:tcBorders>
              <w:left w:val="single" w:sz="4" w:space="0" w:color="auto"/>
              <w:right w:val="single" w:sz="4" w:space="0" w:color="auto"/>
            </w:tcBorders>
            <w:vAlign w:val="center"/>
          </w:tcPr>
          <w:p w:rsidR="007B06F4" w:rsidRPr="00DE180F" w:rsidRDefault="007B06F4" w:rsidP="00E55C47">
            <w:pPr>
              <w:widowControl/>
              <w:jc w:val="center"/>
              <w:rPr>
                <w:rFonts w:eastAsia="仿宋_GB2312"/>
                <w:szCs w:val="21"/>
              </w:rPr>
            </w:pPr>
          </w:p>
        </w:tc>
        <w:tc>
          <w:tcPr>
            <w:tcW w:w="663"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szCs w:val="21"/>
              </w:rPr>
            </w:pPr>
            <w:r w:rsidRPr="00DE180F">
              <w:rPr>
                <w:rFonts w:eastAsia="仿宋_GB2312" w:hint="eastAsia"/>
                <w:szCs w:val="21"/>
              </w:rPr>
              <w:t>安装高度</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left"/>
              <w:rPr>
                <w:rFonts w:eastAsia="仿宋_GB2312"/>
                <w:kern w:val="0"/>
                <w:szCs w:val="21"/>
              </w:rPr>
            </w:pPr>
            <w:r w:rsidRPr="00DE180F">
              <w:rPr>
                <w:rFonts w:eastAsia="仿宋_GB2312" w:hint="eastAsia"/>
                <w:kern w:val="0"/>
                <w:szCs w:val="21"/>
              </w:rPr>
              <w:t>泄漏报警检测器安装位置在地面以上</w:t>
            </w:r>
            <w:r w:rsidRPr="00DE180F">
              <w:rPr>
                <w:rFonts w:eastAsia="仿宋_GB2312" w:hint="eastAsia"/>
                <w:kern w:val="0"/>
                <w:szCs w:val="21"/>
              </w:rPr>
              <w:t>0.3-0.6m</w:t>
            </w:r>
            <w:r w:rsidRPr="00DE180F">
              <w:rPr>
                <w:rFonts w:eastAsia="仿宋_GB2312" w:hint="eastAsia"/>
                <w:kern w:val="0"/>
                <w:szCs w:val="21"/>
              </w:rPr>
              <w:t>范围内。</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kern w:val="0"/>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center"/>
              <w:rPr>
                <w:rFonts w:eastAsia="仿宋_GB2312"/>
                <w:kern w:val="0"/>
                <w:szCs w:val="21"/>
              </w:rPr>
            </w:pPr>
          </w:p>
        </w:tc>
      </w:tr>
      <w:tr w:rsidR="007B06F4" w:rsidRPr="00DE180F" w:rsidTr="007B06F4">
        <w:trPr>
          <w:trHeight w:val="510"/>
          <w:jc w:val="center"/>
        </w:trPr>
        <w:tc>
          <w:tcPr>
            <w:tcW w:w="251" w:type="pct"/>
            <w:vMerge/>
            <w:tcBorders>
              <w:left w:val="single" w:sz="4" w:space="0" w:color="auto"/>
              <w:right w:val="single" w:sz="4" w:space="0" w:color="auto"/>
            </w:tcBorders>
            <w:vAlign w:val="center"/>
          </w:tcPr>
          <w:p w:rsidR="007B06F4" w:rsidRPr="00DE180F" w:rsidRDefault="007B06F4" w:rsidP="00E55C47">
            <w:pPr>
              <w:widowControl/>
              <w:jc w:val="center"/>
              <w:rPr>
                <w:rFonts w:eastAsia="仿宋_GB2312"/>
                <w:szCs w:val="21"/>
              </w:rPr>
            </w:pPr>
          </w:p>
        </w:tc>
        <w:tc>
          <w:tcPr>
            <w:tcW w:w="663"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kern w:val="0"/>
                <w:szCs w:val="21"/>
              </w:rPr>
            </w:pPr>
            <w:r w:rsidRPr="00DE180F">
              <w:rPr>
                <w:rFonts w:eastAsia="仿宋_GB2312" w:hint="eastAsia"/>
                <w:kern w:val="0"/>
                <w:szCs w:val="21"/>
              </w:rPr>
              <w:t>安全防护系统</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left"/>
              <w:rPr>
                <w:rFonts w:eastAsia="仿宋_GB2312"/>
                <w:kern w:val="0"/>
                <w:szCs w:val="21"/>
              </w:rPr>
            </w:pPr>
            <w:r w:rsidRPr="00DE180F">
              <w:rPr>
                <w:rFonts w:eastAsia="仿宋_GB2312" w:hint="eastAsia"/>
                <w:kern w:val="0"/>
                <w:szCs w:val="21"/>
              </w:rPr>
              <w:t>非营业时间无人值守的Ⅲ类瓶库内存有液化石油气钢瓶时，应设置远程无人值守安全防护系统。</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kern w:val="0"/>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center"/>
              <w:rPr>
                <w:rFonts w:eastAsia="仿宋_GB2312"/>
                <w:kern w:val="0"/>
                <w:szCs w:val="21"/>
              </w:rPr>
            </w:pPr>
          </w:p>
        </w:tc>
      </w:tr>
      <w:tr w:rsidR="007B06F4" w:rsidRPr="00DE180F" w:rsidTr="007B06F4">
        <w:trPr>
          <w:trHeight w:val="510"/>
          <w:jc w:val="center"/>
        </w:trPr>
        <w:tc>
          <w:tcPr>
            <w:tcW w:w="251" w:type="pct"/>
            <w:vMerge w:val="restart"/>
            <w:tcBorders>
              <w:top w:val="single" w:sz="4" w:space="0" w:color="auto"/>
              <w:left w:val="single" w:sz="4" w:space="0" w:color="auto"/>
              <w:right w:val="single" w:sz="4" w:space="0" w:color="auto"/>
            </w:tcBorders>
            <w:vAlign w:val="center"/>
          </w:tcPr>
          <w:p w:rsidR="007B06F4" w:rsidRPr="00DE180F" w:rsidRDefault="007B06F4" w:rsidP="00E55C47">
            <w:pPr>
              <w:widowControl/>
              <w:jc w:val="center"/>
              <w:rPr>
                <w:rFonts w:eastAsia="仿宋_GB2312"/>
                <w:szCs w:val="21"/>
              </w:rPr>
            </w:pPr>
            <w:r w:rsidRPr="00DE180F">
              <w:rPr>
                <w:rFonts w:eastAsia="仿宋_GB2312" w:hint="eastAsia"/>
                <w:szCs w:val="21"/>
              </w:rPr>
              <w:t>6</w:t>
            </w:r>
          </w:p>
          <w:p w:rsidR="007B06F4" w:rsidRPr="00DE180F" w:rsidRDefault="007B06F4" w:rsidP="00E55C47">
            <w:pPr>
              <w:widowControl/>
              <w:jc w:val="center"/>
              <w:rPr>
                <w:rFonts w:eastAsia="仿宋_GB2312"/>
                <w:szCs w:val="21"/>
              </w:rPr>
            </w:pPr>
            <w:r w:rsidRPr="00DE180F">
              <w:rPr>
                <w:rFonts w:eastAsia="仿宋_GB2312" w:hint="eastAsia"/>
                <w:szCs w:val="21"/>
              </w:rPr>
              <w:t>消防与应急</w:t>
            </w:r>
          </w:p>
        </w:tc>
        <w:tc>
          <w:tcPr>
            <w:tcW w:w="663"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szCs w:val="21"/>
              </w:rPr>
            </w:pPr>
            <w:r w:rsidRPr="00DE180F">
              <w:rPr>
                <w:rFonts w:eastAsia="仿宋_GB2312" w:hint="eastAsia"/>
                <w:szCs w:val="21"/>
              </w:rPr>
              <w:t>道路安全</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left"/>
              <w:rPr>
                <w:rFonts w:eastAsia="仿宋_GB2312"/>
                <w:kern w:val="0"/>
                <w:szCs w:val="21"/>
              </w:rPr>
            </w:pPr>
            <w:r w:rsidRPr="00DE180F">
              <w:rPr>
                <w:rFonts w:eastAsia="仿宋_GB2312" w:hint="eastAsia"/>
                <w:kern w:val="0"/>
                <w:szCs w:val="21"/>
              </w:rPr>
              <w:t>周边的道路交通现状条件应能满足气瓶运输、消防等要求，消防通道应保持畅通，无阻碍消防救援的障碍物。</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kern w:val="0"/>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center"/>
              <w:rPr>
                <w:rFonts w:eastAsia="仿宋_GB2312"/>
                <w:kern w:val="0"/>
                <w:szCs w:val="21"/>
              </w:rPr>
            </w:pPr>
          </w:p>
        </w:tc>
      </w:tr>
      <w:tr w:rsidR="007B06F4" w:rsidRPr="00DE180F" w:rsidTr="007B06F4">
        <w:trPr>
          <w:trHeight w:val="510"/>
          <w:jc w:val="center"/>
        </w:trPr>
        <w:tc>
          <w:tcPr>
            <w:tcW w:w="251" w:type="pct"/>
            <w:vMerge/>
            <w:tcBorders>
              <w:top w:val="single" w:sz="4" w:space="0" w:color="auto"/>
              <w:left w:val="single" w:sz="4" w:space="0" w:color="auto"/>
              <w:right w:val="single" w:sz="4" w:space="0" w:color="auto"/>
            </w:tcBorders>
            <w:vAlign w:val="center"/>
          </w:tcPr>
          <w:p w:rsidR="007B06F4" w:rsidRPr="00DE180F" w:rsidRDefault="007B06F4" w:rsidP="00E55C47">
            <w:pPr>
              <w:widowControl/>
              <w:jc w:val="center"/>
              <w:rPr>
                <w:rFonts w:eastAsia="仿宋_GB2312"/>
                <w:szCs w:val="21"/>
              </w:rPr>
            </w:pPr>
          </w:p>
        </w:tc>
        <w:tc>
          <w:tcPr>
            <w:tcW w:w="663"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szCs w:val="21"/>
              </w:rPr>
            </w:pPr>
            <w:r w:rsidRPr="00DE180F">
              <w:rPr>
                <w:rFonts w:eastAsia="仿宋_GB2312" w:hint="eastAsia"/>
                <w:szCs w:val="21"/>
              </w:rPr>
              <w:t>警示标志</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left"/>
              <w:rPr>
                <w:rFonts w:eastAsia="仿宋_GB2312"/>
                <w:kern w:val="0"/>
                <w:szCs w:val="21"/>
              </w:rPr>
            </w:pPr>
            <w:r w:rsidRPr="00DE180F">
              <w:rPr>
                <w:rFonts w:eastAsia="仿宋_GB2312" w:hint="eastAsia"/>
                <w:kern w:val="0"/>
                <w:szCs w:val="21"/>
              </w:rPr>
              <w:t>是否在醒目的位置设“严禁烟火”等安全警示标志。</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kern w:val="0"/>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center"/>
              <w:rPr>
                <w:rFonts w:eastAsia="仿宋_GB2312"/>
                <w:kern w:val="0"/>
                <w:szCs w:val="21"/>
              </w:rPr>
            </w:pPr>
          </w:p>
        </w:tc>
      </w:tr>
      <w:tr w:rsidR="007B06F4" w:rsidRPr="00DE180F" w:rsidTr="007B06F4">
        <w:trPr>
          <w:trHeight w:val="510"/>
          <w:jc w:val="center"/>
        </w:trPr>
        <w:tc>
          <w:tcPr>
            <w:tcW w:w="251" w:type="pct"/>
            <w:vMerge/>
            <w:tcBorders>
              <w:top w:val="single" w:sz="4" w:space="0" w:color="auto"/>
              <w:left w:val="single" w:sz="4" w:space="0" w:color="auto"/>
              <w:right w:val="single" w:sz="4" w:space="0" w:color="auto"/>
            </w:tcBorders>
            <w:vAlign w:val="center"/>
          </w:tcPr>
          <w:p w:rsidR="007B06F4" w:rsidRPr="00DE180F" w:rsidRDefault="007B06F4" w:rsidP="00E55C47">
            <w:pPr>
              <w:widowControl/>
              <w:jc w:val="center"/>
              <w:rPr>
                <w:rFonts w:eastAsia="仿宋_GB2312"/>
                <w:szCs w:val="21"/>
              </w:rPr>
            </w:pPr>
          </w:p>
        </w:tc>
        <w:tc>
          <w:tcPr>
            <w:tcW w:w="663"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szCs w:val="21"/>
              </w:rPr>
            </w:pPr>
            <w:r w:rsidRPr="00DE180F">
              <w:rPr>
                <w:rFonts w:eastAsia="仿宋_GB2312" w:hint="eastAsia"/>
                <w:szCs w:val="21"/>
              </w:rPr>
              <w:t>灭火器配置</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left"/>
              <w:rPr>
                <w:rFonts w:eastAsia="仿宋_GB2312"/>
                <w:kern w:val="0"/>
                <w:szCs w:val="21"/>
              </w:rPr>
            </w:pPr>
            <w:r w:rsidRPr="00DE180F">
              <w:rPr>
                <w:rFonts w:eastAsia="仿宋_GB2312" w:hint="eastAsia"/>
                <w:kern w:val="0"/>
                <w:szCs w:val="21"/>
              </w:rPr>
              <w:t>瓶库灭火器的配置，按建筑面积，每</w:t>
            </w:r>
            <w:r w:rsidRPr="00DE180F">
              <w:rPr>
                <w:rFonts w:eastAsia="仿宋_GB2312" w:hint="eastAsia"/>
                <w:kern w:val="0"/>
                <w:szCs w:val="21"/>
              </w:rPr>
              <w:t>50</w:t>
            </w:r>
            <w:r w:rsidRPr="00DE180F">
              <w:rPr>
                <w:rFonts w:hint="eastAsia"/>
                <w:kern w:val="0"/>
                <w:szCs w:val="21"/>
              </w:rPr>
              <w:t>㎡</w:t>
            </w:r>
            <w:r w:rsidRPr="00DE180F">
              <w:rPr>
                <w:rFonts w:eastAsia="仿宋_GB2312" w:hint="eastAsia"/>
                <w:kern w:val="0"/>
                <w:szCs w:val="21"/>
              </w:rPr>
              <w:t>设置</w:t>
            </w:r>
            <w:r w:rsidRPr="00DE180F">
              <w:rPr>
                <w:rFonts w:eastAsia="仿宋_GB2312" w:hint="eastAsia"/>
                <w:kern w:val="0"/>
                <w:szCs w:val="21"/>
              </w:rPr>
              <w:t>8kg</w:t>
            </w:r>
            <w:r w:rsidRPr="00DE180F">
              <w:rPr>
                <w:rFonts w:eastAsia="仿宋_GB2312" w:hint="eastAsia"/>
                <w:kern w:val="0"/>
                <w:szCs w:val="21"/>
              </w:rPr>
              <w:t>、</w:t>
            </w:r>
            <w:r w:rsidRPr="00DE180F">
              <w:rPr>
                <w:rFonts w:eastAsia="仿宋_GB2312" w:hint="eastAsia"/>
                <w:kern w:val="0"/>
                <w:szCs w:val="21"/>
              </w:rPr>
              <w:t>1</w:t>
            </w:r>
            <w:r w:rsidRPr="00DE180F">
              <w:rPr>
                <w:rFonts w:eastAsia="仿宋_GB2312" w:hint="eastAsia"/>
                <w:kern w:val="0"/>
                <w:szCs w:val="21"/>
              </w:rPr>
              <w:t>具，且每个房间不应少于</w:t>
            </w:r>
            <w:r w:rsidRPr="00DE180F">
              <w:rPr>
                <w:rFonts w:eastAsia="仿宋_GB2312" w:hint="eastAsia"/>
                <w:kern w:val="0"/>
                <w:szCs w:val="21"/>
              </w:rPr>
              <w:t>2</w:t>
            </w:r>
            <w:r w:rsidRPr="00DE180F">
              <w:rPr>
                <w:rFonts w:eastAsia="仿宋_GB2312" w:hint="eastAsia"/>
                <w:kern w:val="0"/>
                <w:szCs w:val="21"/>
              </w:rPr>
              <w:t>具，每个设置点不宜超过</w:t>
            </w:r>
            <w:r w:rsidRPr="00DE180F">
              <w:rPr>
                <w:rFonts w:eastAsia="仿宋_GB2312" w:hint="eastAsia"/>
                <w:kern w:val="0"/>
                <w:szCs w:val="21"/>
              </w:rPr>
              <w:t>5</w:t>
            </w:r>
            <w:r w:rsidRPr="00DE180F">
              <w:rPr>
                <w:rFonts w:eastAsia="仿宋_GB2312" w:hint="eastAsia"/>
                <w:kern w:val="0"/>
                <w:szCs w:val="21"/>
              </w:rPr>
              <w:t>具。</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kern w:val="0"/>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center"/>
              <w:rPr>
                <w:rFonts w:eastAsia="仿宋_GB2312"/>
                <w:kern w:val="0"/>
                <w:szCs w:val="21"/>
              </w:rPr>
            </w:pPr>
          </w:p>
        </w:tc>
      </w:tr>
      <w:tr w:rsidR="007B06F4" w:rsidRPr="00DE180F" w:rsidTr="007B06F4">
        <w:trPr>
          <w:trHeight w:val="510"/>
          <w:jc w:val="center"/>
        </w:trPr>
        <w:tc>
          <w:tcPr>
            <w:tcW w:w="251" w:type="pct"/>
            <w:vMerge/>
            <w:tcBorders>
              <w:top w:val="single" w:sz="4" w:space="0" w:color="auto"/>
              <w:left w:val="single" w:sz="4" w:space="0" w:color="auto"/>
              <w:right w:val="single" w:sz="4" w:space="0" w:color="auto"/>
            </w:tcBorders>
            <w:vAlign w:val="center"/>
          </w:tcPr>
          <w:p w:rsidR="007B06F4" w:rsidRPr="00DE180F" w:rsidRDefault="007B06F4" w:rsidP="00E55C47">
            <w:pPr>
              <w:widowControl/>
              <w:jc w:val="center"/>
              <w:rPr>
                <w:rFonts w:eastAsia="仿宋_GB2312"/>
                <w:szCs w:val="21"/>
              </w:rPr>
            </w:pPr>
          </w:p>
        </w:tc>
        <w:tc>
          <w:tcPr>
            <w:tcW w:w="663"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szCs w:val="21"/>
              </w:rPr>
            </w:pPr>
            <w:r w:rsidRPr="00DE180F">
              <w:rPr>
                <w:rFonts w:eastAsia="仿宋_GB2312" w:hint="eastAsia"/>
                <w:szCs w:val="21"/>
              </w:rPr>
              <w:t>应急器材</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left"/>
              <w:rPr>
                <w:rFonts w:eastAsia="仿宋_GB2312"/>
                <w:kern w:val="0"/>
                <w:szCs w:val="21"/>
              </w:rPr>
            </w:pPr>
            <w:r w:rsidRPr="00DE180F">
              <w:rPr>
                <w:rFonts w:eastAsia="仿宋_GB2312" w:hint="eastAsia"/>
                <w:kern w:val="0"/>
                <w:szCs w:val="21"/>
              </w:rPr>
              <w:t>应配备必要的应急救援器材，各种应急救援器材应定期检查，保证完好有效。</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kern w:val="0"/>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center"/>
              <w:rPr>
                <w:rFonts w:eastAsia="仿宋_GB2312"/>
                <w:kern w:val="0"/>
                <w:szCs w:val="21"/>
              </w:rPr>
            </w:pPr>
          </w:p>
        </w:tc>
      </w:tr>
      <w:tr w:rsidR="007B06F4" w:rsidRPr="00DE180F" w:rsidTr="007B06F4">
        <w:trPr>
          <w:trHeight w:val="510"/>
          <w:jc w:val="center"/>
        </w:trPr>
        <w:tc>
          <w:tcPr>
            <w:tcW w:w="251" w:type="pct"/>
            <w:vMerge w:val="restart"/>
            <w:tcBorders>
              <w:left w:val="single" w:sz="4" w:space="0" w:color="auto"/>
              <w:right w:val="single" w:sz="4" w:space="0" w:color="auto"/>
            </w:tcBorders>
            <w:vAlign w:val="center"/>
          </w:tcPr>
          <w:p w:rsidR="007B06F4" w:rsidRPr="00DE180F" w:rsidRDefault="007B06F4" w:rsidP="00E55C47">
            <w:pPr>
              <w:widowControl/>
              <w:jc w:val="center"/>
              <w:rPr>
                <w:rFonts w:eastAsia="仿宋_GB2312"/>
                <w:szCs w:val="21"/>
              </w:rPr>
            </w:pPr>
            <w:r w:rsidRPr="00DE180F">
              <w:rPr>
                <w:rFonts w:eastAsia="仿宋_GB2312" w:hint="eastAsia"/>
                <w:szCs w:val="21"/>
              </w:rPr>
              <w:t>7</w:t>
            </w:r>
          </w:p>
          <w:p w:rsidR="007B06F4" w:rsidRPr="00DE180F" w:rsidRDefault="007B06F4" w:rsidP="00E55C47">
            <w:pPr>
              <w:widowControl/>
              <w:jc w:val="center"/>
              <w:rPr>
                <w:rFonts w:eastAsia="仿宋_GB2312"/>
                <w:szCs w:val="21"/>
              </w:rPr>
            </w:pPr>
            <w:r w:rsidRPr="00DE180F">
              <w:rPr>
                <w:rFonts w:eastAsia="仿宋_GB2312" w:hint="eastAsia"/>
                <w:szCs w:val="21"/>
              </w:rPr>
              <w:t>瓶库存放</w:t>
            </w:r>
          </w:p>
        </w:tc>
        <w:tc>
          <w:tcPr>
            <w:tcW w:w="663"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kern w:val="0"/>
                <w:szCs w:val="21"/>
              </w:rPr>
            </w:pPr>
            <w:r w:rsidRPr="00DE180F">
              <w:rPr>
                <w:rFonts w:eastAsia="仿宋_GB2312" w:hint="eastAsia"/>
                <w:kern w:val="0"/>
                <w:szCs w:val="21"/>
              </w:rPr>
              <w:t>瓶库等级</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left"/>
              <w:rPr>
                <w:rFonts w:eastAsia="仿宋_GB2312"/>
                <w:kern w:val="0"/>
                <w:szCs w:val="21"/>
              </w:rPr>
            </w:pPr>
            <w:r w:rsidRPr="00DE180F">
              <w:rPr>
                <w:rFonts w:eastAsia="仿宋_GB2312" w:hint="eastAsia"/>
                <w:kern w:val="0"/>
                <w:szCs w:val="21"/>
              </w:rPr>
              <w:t>实瓶数量不得超过瓶库的设计等级。</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kern w:val="0"/>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center"/>
              <w:rPr>
                <w:rFonts w:eastAsia="仿宋_GB2312"/>
                <w:kern w:val="0"/>
                <w:szCs w:val="21"/>
              </w:rPr>
            </w:pPr>
          </w:p>
        </w:tc>
      </w:tr>
      <w:tr w:rsidR="007B06F4" w:rsidRPr="00DE180F" w:rsidTr="007B06F4">
        <w:trPr>
          <w:trHeight w:val="510"/>
          <w:jc w:val="center"/>
        </w:trPr>
        <w:tc>
          <w:tcPr>
            <w:tcW w:w="251" w:type="pct"/>
            <w:vMerge/>
            <w:tcBorders>
              <w:left w:val="single" w:sz="4" w:space="0" w:color="auto"/>
              <w:right w:val="single" w:sz="4" w:space="0" w:color="auto"/>
            </w:tcBorders>
            <w:vAlign w:val="center"/>
          </w:tcPr>
          <w:p w:rsidR="007B06F4" w:rsidRPr="00DE180F" w:rsidRDefault="007B06F4" w:rsidP="00E55C47">
            <w:pPr>
              <w:widowControl/>
              <w:rPr>
                <w:rFonts w:eastAsia="仿宋_GB2312"/>
                <w:szCs w:val="21"/>
              </w:rPr>
            </w:pPr>
          </w:p>
        </w:tc>
        <w:tc>
          <w:tcPr>
            <w:tcW w:w="663"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kern w:val="0"/>
                <w:szCs w:val="21"/>
              </w:rPr>
            </w:pPr>
            <w:r w:rsidRPr="00DE180F">
              <w:rPr>
                <w:rFonts w:eastAsia="仿宋_GB2312" w:hint="eastAsia"/>
                <w:kern w:val="0"/>
                <w:szCs w:val="21"/>
              </w:rPr>
              <w:t>分区布置</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left"/>
              <w:rPr>
                <w:rFonts w:eastAsia="仿宋_GB2312"/>
                <w:kern w:val="0"/>
                <w:szCs w:val="21"/>
              </w:rPr>
            </w:pPr>
            <w:r w:rsidRPr="00DE180F">
              <w:rPr>
                <w:rFonts w:eastAsia="仿宋_GB2312" w:hint="eastAsia"/>
                <w:kern w:val="0"/>
                <w:szCs w:val="21"/>
              </w:rPr>
              <w:t>瓶库内的气瓶应按实瓶区、空瓶区分组布置。</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kern w:val="0"/>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center"/>
              <w:rPr>
                <w:rFonts w:eastAsia="仿宋_GB2312"/>
                <w:kern w:val="0"/>
                <w:szCs w:val="21"/>
              </w:rPr>
            </w:pPr>
          </w:p>
        </w:tc>
      </w:tr>
      <w:tr w:rsidR="007B06F4" w:rsidRPr="00DE180F" w:rsidTr="007B06F4">
        <w:trPr>
          <w:trHeight w:val="510"/>
          <w:jc w:val="center"/>
        </w:trPr>
        <w:tc>
          <w:tcPr>
            <w:tcW w:w="251" w:type="pct"/>
            <w:vMerge/>
            <w:tcBorders>
              <w:left w:val="single" w:sz="4" w:space="0" w:color="auto"/>
              <w:right w:val="single" w:sz="4" w:space="0" w:color="auto"/>
            </w:tcBorders>
            <w:vAlign w:val="center"/>
          </w:tcPr>
          <w:p w:rsidR="007B06F4" w:rsidRPr="00DE180F" w:rsidRDefault="007B06F4" w:rsidP="00E55C47">
            <w:pPr>
              <w:widowControl/>
              <w:rPr>
                <w:rFonts w:eastAsia="仿宋_GB2312"/>
                <w:szCs w:val="21"/>
              </w:rPr>
            </w:pPr>
          </w:p>
        </w:tc>
        <w:tc>
          <w:tcPr>
            <w:tcW w:w="663"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kern w:val="0"/>
                <w:szCs w:val="21"/>
              </w:rPr>
            </w:pPr>
            <w:r w:rsidRPr="00DE180F">
              <w:rPr>
                <w:rFonts w:eastAsia="仿宋_GB2312" w:hint="eastAsia"/>
                <w:kern w:val="0"/>
                <w:szCs w:val="21"/>
              </w:rPr>
              <w:t>摆放层数</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left"/>
              <w:rPr>
                <w:rFonts w:eastAsia="仿宋_GB2312"/>
                <w:kern w:val="0"/>
                <w:szCs w:val="21"/>
              </w:rPr>
            </w:pPr>
            <w:r w:rsidRPr="00DE180F">
              <w:rPr>
                <w:rFonts w:eastAsia="仿宋_GB2312" w:hint="eastAsia"/>
                <w:kern w:val="0"/>
                <w:szCs w:val="21"/>
              </w:rPr>
              <w:t>气瓶摆放时，</w:t>
            </w:r>
            <w:r w:rsidRPr="00DE180F">
              <w:rPr>
                <w:rFonts w:eastAsia="仿宋_GB2312" w:hint="eastAsia"/>
                <w:kern w:val="0"/>
                <w:szCs w:val="21"/>
              </w:rPr>
              <w:t>15kg</w:t>
            </w:r>
            <w:r w:rsidRPr="00DE180F">
              <w:rPr>
                <w:rFonts w:eastAsia="仿宋_GB2312" w:hint="eastAsia"/>
                <w:kern w:val="0"/>
                <w:szCs w:val="21"/>
              </w:rPr>
              <w:t>和</w:t>
            </w:r>
            <w:r w:rsidRPr="00DE180F">
              <w:rPr>
                <w:rFonts w:eastAsia="仿宋_GB2312" w:hint="eastAsia"/>
                <w:kern w:val="0"/>
                <w:szCs w:val="21"/>
              </w:rPr>
              <w:t>15kg</w:t>
            </w:r>
            <w:r w:rsidRPr="00DE180F">
              <w:rPr>
                <w:rFonts w:eastAsia="仿宋_GB2312" w:hint="eastAsia"/>
                <w:kern w:val="0"/>
                <w:szCs w:val="21"/>
              </w:rPr>
              <w:t>以上气瓶不得超过两层，</w:t>
            </w:r>
            <w:r w:rsidRPr="00DE180F">
              <w:rPr>
                <w:rFonts w:eastAsia="仿宋_GB2312" w:hint="eastAsia"/>
                <w:kern w:val="0"/>
                <w:szCs w:val="21"/>
              </w:rPr>
              <w:t>50kg</w:t>
            </w:r>
            <w:r w:rsidRPr="00DE180F">
              <w:rPr>
                <w:rFonts w:eastAsia="仿宋_GB2312" w:hint="eastAsia"/>
                <w:kern w:val="0"/>
                <w:szCs w:val="21"/>
              </w:rPr>
              <w:t>气瓶应单层摆放。</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kern w:val="0"/>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center"/>
              <w:rPr>
                <w:rFonts w:eastAsia="仿宋_GB2312"/>
                <w:kern w:val="0"/>
                <w:szCs w:val="21"/>
              </w:rPr>
            </w:pPr>
          </w:p>
        </w:tc>
      </w:tr>
      <w:tr w:rsidR="007B06F4" w:rsidRPr="00DE180F" w:rsidTr="007B06F4">
        <w:trPr>
          <w:trHeight w:val="510"/>
          <w:jc w:val="center"/>
        </w:trPr>
        <w:tc>
          <w:tcPr>
            <w:tcW w:w="251" w:type="pct"/>
            <w:vMerge/>
            <w:tcBorders>
              <w:left w:val="single" w:sz="4" w:space="0" w:color="auto"/>
              <w:right w:val="single" w:sz="4" w:space="0" w:color="auto"/>
            </w:tcBorders>
            <w:vAlign w:val="center"/>
          </w:tcPr>
          <w:p w:rsidR="007B06F4" w:rsidRPr="00DE180F" w:rsidRDefault="007B06F4" w:rsidP="00E55C47">
            <w:pPr>
              <w:widowControl/>
              <w:rPr>
                <w:rFonts w:eastAsia="仿宋_GB2312"/>
                <w:szCs w:val="21"/>
              </w:rPr>
            </w:pPr>
          </w:p>
        </w:tc>
        <w:tc>
          <w:tcPr>
            <w:tcW w:w="663"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kern w:val="0"/>
                <w:szCs w:val="21"/>
              </w:rPr>
            </w:pPr>
            <w:r w:rsidRPr="00DE180F">
              <w:rPr>
                <w:rFonts w:eastAsia="仿宋_GB2312" w:hint="eastAsia"/>
                <w:kern w:val="0"/>
                <w:szCs w:val="21"/>
              </w:rPr>
              <w:t>摆放排数</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left"/>
              <w:rPr>
                <w:rFonts w:eastAsia="仿宋_GB2312"/>
                <w:kern w:val="0"/>
                <w:szCs w:val="21"/>
              </w:rPr>
            </w:pPr>
            <w:r w:rsidRPr="00DE180F">
              <w:rPr>
                <w:rFonts w:eastAsia="仿宋_GB2312" w:hint="eastAsia"/>
                <w:kern w:val="0"/>
                <w:szCs w:val="21"/>
              </w:rPr>
              <w:t>实瓶摆放不宜超过</w:t>
            </w:r>
            <w:r w:rsidRPr="00DE180F">
              <w:rPr>
                <w:rFonts w:eastAsia="仿宋_GB2312" w:hint="eastAsia"/>
                <w:kern w:val="0"/>
                <w:szCs w:val="21"/>
              </w:rPr>
              <w:t>6</w:t>
            </w:r>
            <w:r w:rsidRPr="00DE180F">
              <w:rPr>
                <w:rFonts w:eastAsia="仿宋_GB2312" w:hint="eastAsia"/>
                <w:kern w:val="0"/>
                <w:szCs w:val="21"/>
              </w:rPr>
              <w:t>排，并留有不小于</w:t>
            </w:r>
            <w:r w:rsidRPr="00DE180F">
              <w:rPr>
                <w:rFonts w:eastAsia="仿宋_GB2312" w:hint="eastAsia"/>
                <w:kern w:val="0"/>
                <w:szCs w:val="21"/>
              </w:rPr>
              <w:t>800mm</w:t>
            </w:r>
            <w:r w:rsidRPr="00DE180F">
              <w:rPr>
                <w:rFonts w:eastAsia="仿宋_GB2312" w:hint="eastAsia"/>
                <w:kern w:val="0"/>
                <w:szCs w:val="21"/>
              </w:rPr>
              <w:t>的通道。</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kern w:val="0"/>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center"/>
              <w:rPr>
                <w:rFonts w:eastAsia="仿宋_GB2312"/>
                <w:kern w:val="0"/>
                <w:szCs w:val="21"/>
              </w:rPr>
            </w:pPr>
          </w:p>
        </w:tc>
      </w:tr>
      <w:tr w:rsidR="007B06F4" w:rsidRPr="00DE180F" w:rsidTr="007B06F4">
        <w:trPr>
          <w:trHeight w:val="510"/>
          <w:jc w:val="center"/>
        </w:trPr>
        <w:tc>
          <w:tcPr>
            <w:tcW w:w="251" w:type="pct"/>
            <w:vMerge w:val="restart"/>
            <w:tcBorders>
              <w:left w:val="single" w:sz="4" w:space="0" w:color="auto"/>
              <w:right w:val="single" w:sz="4" w:space="0" w:color="auto"/>
            </w:tcBorders>
            <w:vAlign w:val="center"/>
          </w:tcPr>
          <w:p w:rsidR="007B06F4" w:rsidRPr="00DE180F" w:rsidRDefault="007B06F4" w:rsidP="00E55C47">
            <w:pPr>
              <w:widowControl/>
              <w:jc w:val="center"/>
              <w:rPr>
                <w:rFonts w:eastAsia="仿宋_GB2312"/>
                <w:szCs w:val="21"/>
              </w:rPr>
            </w:pPr>
            <w:r w:rsidRPr="00DE180F">
              <w:rPr>
                <w:rFonts w:eastAsia="仿宋_GB2312" w:hint="eastAsia"/>
                <w:szCs w:val="21"/>
              </w:rPr>
              <w:t>8</w:t>
            </w:r>
          </w:p>
          <w:p w:rsidR="007B06F4" w:rsidRPr="00DE180F" w:rsidRDefault="007B06F4" w:rsidP="00E55C47">
            <w:pPr>
              <w:widowControl/>
              <w:jc w:val="center"/>
              <w:rPr>
                <w:rFonts w:eastAsia="仿宋_GB2312"/>
                <w:szCs w:val="21"/>
              </w:rPr>
            </w:pPr>
            <w:r w:rsidRPr="00DE180F">
              <w:rPr>
                <w:rFonts w:eastAsia="仿宋_GB2312" w:hint="eastAsia"/>
                <w:szCs w:val="21"/>
              </w:rPr>
              <w:t>持证经营</w:t>
            </w:r>
          </w:p>
        </w:tc>
        <w:tc>
          <w:tcPr>
            <w:tcW w:w="663"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kern w:val="0"/>
                <w:szCs w:val="21"/>
              </w:rPr>
            </w:pPr>
            <w:r w:rsidRPr="00DE180F">
              <w:rPr>
                <w:rFonts w:eastAsia="仿宋_GB2312" w:hint="eastAsia"/>
                <w:kern w:val="0"/>
                <w:szCs w:val="21"/>
              </w:rPr>
              <w:t>制度上墙</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left"/>
              <w:rPr>
                <w:rFonts w:eastAsia="仿宋_GB2312"/>
                <w:kern w:val="0"/>
                <w:szCs w:val="21"/>
              </w:rPr>
            </w:pPr>
            <w:r w:rsidRPr="00DE180F">
              <w:rPr>
                <w:rFonts w:eastAsia="仿宋_GB2312" w:hint="eastAsia"/>
                <w:kern w:val="0"/>
                <w:szCs w:val="21"/>
              </w:rPr>
              <w:t>安全管理制度是否上墙。</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kern w:val="0"/>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center"/>
              <w:rPr>
                <w:rFonts w:eastAsia="仿宋_GB2312"/>
                <w:kern w:val="0"/>
                <w:szCs w:val="21"/>
              </w:rPr>
            </w:pPr>
          </w:p>
        </w:tc>
      </w:tr>
      <w:tr w:rsidR="007B06F4" w:rsidRPr="00DE180F" w:rsidTr="007B06F4">
        <w:trPr>
          <w:trHeight w:val="510"/>
          <w:jc w:val="center"/>
        </w:trPr>
        <w:tc>
          <w:tcPr>
            <w:tcW w:w="251" w:type="pct"/>
            <w:vMerge/>
            <w:tcBorders>
              <w:left w:val="single" w:sz="4" w:space="0" w:color="auto"/>
              <w:right w:val="single" w:sz="4" w:space="0" w:color="auto"/>
            </w:tcBorders>
            <w:vAlign w:val="center"/>
          </w:tcPr>
          <w:p w:rsidR="007B06F4" w:rsidRPr="00DE180F" w:rsidRDefault="007B06F4" w:rsidP="00E55C47">
            <w:pPr>
              <w:widowControl/>
              <w:rPr>
                <w:rFonts w:eastAsia="仿宋_GB2312"/>
                <w:szCs w:val="21"/>
              </w:rPr>
            </w:pPr>
          </w:p>
        </w:tc>
        <w:tc>
          <w:tcPr>
            <w:tcW w:w="663"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kern w:val="0"/>
                <w:szCs w:val="21"/>
              </w:rPr>
            </w:pPr>
            <w:r w:rsidRPr="00DE180F">
              <w:rPr>
                <w:rFonts w:eastAsia="仿宋_GB2312" w:hint="eastAsia"/>
                <w:kern w:val="0"/>
                <w:szCs w:val="21"/>
              </w:rPr>
              <w:t>证照许可</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left"/>
              <w:rPr>
                <w:rFonts w:eastAsia="仿宋_GB2312"/>
                <w:kern w:val="0"/>
                <w:szCs w:val="21"/>
              </w:rPr>
            </w:pPr>
            <w:r w:rsidRPr="00DE180F">
              <w:rPr>
                <w:rFonts w:eastAsia="仿宋_GB2312" w:hint="eastAsia"/>
                <w:kern w:val="0"/>
                <w:szCs w:val="21"/>
              </w:rPr>
              <w:t>是否证照齐全、有效；经营活动是否符合核准许可范围、无超范围或超期经营。</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kern w:val="0"/>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center"/>
              <w:rPr>
                <w:rFonts w:eastAsia="仿宋_GB2312"/>
                <w:kern w:val="0"/>
                <w:szCs w:val="21"/>
              </w:rPr>
            </w:pPr>
          </w:p>
        </w:tc>
      </w:tr>
      <w:tr w:rsidR="007B06F4" w:rsidRPr="00DE180F" w:rsidTr="007B06F4">
        <w:trPr>
          <w:trHeight w:val="510"/>
          <w:jc w:val="center"/>
        </w:trPr>
        <w:tc>
          <w:tcPr>
            <w:tcW w:w="251" w:type="pct"/>
            <w:vMerge/>
            <w:tcBorders>
              <w:left w:val="single" w:sz="4" w:space="0" w:color="auto"/>
              <w:right w:val="single" w:sz="4" w:space="0" w:color="auto"/>
            </w:tcBorders>
            <w:vAlign w:val="center"/>
          </w:tcPr>
          <w:p w:rsidR="007B06F4" w:rsidRPr="00DE180F" w:rsidRDefault="007B06F4" w:rsidP="00E55C47">
            <w:pPr>
              <w:widowControl/>
              <w:rPr>
                <w:rFonts w:eastAsia="仿宋_GB2312"/>
                <w:szCs w:val="21"/>
              </w:rPr>
            </w:pPr>
          </w:p>
        </w:tc>
        <w:tc>
          <w:tcPr>
            <w:tcW w:w="663"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kern w:val="0"/>
                <w:szCs w:val="21"/>
              </w:rPr>
            </w:pPr>
            <w:r w:rsidRPr="00DE180F">
              <w:rPr>
                <w:rFonts w:eastAsia="仿宋_GB2312" w:hint="eastAsia"/>
                <w:kern w:val="0"/>
                <w:szCs w:val="21"/>
              </w:rPr>
              <w:t>持证上岗</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left"/>
              <w:rPr>
                <w:rFonts w:eastAsia="仿宋_GB2312"/>
                <w:kern w:val="0"/>
                <w:szCs w:val="21"/>
              </w:rPr>
            </w:pPr>
            <w:r w:rsidRPr="00DE180F">
              <w:rPr>
                <w:rFonts w:eastAsia="仿宋_GB2312" w:hint="eastAsia"/>
                <w:kern w:val="0"/>
                <w:szCs w:val="21"/>
              </w:rPr>
              <w:t>安全管理人员和送气工证件是否在有效期内。</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kern w:val="0"/>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center"/>
              <w:rPr>
                <w:rFonts w:eastAsia="仿宋_GB2312"/>
                <w:kern w:val="0"/>
                <w:szCs w:val="21"/>
              </w:rPr>
            </w:pPr>
          </w:p>
        </w:tc>
      </w:tr>
      <w:tr w:rsidR="007B06F4" w:rsidRPr="00DE180F" w:rsidTr="007B06F4">
        <w:trPr>
          <w:trHeight w:val="510"/>
          <w:jc w:val="center"/>
        </w:trPr>
        <w:tc>
          <w:tcPr>
            <w:tcW w:w="251" w:type="pct"/>
            <w:vMerge/>
            <w:tcBorders>
              <w:left w:val="single" w:sz="4" w:space="0" w:color="auto"/>
              <w:right w:val="single" w:sz="4" w:space="0" w:color="auto"/>
            </w:tcBorders>
            <w:vAlign w:val="center"/>
          </w:tcPr>
          <w:p w:rsidR="007B06F4" w:rsidRPr="00DE180F" w:rsidRDefault="007B06F4" w:rsidP="00E55C47">
            <w:pPr>
              <w:widowControl/>
              <w:rPr>
                <w:rFonts w:eastAsia="仿宋_GB2312"/>
                <w:szCs w:val="21"/>
              </w:rPr>
            </w:pPr>
          </w:p>
        </w:tc>
        <w:tc>
          <w:tcPr>
            <w:tcW w:w="663"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kern w:val="0"/>
                <w:szCs w:val="21"/>
              </w:rPr>
            </w:pPr>
            <w:r w:rsidRPr="00DE180F">
              <w:rPr>
                <w:rFonts w:eastAsia="仿宋_GB2312" w:hint="eastAsia"/>
                <w:kern w:val="0"/>
                <w:szCs w:val="21"/>
              </w:rPr>
              <w:t>气瓶登记</w:t>
            </w:r>
          </w:p>
        </w:tc>
        <w:tc>
          <w:tcPr>
            <w:tcW w:w="258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left"/>
              <w:rPr>
                <w:rFonts w:eastAsia="仿宋_GB2312"/>
                <w:kern w:val="0"/>
                <w:szCs w:val="21"/>
              </w:rPr>
            </w:pPr>
            <w:r w:rsidRPr="00DE180F">
              <w:rPr>
                <w:rFonts w:eastAsia="仿宋_GB2312" w:hint="eastAsia"/>
                <w:kern w:val="0"/>
                <w:szCs w:val="21"/>
              </w:rPr>
              <w:t>是否提供的合格的燃气钢瓶，并实名制登记。</w:t>
            </w:r>
          </w:p>
        </w:tc>
        <w:tc>
          <w:tcPr>
            <w:tcW w:w="704"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rPr>
                <w:rFonts w:eastAsia="仿宋_GB2312"/>
                <w:kern w:val="0"/>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7B06F4" w:rsidRPr="00DE180F" w:rsidRDefault="007B06F4" w:rsidP="00E55C47">
            <w:pPr>
              <w:widowControl/>
              <w:jc w:val="center"/>
              <w:rPr>
                <w:rFonts w:eastAsia="仿宋_GB2312"/>
                <w:kern w:val="0"/>
                <w:szCs w:val="21"/>
              </w:rPr>
            </w:pPr>
          </w:p>
        </w:tc>
      </w:tr>
      <w:tr w:rsidR="007B06F4" w:rsidRPr="00DE180F" w:rsidTr="007B06F4">
        <w:trPr>
          <w:trHeight w:val="90"/>
          <w:jc w:val="center"/>
        </w:trPr>
        <w:tc>
          <w:tcPr>
            <w:tcW w:w="5000" w:type="pct"/>
            <w:gridSpan w:val="5"/>
            <w:tcBorders>
              <w:left w:val="single" w:sz="4" w:space="0" w:color="auto"/>
              <w:right w:val="single" w:sz="4" w:space="0" w:color="auto"/>
            </w:tcBorders>
            <w:vAlign w:val="center"/>
          </w:tcPr>
          <w:p w:rsidR="007B06F4" w:rsidRPr="00DE180F" w:rsidRDefault="007B06F4" w:rsidP="00E55C47">
            <w:pPr>
              <w:widowControl/>
              <w:rPr>
                <w:rFonts w:eastAsia="仿宋_GB2312"/>
                <w:szCs w:val="21"/>
              </w:rPr>
            </w:pPr>
          </w:p>
          <w:p w:rsidR="007B06F4" w:rsidRPr="00DE180F" w:rsidRDefault="007B06F4" w:rsidP="00E55C47">
            <w:pPr>
              <w:widowControl/>
              <w:rPr>
                <w:rFonts w:eastAsia="仿宋_GB2312"/>
                <w:szCs w:val="21"/>
              </w:rPr>
            </w:pPr>
            <w:r w:rsidRPr="00DE180F">
              <w:rPr>
                <w:rFonts w:eastAsia="仿宋_GB2312" w:hint="eastAsia"/>
                <w:szCs w:val="21"/>
              </w:rPr>
              <w:t>检查人员（签字）：</w:t>
            </w:r>
            <w:r w:rsidRPr="00DE180F">
              <w:rPr>
                <w:rFonts w:eastAsia="仿宋_GB2312" w:hint="eastAsia"/>
                <w:szCs w:val="21"/>
              </w:rPr>
              <w:t xml:space="preserve"> </w:t>
            </w:r>
          </w:p>
          <w:p w:rsidR="007B06F4" w:rsidRPr="00DE180F" w:rsidRDefault="007B06F4" w:rsidP="00E55C47">
            <w:pPr>
              <w:widowControl/>
              <w:rPr>
                <w:rFonts w:eastAsia="仿宋_GB2312"/>
                <w:szCs w:val="21"/>
              </w:rPr>
            </w:pPr>
            <w:r w:rsidRPr="00DE180F">
              <w:rPr>
                <w:rFonts w:eastAsia="仿宋_GB2312" w:hint="eastAsia"/>
                <w:szCs w:val="21"/>
              </w:rPr>
              <w:t xml:space="preserve">                                          </w:t>
            </w:r>
          </w:p>
          <w:p w:rsidR="007B06F4" w:rsidRPr="00DE180F" w:rsidRDefault="007B06F4" w:rsidP="00E55C47">
            <w:pPr>
              <w:widowControl/>
              <w:rPr>
                <w:rFonts w:eastAsia="仿宋_GB2312"/>
                <w:szCs w:val="21"/>
              </w:rPr>
            </w:pPr>
            <w:r w:rsidRPr="00DE180F">
              <w:rPr>
                <w:rFonts w:eastAsia="仿宋_GB2312" w:hint="eastAsia"/>
                <w:szCs w:val="21"/>
              </w:rPr>
              <w:t>企业负责人（签字）</w:t>
            </w:r>
            <w:r w:rsidRPr="00DE180F">
              <w:rPr>
                <w:rFonts w:eastAsia="仿宋_GB2312" w:hint="eastAsia"/>
                <w:szCs w:val="21"/>
              </w:rPr>
              <w:t xml:space="preserve"> </w:t>
            </w:r>
            <w:r w:rsidRPr="00DE180F">
              <w:rPr>
                <w:rFonts w:eastAsia="仿宋_GB2312" w:hint="eastAsia"/>
                <w:szCs w:val="21"/>
              </w:rPr>
              <w:t>：</w:t>
            </w:r>
            <w:r w:rsidRPr="00DE180F">
              <w:rPr>
                <w:rFonts w:eastAsia="仿宋_GB2312" w:hint="eastAsia"/>
                <w:szCs w:val="21"/>
              </w:rPr>
              <w:t xml:space="preserve"> </w:t>
            </w:r>
            <w:r w:rsidRPr="00DE180F">
              <w:rPr>
                <w:rFonts w:eastAsia="仿宋_GB2312" w:hint="eastAsia"/>
                <w:sz w:val="28"/>
                <w:szCs w:val="28"/>
              </w:rPr>
              <w:t xml:space="preserve">                     </w:t>
            </w:r>
            <w:r w:rsidRPr="00DE180F">
              <w:rPr>
                <w:rFonts w:eastAsia="仿宋_GB2312" w:hint="eastAsia"/>
                <w:szCs w:val="21"/>
              </w:rPr>
              <w:t>检查日期：</w:t>
            </w:r>
            <w:r w:rsidRPr="00DE180F">
              <w:rPr>
                <w:rFonts w:eastAsia="仿宋_GB2312" w:hint="eastAsia"/>
                <w:szCs w:val="21"/>
              </w:rPr>
              <w:t xml:space="preserve">     </w:t>
            </w:r>
            <w:r w:rsidRPr="00DE180F">
              <w:rPr>
                <w:rFonts w:eastAsia="仿宋_GB2312" w:hint="eastAsia"/>
                <w:szCs w:val="21"/>
              </w:rPr>
              <w:t>年</w:t>
            </w:r>
            <w:r w:rsidRPr="00DE180F">
              <w:rPr>
                <w:rFonts w:eastAsia="仿宋_GB2312" w:hint="eastAsia"/>
                <w:szCs w:val="21"/>
              </w:rPr>
              <w:t xml:space="preserve">   </w:t>
            </w:r>
            <w:r w:rsidRPr="00DE180F">
              <w:rPr>
                <w:rFonts w:eastAsia="仿宋_GB2312" w:hint="eastAsia"/>
                <w:szCs w:val="21"/>
              </w:rPr>
              <w:t>月</w:t>
            </w:r>
            <w:r w:rsidRPr="00DE180F">
              <w:rPr>
                <w:rFonts w:eastAsia="仿宋_GB2312" w:hint="eastAsia"/>
                <w:szCs w:val="21"/>
              </w:rPr>
              <w:t xml:space="preserve">   </w:t>
            </w:r>
            <w:r w:rsidRPr="00DE180F">
              <w:rPr>
                <w:rFonts w:eastAsia="仿宋_GB2312" w:hint="eastAsia"/>
                <w:szCs w:val="21"/>
              </w:rPr>
              <w:t>日</w:t>
            </w:r>
          </w:p>
          <w:p w:rsidR="007B06F4" w:rsidRPr="00DE180F" w:rsidRDefault="007B06F4" w:rsidP="00E55C47">
            <w:pPr>
              <w:widowControl/>
              <w:jc w:val="left"/>
              <w:rPr>
                <w:rFonts w:eastAsia="仿宋_GB2312"/>
                <w:szCs w:val="21"/>
              </w:rPr>
            </w:pPr>
          </w:p>
        </w:tc>
      </w:tr>
    </w:tbl>
    <w:p w:rsidR="007B06F4" w:rsidRPr="00DE180F" w:rsidRDefault="007B06F4" w:rsidP="007B06F4">
      <w:pPr>
        <w:jc w:val="left"/>
        <w:rPr>
          <w:spacing w:val="-4"/>
          <w:sz w:val="32"/>
          <w:szCs w:val="32"/>
        </w:rPr>
      </w:pPr>
      <w:r w:rsidRPr="00DE180F">
        <w:rPr>
          <w:rFonts w:eastAsia="仿宋_GB2312"/>
          <w:sz w:val="32"/>
          <w:szCs w:val="32"/>
        </w:rPr>
        <w:br w:type="page"/>
      </w:r>
      <w:r w:rsidRPr="00DE180F">
        <w:rPr>
          <w:rFonts w:eastAsia="黑体" w:hint="eastAsia"/>
          <w:spacing w:val="-4"/>
          <w:sz w:val="32"/>
          <w:szCs w:val="32"/>
        </w:rPr>
        <w:t>附件</w:t>
      </w:r>
      <w:r w:rsidRPr="00DE180F">
        <w:rPr>
          <w:spacing w:val="-4"/>
          <w:sz w:val="32"/>
          <w:szCs w:val="32"/>
        </w:rPr>
        <w:t>3</w:t>
      </w:r>
    </w:p>
    <w:p w:rsidR="007B06F4" w:rsidRPr="00DE180F" w:rsidRDefault="007B06F4" w:rsidP="007B06F4">
      <w:pPr>
        <w:jc w:val="left"/>
        <w:rPr>
          <w:spacing w:val="-4"/>
          <w:sz w:val="32"/>
          <w:szCs w:val="32"/>
        </w:rPr>
      </w:pPr>
    </w:p>
    <w:p w:rsidR="007B06F4" w:rsidRPr="00DE180F" w:rsidRDefault="007B06F4" w:rsidP="007B06F4">
      <w:pPr>
        <w:jc w:val="center"/>
        <w:rPr>
          <w:rFonts w:eastAsia="方正小标宋简体" w:cs="宋体"/>
          <w:bCs/>
          <w:sz w:val="44"/>
          <w:szCs w:val="44"/>
        </w:rPr>
      </w:pPr>
      <w:r w:rsidRPr="00DE180F">
        <w:rPr>
          <w:rFonts w:eastAsia="方正小标宋简体" w:cs="宋体" w:hint="eastAsia"/>
          <w:bCs/>
          <w:kern w:val="0"/>
          <w:sz w:val="44"/>
          <w:szCs w:val="44"/>
        </w:rPr>
        <w:t>磁灶镇工商户天燃气安全检查表（试行）</w:t>
      </w:r>
    </w:p>
    <w:tbl>
      <w:tblPr>
        <w:tblW w:w="5000" w:type="pct"/>
        <w:tblLook w:val="04A0"/>
      </w:tblPr>
      <w:tblGrid>
        <w:gridCol w:w="642"/>
        <w:gridCol w:w="966"/>
        <w:gridCol w:w="2238"/>
        <w:gridCol w:w="4875"/>
      </w:tblGrid>
      <w:tr w:rsidR="007B06F4" w:rsidRPr="00DE180F" w:rsidTr="007B06F4">
        <w:trPr>
          <w:trHeight w:val="535"/>
        </w:trPr>
        <w:tc>
          <w:tcPr>
            <w:tcW w:w="368" w:type="pct"/>
            <w:vMerge w:val="restart"/>
            <w:tcBorders>
              <w:top w:val="single" w:sz="4" w:space="0" w:color="000000"/>
              <w:left w:val="single" w:sz="4" w:space="0" w:color="000000"/>
              <w:bottom w:val="single" w:sz="4" w:space="0" w:color="000000"/>
              <w:right w:val="single" w:sz="4" w:space="0" w:color="000000"/>
            </w:tcBorders>
            <w:vAlign w:val="center"/>
          </w:tcPr>
          <w:p w:rsidR="007B06F4" w:rsidRPr="00DE180F" w:rsidRDefault="007B06F4" w:rsidP="007B06F4">
            <w:pPr>
              <w:widowControl/>
              <w:jc w:val="center"/>
              <w:textAlignment w:val="center"/>
              <w:rPr>
                <w:rFonts w:eastAsia="仿宋_GB2312" w:cs="宋体"/>
                <w:sz w:val="28"/>
                <w:szCs w:val="28"/>
              </w:rPr>
            </w:pPr>
            <w:r w:rsidRPr="00DE180F">
              <w:rPr>
                <w:rFonts w:eastAsia="仿宋_GB2312" w:cs="宋体" w:hint="eastAsia"/>
                <w:kern w:val="0"/>
                <w:sz w:val="28"/>
                <w:szCs w:val="28"/>
              </w:rPr>
              <w:t>检查</w:t>
            </w:r>
            <w:r w:rsidRPr="00DE180F">
              <w:rPr>
                <w:rFonts w:eastAsia="仿宋_GB2312" w:cs="宋体" w:hint="eastAsia"/>
                <w:kern w:val="0"/>
                <w:sz w:val="28"/>
                <w:szCs w:val="28"/>
              </w:rPr>
              <w:br/>
            </w:r>
            <w:r w:rsidRPr="00DE180F">
              <w:rPr>
                <w:rFonts w:eastAsia="仿宋_GB2312" w:cs="宋体" w:hint="eastAsia"/>
                <w:kern w:val="0"/>
                <w:sz w:val="28"/>
                <w:szCs w:val="28"/>
              </w:rPr>
              <w:t>情况</w:t>
            </w:r>
          </w:p>
        </w:tc>
        <w:tc>
          <w:tcPr>
            <w:tcW w:w="554" w:type="pct"/>
            <w:tcBorders>
              <w:top w:val="single" w:sz="4" w:space="0" w:color="000000"/>
              <w:left w:val="single" w:sz="4" w:space="0" w:color="000000"/>
              <w:bottom w:val="single" w:sz="4" w:space="0" w:color="000000"/>
              <w:right w:val="single" w:sz="4" w:space="0" w:color="000000"/>
            </w:tcBorders>
            <w:vAlign w:val="center"/>
          </w:tcPr>
          <w:p w:rsidR="007B06F4" w:rsidRPr="00DE180F" w:rsidRDefault="007B06F4" w:rsidP="007B06F4">
            <w:pPr>
              <w:widowControl/>
              <w:textAlignment w:val="center"/>
              <w:rPr>
                <w:rFonts w:eastAsia="仿宋_GB2312" w:cs="宋体"/>
                <w:sz w:val="28"/>
                <w:szCs w:val="28"/>
              </w:rPr>
            </w:pPr>
            <w:r w:rsidRPr="00DE180F">
              <w:rPr>
                <w:rFonts w:eastAsia="仿宋_GB2312" w:cs="宋体" w:hint="eastAsia"/>
                <w:kern w:val="0"/>
                <w:sz w:val="28"/>
                <w:szCs w:val="28"/>
              </w:rPr>
              <w:t>企业名</w:t>
            </w:r>
            <w:r w:rsidRPr="00DE180F">
              <w:rPr>
                <w:rFonts w:eastAsia="仿宋_GB2312" w:cs="宋体" w:hint="eastAsia"/>
                <w:kern w:val="0"/>
                <w:sz w:val="28"/>
                <w:szCs w:val="28"/>
              </w:rPr>
              <w:t xml:space="preserve"> </w:t>
            </w:r>
            <w:r w:rsidRPr="00DE180F">
              <w:rPr>
                <w:rFonts w:eastAsia="仿宋_GB2312" w:cs="宋体" w:hint="eastAsia"/>
                <w:kern w:val="0"/>
                <w:sz w:val="28"/>
                <w:szCs w:val="28"/>
              </w:rPr>
              <w:t>称</w:t>
            </w:r>
          </w:p>
        </w:tc>
        <w:tc>
          <w:tcPr>
            <w:tcW w:w="4078" w:type="pct"/>
            <w:gridSpan w:val="2"/>
            <w:tcBorders>
              <w:top w:val="single" w:sz="4" w:space="0" w:color="000000"/>
              <w:left w:val="single" w:sz="4" w:space="0" w:color="000000"/>
              <w:bottom w:val="single" w:sz="4" w:space="0" w:color="000000"/>
              <w:right w:val="single" w:sz="4" w:space="0" w:color="000000"/>
            </w:tcBorders>
            <w:vAlign w:val="center"/>
          </w:tcPr>
          <w:p w:rsidR="007B06F4" w:rsidRPr="00DE180F" w:rsidRDefault="007B06F4" w:rsidP="007B06F4">
            <w:pPr>
              <w:rPr>
                <w:rFonts w:eastAsia="仿宋_GB2312" w:cs="宋体"/>
                <w:sz w:val="28"/>
                <w:szCs w:val="28"/>
              </w:rPr>
            </w:pPr>
          </w:p>
        </w:tc>
      </w:tr>
      <w:tr w:rsidR="007B06F4" w:rsidRPr="00DE180F" w:rsidTr="007B06F4">
        <w:trPr>
          <w:trHeight w:val="585"/>
        </w:trPr>
        <w:tc>
          <w:tcPr>
            <w:tcW w:w="368" w:type="pct"/>
            <w:vMerge/>
            <w:tcBorders>
              <w:top w:val="single" w:sz="4" w:space="0" w:color="000000"/>
              <w:left w:val="single" w:sz="4" w:space="0" w:color="000000"/>
              <w:bottom w:val="single" w:sz="4" w:space="0" w:color="000000"/>
              <w:right w:val="single" w:sz="4" w:space="0" w:color="000000"/>
            </w:tcBorders>
            <w:vAlign w:val="center"/>
          </w:tcPr>
          <w:p w:rsidR="007B06F4" w:rsidRPr="00DE180F" w:rsidRDefault="007B06F4" w:rsidP="007B06F4">
            <w:pPr>
              <w:jc w:val="center"/>
              <w:rPr>
                <w:rFonts w:eastAsia="仿宋_GB2312" w:cs="宋体"/>
                <w:sz w:val="28"/>
                <w:szCs w:val="28"/>
              </w:rPr>
            </w:pPr>
          </w:p>
        </w:tc>
        <w:tc>
          <w:tcPr>
            <w:tcW w:w="554" w:type="pct"/>
            <w:tcBorders>
              <w:top w:val="single" w:sz="4" w:space="0" w:color="000000"/>
              <w:left w:val="single" w:sz="4" w:space="0" w:color="000000"/>
              <w:bottom w:val="single" w:sz="4" w:space="0" w:color="000000"/>
              <w:right w:val="single" w:sz="4" w:space="0" w:color="000000"/>
            </w:tcBorders>
            <w:vAlign w:val="center"/>
          </w:tcPr>
          <w:p w:rsidR="007B06F4" w:rsidRPr="00DE180F" w:rsidRDefault="007B06F4" w:rsidP="007B06F4">
            <w:pPr>
              <w:widowControl/>
              <w:jc w:val="center"/>
              <w:textAlignment w:val="center"/>
              <w:rPr>
                <w:rFonts w:eastAsia="仿宋_GB2312" w:cs="宋体"/>
                <w:sz w:val="28"/>
                <w:szCs w:val="28"/>
              </w:rPr>
            </w:pPr>
            <w:r w:rsidRPr="00DE180F">
              <w:rPr>
                <w:rFonts w:eastAsia="仿宋_GB2312" w:cs="宋体" w:hint="eastAsia"/>
                <w:kern w:val="0"/>
                <w:sz w:val="28"/>
                <w:szCs w:val="28"/>
              </w:rPr>
              <w:t>地址</w:t>
            </w:r>
          </w:p>
        </w:tc>
        <w:tc>
          <w:tcPr>
            <w:tcW w:w="4078" w:type="pct"/>
            <w:gridSpan w:val="2"/>
            <w:tcBorders>
              <w:top w:val="single" w:sz="4" w:space="0" w:color="000000"/>
              <w:left w:val="single" w:sz="4" w:space="0" w:color="000000"/>
              <w:bottom w:val="single" w:sz="4" w:space="0" w:color="000000"/>
              <w:right w:val="single" w:sz="4" w:space="0" w:color="000000"/>
            </w:tcBorders>
            <w:vAlign w:val="center"/>
          </w:tcPr>
          <w:p w:rsidR="007B06F4" w:rsidRPr="00DE180F" w:rsidRDefault="007B06F4" w:rsidP="007B06F4">
            <w:pPr>
              <w:widowControl/>
              <w:jc w:val="center"/>
              <w:textAlignment w:val="center"/>
              <w:rPr>
                <w:rFonts w:eastAsia="仿宋_GB2312" w:cs="宋体"/>
                <w:sz w:val="28"/>
                <w:szCs w:val="28"/>
                <w:u w:val="single"/>
              </w:rPr>
            </w:pPr>
            <w:r w:rsidRPr="00DE180F">
              <w:rPr>
                <w:rFonts w:eastAsia="仿宋_GB2312" w:cs="宋体" w:hint="eastAsia"/>
                <w:kern w:val="0"/>
                <w:sz w:val="28"/>
                <w:szCs w:val="28"/>
                <w:u w:val="single"/>
              </w:rPr>
              <w:t xml:space="preserve"> </w:t>
            </w:r>
            <w:r w:rsidRPr="00DE180F">
              <w:rPr>
                <w:rFonts w:eastAsia="仿宋_GB2312" w:cs="宋体" w:hint="eastAsia"/>
                <w:kern w:val="0"/>
                <w:sz w:val="28"/>
                <w:szCs w:val="28"/>
                <w:u w:val="single"/>
              </w:rPr>
              <w:t>磁灶</w:t>
            </w:r>
            <w:r w:rsidRPr="00DE180F">
              <w:rPr>
                <w:rFonts w:eastAsia="仿宋_GB2312" w:cs="宋体" w:hint="eastAsia"/>
                <w:kern w:val="0"/>
                <w:sz w:val="28"/>
                <w:szCs w:val="28"/>
                <w:u w:val="single"/>
              </w:rPr>
              <w:t xml:space="preserve"> </w:t>
            </w:r>
            <w:r w:rsidRPr="00DE180F">
              <w:rPr>
                <w:rFonts w:eastAsia="仿宋_GB2312" w:cs="宋体" w:hint="eastAsia"/>
                <w:kern w:val="0"/>
                <w:sz w:val="28"/>
                <w:szCs w:val="28"/>
              </w:rPr>
              <w:t>镇（街道）</w:t>
            </w:r>
            <w:r w:rsidRPr="00DE180F">
              <w:rPr>
                <w:rFonts w:eastAsia="仿宋_GB2312" w:cs="宋体" w:hint="eastAsia"/>
                <w:kern w:val="0"/>
                <w:sz w:val="28"/>
                <w:szCs w:val="28"/>
                <w:u w:val="single"/>
              </w:rPr>
              <w:t xml:space="preserve">         </w:t>
            </w:r>
            <w:r w:rsidRPr="00DE180F">
              <w:rPr>
                <w:rFonts w:eastAsia="仿宋_GB2312" w:cs="宋体" w:hint="eastAsia"/>
                <w:kern w:val="0"/>
                <w:sz w:val="28"/>
                <w:szCs w:val="28"/>
              </w:rPr>
              <w:t>村（社区）</w:t>
            </w:r>
            <w:r w:rsidRPr="00DE180F">
              <w:rPr>
                <w:rFonts w:eastAsia="仿宋_GB2312" w:cs="宋体" w:hint="eastAsia"/>
                <w:kern w:val="0"/>
                <w:sz w:val="28"/>
                <w:szCs w:val="28"/>
                <w:u w:val="single"/>
              </w:rPr>
              <w:t xml:space="preserve">       </w:t>
            </w:r>
            <w:r w:rsidRPr="00DE180F">
              <w:rPr>
                <w:rFonts w:eastAsia="仿宋_GB2312" w:cs="宋体" w:hint="eastAsia"/>
                <w:kern w:val="0"/>
                <w:sz w:val="28"/>
                <w:szCs w:val="28"/>
              </w:rPr>
              <w:t xml:space="preserve"> </w:t>
            </w:r>
            <w:r w:rsidRPr="00DE180F">
              <w:rPr>
                <w:rFonts w:eastAsia="仿宋_GB2312" w:cs="宋体" w:hint="eastAsia"/>
                <w:kern w:val="0"/>
                <w:sz w:val="28"/>
                <w:szCs w:val="28"/>
              </w:rPr>
              <w:t>路</w:t>
            </w:r>
            <w:r w:rsidRPr="00DE180F">
              <w:rPr>
                <w:rFonts w:eastAsia="仿宋_GB2312" w:cs="宋体" w:hint="eastAsia"/>
                <w:kern w:val="0"/>
                <w:sz w:val="28"/>
                <w:szCs w:val="28"/>
                <w:u w:val="single"/>
              </w:rPr>
              <w:t xml:space="preserve">      </w:t>
            </w:r>
            <w:r w:rsidRPr="00DE180F">
              <w:rPr>
                <w:rFonts w:eastAsia="仿宋_GB2312" w:cs="宋体" w:hint="eastAsia"/>
                <w:kern w:val="0"/>
                <w:sz w:val="28"/>
                <w:szCs w:val="28"/>
              </w:rPr>
              <w:t>号</w:t>
            </w:r>
          </w:p>
        </w:tc>
      </w:tr>
      <w:tr w:rsidR="007B06F4" w:rsidRPr="00DE180F" w:rsidTr="007B06F4">
        <w:trPr>
          <w:trHeight w:val="5079"/>
        </w:trPr>
        <w:tc>
          <w:tcPr>
            <w:tcW w:w="368" w:type="pct"/>
            <w:vMerge/>
            <w:tcBorders>
              <w:top w:val="single" w:sz="4" w:space="0" w:color="000000"/>
              <w:left w:val="single" w:sz="4" w:space="0" w:color="000000"/>
              <w:bottom w:val="single" w:sz="4" w:space="0" w:color="000000"/>
              <w:right w:val="single" w:sz="4" w:space="0" w:color="000000"/>
            </w:tcBorders>
            <w:vAlign w:val="center"/>
          </w:tcPr>
          <w:p w:rsidR="007B06F4" w:rsidRPr="00DE180F" w:rsidRDefault="007B06F4" w:rsidP="007B06F4">
            <w:pPr>
              <w:jc w:val="center"/>
              <w:rPr>
                <w:rFonts w:eastAsia="仿宋_GB2312" w:cs="宋体"/>
                <w:sz w:val="28"/>
                <w:szCs w:val="28"/>
              </w:rPr>
            </w:pPr>
          </w:p>
        </w:tc>
        <w:tc>
          <w:tcPr>
            <w:tcW w:w="554" w:type="pct"/>
            <w:tcBorders>
              <w:top w:val="single" w:sz="4" w:space="0" w:color="000000"/>
              <w:left w:val="single" w:sz="4" w:space="0" w:color="000000"/>
              <w:right w:val="single" w:sz="4" w:space="0" w:color="000000"/>
            </w:tcBorders>
            <w:vAlign w:val="center"/>
          </w:tcPr>
          <w:p w:rsidR="007B06F4" w:rsidRPr="00DE180F" w:rsidRDefault="007B06F4" w:rsidP="007B06F4">
            <w:pPr>
              <w:widowControl/>
              <w:jc w:val="center"/>
              <w:textAlignment w:val="center"/>
              <w:rPr>
                <w:rFonts w:eastAsia="仿宋_GB2312" w:cs="宋体"/>
                <w:sz w:val="28"/>
                <w:szCs w:val="28"/>
              </w:rPr>
            </w:pPr>
            <w:r w:rsidRPr="00DE180F">
              <w:rPr>
                <w:rFonts w:eastAsia="仿宋_GB2312" w:cs="宋体" w:hint="eastAsia"/>
                <w:kern w:val="0"/>
                <w:sz w:val="28"/>
                <w:szCs w:val="28"/>
              </w:rPr>
              <w:t>发现问题</w:t>
            </w:r>
          </w:p>
        </w:tc>
        <w:tc>
          <w:tcPr>
            <w:tcW w:w="4078" w:type="pct"/>
            <w:gridSpan w:val="2"/>
            <w:tcBorders>
              <w:top w:val="single" w:sz="4" w:space="0" w:color="000000"/>
              <w:left w:val="single" w:sz="4" w:space="0" w:color="000000"/>
              <w:bottom w:val="single" w:sz="4" w:space="0" w:color="000000"/>
              <w:right w:val="single" w:sz="4" w:space="0" w:color="000000"/>
            </w:tcBorders>
            <w:vAlign w:val="center"/>
          </w:tcPr>
          <w:p w:rsidR="007B06F4" w:rsidRPr="00DE180F" w:rsidRDefault="007B06F4" w:rsidP="007B06F4">
            <w:pPr>
              <w:widowControl/>
              <w:jc w:val="left"/>
              <w:textAlignment w:val="center"/>
              <w:rPr>
                <w:rFonts w:eastAsia="仿宋_GB2312" w:cs="宋体"/>
                <w:kern w:val="0"/>
                <w:sz w:val="28"/>
                <w:szCs w:val="28"/>
              </w:rPr>
            </w:pPr>
            <w:r w:rsidRPr="00DE180F">
              <w:rPr>
                <w:rFonts w:eastAsia="仿宋_GB2312" w:cs="宋体" w:hint="eastAsia"/>
                <w:kern w:val="0"/>
                <w:sz w:val="28"/>
                <w:szCs w:val="28"/>
              </w:rPr>
              <w:t>□卫生环境差；</w:t>
            </w:r>
            <w:r w:rsidRPr="00DE180F">
              <w:rPr>
                <w:rFonts w:eastAsia="仿宋_GB2312" w:cs="宋体" w:hint="eastAsia"/>
                <w:kern w:val="0"/>
                <w:sz w:val="28"/>
                <w:szCs w:val="28"/>
              </w:rPr>
              <w:br/>
            </w:r>
            <w:r w:rsidRPr="00DE180F">
              <w:rPr>
                <w:rFonts w:eastAsia="仿宋_GB2312" w:cs="宋体" w:hint="eastAsia"/>
                <w:kern w:val="0"/>
                <w:sz w:val="28"/>
                <w:szCs w:val="28"/>
              </w:rPr>
              <w:t>□燃气泄漏；</w:t>
            </w:r>
            <w:r w:rsidRPr="00DE180F">
              <w:rPr>
                <w:rFonts w:eastAsia="仿宋_GB2312" w:cs="宋体" w:hint="eastAsia"/>
                <w:kern w:val="0"/>
                <w:sz w:val="28"/>
                <w:szCs w:val="28"/>
              </w:rPr>
              <w:br/>
            </w:r>
            <w:r w:rsidRPr="00DE180F">
              <w:rPr>
                <w:rFonts w:eastAsia="仿宋_GB2312" w:cs="宋体" w:hint="eastAsia"/>
                <w:kern w:val="0"/>
                <w:sz w:val="28"/>
                <w:szCs w:val="28"/>
              </w:rPr>
              <w:t>□管道锈蚀；</w:t>
            </w:r>
            <w:r w:rsidRPr="00DE180F">
              <w:rPr>
                <w:rFonts w:eastAsia="仿宋_GB2312" w:cs="宋体" w:hint="eastAsia"/>
                <w:kern w:val="0"/>
                <w:sz w:val="28"/>
                <w:szCs w:val="28"/>
              </w:rPr>
              <w:br/>
            </w:r>
            <w:r w:rsidRPr="00DE180F">
              <w:rPr>
                <w:rFonts w:eastAsia="仿宋_GB2312" w:cs="宋体" w:hint="eastAsia"/>
                <w:kern w:val="0"/>
                <w:sz w:val="28"/>
                <w:szCs w:val="28"/>
              </w:rPr>
              <w:t>□电线缠绕；</w:t>
            </w:r>
          </w:p>
          <w:p w:rsidR="007B06F4" w:rsidRPr="00DE180F" w:rsidRDefault="007B06F4" w:rsidP="007B06F4">
            <w:pPr>
              <w:widowControl/>
              <w:jc w:val="left"/>
              <w:textAlignment w:val="center"/>
              <w:rPr>
                <w:rFonts w:eastAsia="仿宋_GB2312" w:cs="宋体"/>
                <w:kern w:val="0"/>
                <w:sz w:val="28"/>
                <w:szCs w:val="28"/>
              </w:rPr>
            </w:pPr>
            <w:r w:rsidRPr="00DE180F">
              <w:rPr>
                <w:rFonts w:eastAsia="仿宋_GB2312" w:cs="宋体" w:hint="eastAsia"/>
                <w:kern w:val="0"/>
                <w:sz w:val="28"/>
                <w:szCs w:val="28"/>
              </w:rPr>
              <w:t>□管道占压；</w:t>
            </w:r>
          </w:p>
          <w:p w:rsidR="007B06F4" w:rsidRPr="00DE180F" w:rsidRDefault="007B06F4" w:rsidP="007B06F4">
            <w:pPr>
              <w:widowControl/>
              <w:jc w:val="left"/>
              <w:textAlignment w:val="center"/>
              <w:rPr>
                <w:rFonts w:eastAsia="仿宋_GB2312" w:cs="宋体"/>
                <w:kern w:val="0"/>
                <w:sz w:val="28"/>
                <w:szCs w:val="28"/>
              </w:rPr>
            </w:pPr>
            <w:r w:rsidRPr="00DE180F">
              <w:rPr>
                <w:rFonts w:eastAsia="仿宋_GB2312" w:cs="宋体" w:hint="eastAsia"/>
                <w:kern w:val="0"/>
                <w:sz w:val="28"/>
                <w:szCs w:val="28"/>
              </w:rPr>
              <w:t>□堆放杂物；</w:t>
            </w:r>
          </w:p>
          <w:p w:rsidR="007B06F4" w:rsidRPr="00DE180F" w:rsidRDefault="007B06F4" w:rsidP="007B06F4">
            <w:pPr>
              <w:widowControl/>
              <w:jc w:val="left"/>
              <w:textAlignment w:val="center"/>
              <w:rPr>
                <w:rFonts w:eastAsia="仿宋_GB2312" w:cs="宋体"/>
                <w:kern w:val="0"/>
                <w:sz w:val="28"/>
                <w:szCs w:val="28"/>
              </w:rPr>
            </w:pPr>
            <w:r w:rsidRPr="00DE180F">
              <w:rPr>
                <w:rFonts w:eastAsia="仿宋_GB2312" w:cs="宋体" w:hint="eastAsia"/>
                <w:kern w:val="0"/>
                <w:sz w:val="28"/>
                <w:szCs w:val="28"/>
              </w:rPr>
              <w:t>□管道私接；</w:t>
            </w:r>
          </w:p>
          <w:p w:rsidR="007B06F4" w:rsidRPr="00DE180F" w:rsidRDefault="007B06F4" w:rsidP="007B06F4">
            <w:pPr>
              <w:widowControl/>
              <w:jc w:val="left"/>
              <w:textAlignment w:val="center"/>
              <w:rPr>
                <w:rFonts w:eastAsia="仿宋_GB2312" w:cs="宋体"/>
                <w:sz w:val="28"/>
                <w:szCs w:val="28"/>
              </w:rPr>
            </w:pPr>
            <w:r w:rsidRPr="00DE180F">
              <w:rPr>
                <w:rFonts w:eastAsia="仿宋_GB2312" w:cs="宋体" w:hint="eastAsia"/>
                <w:kern w:val="0"/>
                <w:sz w:val="28"/>
                <w:szCs w:val="28"/>
              </w:rPr>
              <w:t>□两气同室；</w:t>
            </w:r>
            <w:r w:rsidRPr="00DE180F">
              <w:rPr>
                <w:rFonts w:eastAsia="仿宋_GB2312" w:cs="宋体" w:hint="eastAsia"/>
                <w:kern w:val="0"/>
                <w:sz w:val="28"/>
                <w:szCs w:val="28"/>
              </w:rPr>
              <w:br/>
            </w:r>
            <w:r w:rsidRPr="00DE180F">
              <w:rPr>
                <w:rFonts w:eastAsia="仿宋_GB2312" w:cs="宋体" w:hint="eastAsia"/>
                <w:kern w:val="0"/>
                <w:sz w:val="28"/>
                <w:szCs w:val="28"/>
              </w:rPr>
              <w:t>□其他问题。</w:t>
            </w:r>
            <w:r w:rsidRPr="00DE180F">
              <w:rPr>
                <w:rFonts w:eastAsia="仿宋_GB2312" w:cs="宋体" w:hint="eastAsia"/>
                <w:kern w:val="0"/>
                <w:sz w:val="28"/>
                <w:szCs w:val="28"/>
              </w:rPr>
              <w:t></w:t>
            </w:r>
            <w:r w:rsidRPr="00DE180F">
              <w:rPr>
                <w:rFonts w:eastAsia="仿宋_GB2312" w:cs="宋体" w:hint="eastAsia"/>
                <w:kern w:val="0"/>
                <w:sz w:val="28"/>
                <w:szCs w:val="28"/>
              </w:rPr>
              <w:t></w:t>
            </w:r>
            <w:r w:rsidRPr="00DE180F">
              <w:rPr>
                <w:rFonts w:eastAsia="仿宋_GB2312" w:cs="宋体" w:hint="eastAsia"/>
                <w:kern w:val="0"/>
                <w:sz w:val="28"/>
                <w:szCs w:val="28"/>
              </w:rPr>
              <w:t></w:t>
            </w:r>
            <w:r w:rsidRPr="00DE180F">
              <w:rPr>
                <w:rFonts w:eastAsia="仿宋_GB2312" w:cs="宋体" w:hint="eastAsia"/>
                <w:kern w:val="0"/>
                <w:sz w:val="28"/>
                <w:szCs w:val="28"/>
              </w:rPr>
              <w:t></w:t>
            </w:r>
          </w:p>
        </w:tc>
      </w:tr>
      <w:tr w:rsidR="007B06F4" w:rsidRPr="00DE180F" w:rsidTr="007B06F4">
        <w:trPr>
          <w:trHeight w:val="847"/>
        </w:trPr>
        <w:tc>
          <w:tcPr>
            <w:tcW w:w="368" w:type="pct"/>
            <w:vMerge/>
            <w:tcBorders>
              <w:top w:val="single" w:sz="4" w:space="0" w:color="000000"/>
              <w:left w:val="single" w:sz="4" w:space="0" w:color="000000"/>
              <w:bottom w:val="single" w:sz="4" w:space="0" w:color="000000"/>
              <w:right w:val="single" w:sz="4" w:space="0" w:color="000000"/>
            </w:tcBorders>
            <w:vAlign w:val="center"/>
          </w:tcPr>
          <w:p w:rsidR="007B06F4" w:rsidRPr="00DE180F" w:rsidRDefault="007B06F4" w:rsidP="007B06F4">
            <w:pPr>
              <w:jc w:val="center"/>
              <w:rPr>
                <w:rFonts w:eastAsia="仿宋_GB2312" w:cs="宋体"/>
                <w:sz w:val="28"/>
                <w:szCs w:val="28"/>
              </w:rPr>
            </w:pPr>
          </w:p>
        </w:tc>
        <w:tc>
          <w:tcPr>
            <w:tcW w:w="554" w:type="pct"/>
            <w:tcBorders>
              <w:top w:val="single" w:sz="4" w:space="0" w:color="000000"/>
              <w:left w:val="single" w:sz="4" w:space="0" w:color="000000"/>
              <w:bottom w:val="single" w:sz="4" w:space="0" w:color="000000"/>
              <w:right w:val="single" w:sz="4" w:space="0" w:color="000000"/>
            </w:tcBorders>
            <w:vAlign w:val="center"/>
          </w:tcPr>
          <w:p w:rsidR="007B06F4" w:rsidRPr="00DE180F" w:rsidRDefault="007B06F4" w:rsidP="007B06F4">
            <w:pPr>
              <w:widowControl/>
              <w:jc w:val="center"/>
              <w:textAlignment w:val="center"/>
              <w:rPr>
                <w:rFonts w:eastAsia="仿宋_GB2312" w:cs="宋体"/>
                <w:kern w:val="0"/>
                <w:sz w:val="28"/>
                <w:szCs w:val="28"/>
              </w:rPr>
            </w:pPr>
            <w:r w:rsidRPr="00DE180F">
              <w:rPr>
                <w:rFonts w:eastAsia="仿宋_GB2312" w:cs="宋体" w:hint="eastAsia"/>
                <w:kern w:val="0"/>
                <w:sz w:val="28"/>
                <w:szCs w:val="28"/>
              </w:rPr>
              <w:t>整改情况</w:t>
            </w:r>
          </w:p>
        </w:tc>
        <w:tc>
          <w:tcPr>
            <w:tcW w:w="4078" w:type="pct"/>
            <w:gridSpan w:val="2"/>
            <w:tcBorders>
              <w:top w:val="single" w:sz="4" w:space="0" w:color="000000"/>
              <w:left w:val="single" w:sz="4" w:space="0" w:color="000000"/>
              <w:bottom w:val="single" w:sz="4" w:space="0" w:color="000000"/>
              <w:right w:val="single" w:sz="4" w:space="0" w:color="000000"/>
            </w:tcBorders>
            <w:vAlign w:val="center"/>
          </w:tcPr>
          <w:p w:rsidR="007B06F4" w:rsidRPr="00DE180F" w:rsidRDefault="007B06F4" w:rsidP="007B06F4">
            <w:pPr>
              <w:widowControl/>
              <w:jc w:val="left"/>
              <w:textAlignment w:val="center"/>
              <w:rPr>
                <w:rFonts w:eastAsia="仿宋_GB2312" w:cs="宋体"/>
                <w:kern w:val="0"/>
                <w:sz w:val="28"/>
                <w:szCs w:val="28"/>
              </w:rPr>
            </w:pPr>
          </w:p>
        </w:tc>
      </w:tr>
      <w:tr w:rsidR="007B06F4" w:rsidRPr="00DE180F" w:rsidTr="007B06F4">
        <w:trPr>
          <w:trHeight w:val="847"/>
        </w:trPr>
        <w:tc>
          <w:tcPr>
            <w:tcW w:w="368" w:type="pct"/>
            <w:vMerge/>
            <w:tcBorders>
              <w:top w:val="single" w:sz="4" w:space="0" w:color="000000"/>
              <w:left w:val="single" w:sz="4" w:space="0" w:color="000000"/>
              <w:bottom w:val="single" w:sz="4" w:space="0" w:color="000000"/>
              <w:right w:val="single" w:sz="4" w:space="0" w:color="000000"/>
            </w:tcBorders>
            <w:vAlign w:val="center"/>
          </w:tcPr>
          <w:p w:rsidR="007B06F4" w:rsidRPr="00DE180F" w:rsidRDefault="007B06F4" w:rsidP="007B06F4">
            <w:pPr>
              <w:jc w:val="center"/>
              <w:rPr>
                <w:rFonts w:eastAsia="仿宋_GB2312" w:cs="宋体"/>
                <w:sz w:val="28"/>
                <w:szCs w:val="28"/>
              </w:rPr>
            </w:pPr>
          </w:p>
        </w:tc>
        <w:tc>
          <w:tcPr>
            <w:tcW w:w="554" w:type="pct"/>
            <w:tcBorders>
              <w:top w:val="single" w:sz="4" w:space="0" w:color="000000"/>
              <w:left w:val="single" w:sz="4" w:space="0" w:color="000000"/>
              <w:bottom w:val="single" w:sz="4" w:space="0" w:color="000000"/>
              <w:right w:val="single" w:sz="4" w:space="0" w:color="000000"/>
            </w:tcBorders>
            <w:vAlign w:val="center"/>
          </w:tcPr>
          <w:p w:rsidR="007B06F4" w:rsidRPr="00DE180F" w:rsidRDefault="007B06F4" w:rsidP="007B06F4">
            <w:pPr>
              <w:widowControl/>
              <w:jc w:val="center"/>
              <w:textAlignment w:val="center"/>
              <w:rPr>
                <w:rFonts w:eastAsia="仿宋_GB2312" w:cs="宋体"/>
                <w:sz w:val="28"/>
                <w:szCs w:val="28"/>
              </w:rPr>
            </w:pPr>
            <w:r w:rsidRPr="00DE180F">
              <w:rPr>
                <w:rFonts w:eastAsia="仿宋_GB2312" w:cs="宋体" w:hint="eastAsia"/>
                <w:sz w:val="28"/>
                <w:szCs w:val="28"/>
              </w:rPr>
              <w:t>备注</w:t>
            </w:r>
          </w:p>
        </w:tc>
        <w:tc>
          <w:tcPr>
            <w:tcW w:w="4078" w:type="pct"/>
            <w:gridSpan w:val="2"/>
            <w:tcBorders>
              <w:top w:val="single" w:sz="4" w:space="0" w:color="000000"/>
              <w:left w:val="single" w:sz="4" w:space="0" w:color="000000"/>
              <w:bottom w:val="single" w:sz="4" w:space="0" w:color="000000"/>
              <w:right w:val="single" w:sz="4" w:space="0" w:color="000000"/>
            </w:tcBorders>
            <w:vAlign w:val="center"/>
          </w:tcPr>
          <w:p w:rsidR="007B06F4" w:rsidRPr="00DE180F" w:rsidRDefault="007B06F4" w:rsidP="007B06F4">
            <w:pPr>
              <w:widowControl/>
              <w:jc w:val="left"/>
              <w:textAlignment w:val="center"/>
              <w:rPr>
                <w:rFonts w:eastAsia="仿宋_GB2312" w:cs="宋体"/>
                <w:sz w:val="28"/>
                <w:szCs w:val="28"/>
              </w:rPr>
            </w:pPr>
          </w:p>
        </w:tc>
      </w:tr>
      <w:tr w:rsidR="007B06F4" w:rsidRPr="00DE180F" w:rsidTr="007B06F4">
        <w:trPr>
          <w:trHeight w:val="793"/>
        </w:trPr>
        <w:tc>
          <w:tcPr>
            <w:tcW w:w="2205" w:type="pct"/>
            <w:gridSpan w:val="3"/>
            <w:tcBorders>
              <w:top w:val="nil"/>
              <w:left w:val="nil"/>
              <w:bottom w:val="nil"/>
              <w:right w:val="nil"/>
            </w:tcBorders>
            <w:vAlign w:val="center"/>
          </w:tcPr>
          <w:p w:rsidR="007B06F4" w:rsidRPr="00DE180F" w:rsidRDefault="007B06F4" w:rsidP="007B06F4">
            <w:pPr>
              <w:rPr>
                <w:rFonts w:eastAsia="仿宋_GB2312" w:cs="宋体"/>
                <w:sz w:val="28"/>
                <w:szCs w:val="28"/>
              </w:rPr>
            </w:pPr>
            <w:r w:rsidRPr="00DE180F">
              <w:rPr>
                <w:rFonts w:eastAsia="仿宋_GB2312" w:cs="宋体" w:hint="eastAsia"/>
                <w:kern w:val="0"/>
                <w:sz w:val="28"/>
                <w:szCs w:val="28"/>
              </w:rPr>
              <w:t>被检查单位：</w:t>
            </w:r>
          </w:p>
        </w:tc>
        <w:tc>
          <w:tcPr>
            <w:tcW w:w="2795" w:type="pct"/>
            <w:tcBorders>
              <w:top w:val="nil"/>
              <w:left w:val="nil"/>
              <w:bottom w:val="nil"/>
              <w:right w:val="nil"/>
            </w:tcBorders>
            <w:vAlign w:val="center"/>
          </w:tcPr>
          <w:p w:rsidR="007B06F4" w:rsidRPr="00DE180F" w:rsidRDefault="007B06F4" w:rsidP="007B06F4">
            <w:pPr>
              <w:rPr>
                <w:rFonts w:eastAsia="仿宋_GB2312"/>
                <w:sz w:val="28"/>
                <w:szCs w:val="28"/>
              </w:rPr>
            </w:pPr>
            <w:r w:rsidRPr="00DE180F">
              <w:rPr>
                <w:rFonts w:eastAsia="仿宋_GB2312" w:cs="宋体" w:hint="eastAsia"/>
                <w:kern w:val="0"/>
                <w:sz w:val="28"/>
                <w:szCs w:val="28"/>
              </w:rPr>
              <w:t>检查人：</w:t>
            </w:r>
          </w:p>
        </w:tc>
      </w:tr>
      <w:tr w:rsidR="007B06F4" w:rsidRPr="00DE180F" w:rsidTr="007B06F4">
        <w:trPr>
          <w:trHeight w:val="723"/>
        </w:trPr>
        <w:tc>
          <w:tcPr>
            <w:tcW w:w="2205" w:type="pct"/>
            <w:gridSpan w:val="3"/>
            <w:tcBorders>
              <w:top w:val="nil"/>
              <w:left w:val="nil"/>
              <w:bottom w:val="nil"/>
              <w:right w:val="nil"/>
            </w:tcBorders>
            <w:vAlign w:val="center"/>
          </w:tcPr>
          <w:p w:rsidR="007B06F4" w:rsidRPr="00DE180F" w:rsidRDefault="007B06F4" w:rsidP="007B06F4">
            <w:pPr>
              <w:rPr>
                <w:rFonts w:eastAsia="仿宋_GB2312" w:cs="宋体"/>
                <w:sz w:val="28"/>
                <w:szCs w:val="28"/>
              </w:rPr>
            </w:pPr>
            <w:r w:rsidRPr="00DE180F">
              <w:rPr>
                <w:rFonts w:eastAsia="仿宋_GB2312" w:cs="宋体" w:hint="eastAsia"/>
                <w:kern w:val="0"/>
                <w:sz w:val="28"/>
                <w:szCs w:val="28"/>
              </w:rPr>
              <w:t>日期：</w:t>
            </w:r>
          </w:p>
        </w:tc>
        <w:tc>
          <w:tcPr>
            <w:tcW w:w="2795" w:type="pct"/>
            <w:tcBorders>
              <w:top w:val="nil"/>
              <w:left w:val="nil"/>
              <w:bottom w:val="nil"/>
              <w:right w:val="nil"/>
            </w:tcBorders>
            <w:vAlign w:val="center"/>
          </w:tcPr>
          <w:p w:rsidR="007B06F4" w:rsidRPr="00DE180F" w:rsidRDefault="007B06F4" w:rsidP="007B06F4">
            <w:pPr>
              <w:rPr>
                <w:rFonts w:eastAsia="仿宋_GB2312"/>
                <w:sz w:val="28"/>
                <w:szCs w:val="28"/>
              </w:rPr>
            </w:pPr>
            <w:r w:rsidRPr="00DE180F">
              <w:rPr>
                <w:rFonts w:eastAsia="仿宋_GB2312" w:cs="宋体" w:hint="eastAsia"/>
                <w:kern w:val="0"/>
                <w:sz w:val="28"/>
                <w:szCs w:val="28"/>
              </w:rPr>
              <w:t>日期：</w:t>
            </w:r>
          </w:p>
        </w:tc>
      </w:tr>
    </w:tbl>
    <w:p w:rsidR="007B06F4" w:rsidRPr="00DE180F" w:rsidRDefault="007B06F4" w:rsidP="007B06F4">
      <w:pPr>
        <w:widowControl/>
        <w:jc w:val="left"/>
        <w:rPr>
          <w:rFonts w:eastAsia="黑体"/>
          <w:color w:val="000000"/>
          <w:kern w:val="0"/>
          <w:sz w:val="32"/>
          <w:szCs w:val="32"/>
        </w:rPr>
      </w:pPr>
      <w:r w:rsidRPr="00DE180F">
        <w:rPr>
          <w:rFonts w:eastAsia="仿宋_GB2312"/>
          <w:sz w:val="32"/>
          <w:szCs w:val="32"/>
        </w:rPr>
        <w:br w:type="page"/>
      </w:r>
      <w:r w:rsidRPr="00DE180F">
        <w:rPr>
          <w:rFonts w:eastAsia="黑体"/>
          <w:color w:val="000000"/>
          <w:kern w:val="0"/>
          <w:sz w:val="32"/>
          <w:szCs w:val="32"/>
        </w:rPr>
        <w:t>附件</w:t>
      </w:r>
      <w:r w:rsidRPr="00DE180F">
        <w:rPr>
          <w:rFonts w:eastAsia="黑体" w:hint="eastAsia"/>
          <w:color w:val="000000"/>
          <w:kern w:val="0"/>
          <w:sz w:val="32"/>
          <w:szCs w:val="32"/>
        </w:rPr>
        <w:t>4</w:t>
      </w:r>
    </w:p>
    <w:p w:rsidR="007B06F4" w:rsidRPr="00DE180F" w:rsidRDefault="007B06F4" w:rsidP="007B06F4">
      <w:pPr>
        <w:spacing w:line="480" w:lineRule="exact"/>
        <w:ind w:rightChars="800" w:right="1680" w:firstLine="646"/>
        <w:jc w:val="left"/>
        <w:rPr>
          <w:rFonts w:eastAsia="仿宋_GB2312"/>
          <w:sz w:val="32"/>
          <w:szCs w:val="32"/>
        </w:rPr>
      </w:pPr>
    </w:p>
    <w:p w:rsidR="007B06F4" w:rsidRPr="00DE180F" w:rsidRDefault="007B06F4" w:rsidP="007B06F4">
      <w:pPr>
        <w:spacing w:line="480" w:lineRule="exact"/>
        <w:ind w:rightChars="-16" w:right="-34"/>
        <w:jc w:val="left"/>
        <w:rPr>
          <w:rFonts w:eastAsia="方正小标宋简体"/>
          <w:color w:val="000000"/>
          <w:kern w:val="0"/>
          <w:sz w:val="40"/>
          <w:szCs w:val="44"/>
        </w:rPr>
      </w:pPr>
      <w:r w:rsidRPr="00DE180F">
        <w:rPr>
          <w:rFonts w:eastAsia="方正小标宋简体" w:hint="eastAsia"/>
          <w:color w:val="000000"/>
          <w:kern w:val="0"/>
          <w:sz w:val="40"/>
          <w:szCs w:val="44"/>
        </w:rPr>
        <w:t>磁灶镇餐饮场所瓶装液化气安全排查表</w:t>
      </w:r>
      <w:r w:rsidRPr="00DE180F">
        <w:rPr>
          <w:rFonts w:eastAsia="方正小标宋简体" w:hint="eastAsia"/>
          <w:color w:val="000000"/>
          <w:kern w:val="0"/>
          <w:sz w:val="40"/>
          <w:szCs w:val="44"/>
        </w:rPr>
        <w:t xml:space="preserve"> (</w:t>
      </w:r>
      <w:r w:rsidRPr="00DE180F">
        <w:rPr>
          <w:rFonts w:eastAsia="方正小标宋简体" w:hint="eastAsia"/>
          <w:color w:val="000000"/>
          <w:kern w:val="0"/>
          <w:sz w:val="40"/>
          <w:szCs w:val="44"/>
        </w:rPr>
        <w:t>试行</w:t>
      </w:r>
      <w:r w:rsidRPr="00DE180F">
        <w:rPr>
          <w:rFonts w:eastAsia="方正小标宋简体" w:hint="eastAsia"/>
          <w:color w:val="000000"/>
          <w:kern w:val="0"/>
          <w:sz w:val="40"/>
          <w:szCs w:val="44"/>
        </w:rPr>
        <w:t>)</w:t>
      </w:r>
    </w:p>
    <w:p w:rsidR="007B06F4" w:rsidRPr="00DE180F" w:rsidRDefault="007B06F4" w:rsidP="007B06F4">
      <w:pPr>
        <w:spacing w:line="480" w:lineRule="exact"/>
        <w:ind w:rightChars="-16" w:right="-34"/>
        <w:jc w:val="left"/>
        <w:rPr>
          <w:rFonts w:eastAsia="方正小标宋简体"/>
          <w:color w:val="000000"/>
          <w:kern w:val="0"/>
          <w:sz w:val="40"/>
          <w:szCs w:val="44"/>
        </w:rPr>
      </w:pPr>
    </w:p>
    <w:p w:rsidR="007B06F4" w:rsidRPr="00DE180F" w:rsidRDefault="007B06F4" w:rsidP="007B06F4">
      <w:pPr>
        <w:spacing w:line="480" w:lineRule="exact"/>
        <w:ind w:rightChars="-22" w:right="-46"/>
        <w:jc w:val="left"/>
        <w:rPr>
          <w:rFonts w:eastAsia="方正小标宋简体"/>
          <w:color w:val="000000"/>
          <w:kern w:val="0"/>
          <w:sz w:val="40"/>
          <w:szCs w:val="44"/>
        </w:rPr>
      </w:pPr>
      <w:r w:rsidRPr="00DE180F">
        <w:rPr>
          <w:rFonts w:eastAsia="仿宋_GB2312" w:hint="eastAsia"/>
          <w:color w:val="000000"/>
          <w:kern w:val="0"/>
          <w:sz w:val="28"/>
          <w:szCs w:val="28"/>
        </w:rPr>
        <w:t>村</w:t>
      </w:r>
      <w:r w:rsidRPr="00DE180F">
        <w:rPr>
          <w:rFonts w:eastAsia="仿宋_GB2312"/>
          <w:color w:val="000000"/>
          <w:kern w:val="0"/>
          <w:sz w:val="28"/>
          <w:szCs w:val="28"/>
        </w:rPr>
        <w:t>（</w:t>
      </w:r>
      <w:r w:rsidRPr="00DE180F">
        <w:rPr>
          <w:rFonts w:eastAsia="仿宋_GB2312" w:hint="eastAsia"/>
          <w:color w:val="000000"/>
          <w:kern w:val="0"/>
          <w:sz w:val="28"/>
          <w:szCs w:val="28"/>
        </w:rPr>
        <w:t>社区</w:t>
      </w:r>
      <w:r w:rsidRPr="00DE180F">
        <w:rPr>
          <w:rFonts w:eastAsia="仿宋_GB2312"/>
          <w:color w:val="000000"/>
          <w:kern w:val="0"/>
          <w:sz w:val="28"/>
          <w:szCs w:val="28"/>
        </w:rPr>
        <w:t>）</w:t>
      </w:r>
      <w:r w:rsidRPr="00DE180F">
        <w:rPr>
          <w:rFonts w:eastAsia="仿宋_GB2312" w:hint="eastAsia"/>
          <w:color w:val="000000"/>
          <w:kern w:val="0"/>
          <w:sz w:val="28"/>
          <w:szCs w:val="28"/>
        </w:rPr>
        <w:t xml:space="preserve"> </w:t>
      </w:r>
      <w:r w:rsidRPr="00DE180F">
        <w:rPr>
          <w:rFonts w:eastAsia="仿宋_GB2312"/>
          <w:color w:val="000000"/>
          <w:kern w:val="0"/>
          <w:sz w:val="28"/>
          <w:szCs w:val="28"/>
        </w:rPr>
        <w:t xml:space="preserve">        </w:t>
      </w:r>
      <w:r w:rsidRPr="00DE180F">
        <w:rPr>
          <w:rFonts w:eastAsia="仿宋_GB2312"/>
          <w:color w:val="000000"/>
          <w:kern w:val="0"/>
          <w:sz w:val="28"/>
          <w:szCs w:val="28"/>
        </w:rPr>
        <w:t>检查日期：</w:t>
      </w:r>
      <w:r w:rsidRPr="00DE180F">
        <w:rPr>
          <w:rFonts w:eastAsia="仿宋_GB2312"/>
          <w:color w:val="000000"/>
          <w:kern w:val="0"/>
          <w:sz w:val="28"/>
          <w:szCs w:val="28"/>
        </w:rPr>
        <w:t xml:space="preserve">   </w:t>
      </w:r>
      <w:r w:rsidRPr="00DE180F">
        <w:rPr>
          <w:rFonts w:eastAsia="仿宋_GB2312"/>
          <w:color w:val="000000"/>
          <w:kern w:val="0"/>
          <w:sz w:val="28"/>
          <w:szCs w:val="28"/>
        </w:rPr>
        <w:t>年</w:t>
      </w:r>
      <w:r w:rsidRPr="00DE180F">
        <w:rPr>
          <w:rFonts w:eastAsia="仿宋_GB2312"/>
          <w:color w:val="000000"/>
          <w:kern w:val="0"/>
          <w:sz w:val="28"/>
          <w:szCs w:val="28"/>
        </w:rPr>
        <w:t xml:space="preserve">   </w:t>
      </w:r>
      <w:r w:rsidRPr="00DE180F">
        <w:rPr>
          <w:rFonts w:eastAsia="仿宋_GB2312"/>
          <w:color w:val="000000"/>
          <w:kern w:val="0"/>
          <w:sz w:val="28"/>
          <w:szCs w:val="28"/>
        </w:rPr>
        <w:t>月</w:t>
      </w:r>
      <w:r w:rsidRPr="00DE180F">
        <w:rPr>
          <w:rFonts w:eastAsia="仿宋_GB2312"/>
          <w:color w:val="000000"/>
          <w:kern w:val="0"/>
          <w:sz w:val="28"/>
          <w:szCs w:val="28"/>
        </w:rPr>
        <w:t xml:space="preserve">  </w:t>
      </w:r>
      <w:r w:rsidRPr="00DE180F">
        <w:rPr>
          <w:rFonts w:eastAsia="仿宋_GB2312"/>
          <w:color w:val="000000"/>
          <w:kern w:val="0"/>
          <w:sz w:val="28"/>
          <w:szCs w:val="28"/>
        </w:rPr>
        <w:t>日编号：</w:t>
      </w:r>
      <w:r w:rsidRPr="00DE180F">
        <w:rPr>
          <w:rFonts w:eastAsia="仿宋_GB2312"/>
          <w:color w:val="000000"/>
          <w:kern w:val="0"/>
          <w:sz w:val="28"/>
          <w:szCs w:val="28"/>
          <w:u w:val="single"/>
        </w:rPr>
        <w:t xml:space="preserve">          </w:t>
      </w:r>
    </w:p>
    <w:p w:rsidR="007B06F4" w:rsidRPr="00DE180F" w:rsidRDefault="007B06F4" w:rsidP="007B06F4">
      <w:pPr>
        <w:spacing w:line="480" w:lineRule="exact"/>
        <w:ind w:rightChars="800" w:right="1680"/>
        <w:jc w:val="left"/>
        <w:rPr>
          <w:rFonts w:eastAsia="仿宋_GB2312"/>
          <w:color w:val="000000"/>
          <w:kern w:val="0"/>
          <w:sz w:val="28"/>
          <w:szCs w:val="28"/>
        </w:rPr>
      </w:pPr>
      <w:r w:rsidRPr="00DE180F">
        <w:rPr>
          <w:rFonts w:eastAsia="仿宋_GB2312"/>
          <w:color w:val="000000"/>
          <w:kern w:val="0"/>
          <w:sz w:val="28"/>
          <w:szCs w:val="28"/>
        </w:rPr>
        <w:t>企业名称：</w:t>
      </w:r>
      <w:r w:rsidRPr="00DE180F">
        <w:rPr>
          <w:rFonts w:eastAsia="仿宋_GB2312"/>
          <w:color w:val="000000"/>
          <w:kern w:val="0"/>
          <w:sz w:val="28"/>
          <w:szCs w:val="28"/>
        </w:rPr>
        <w:t xml:space="preserve">                  </w:t>
      </w:r>
      <w:r w:rsidR="001B2208" w:rsidRPr="00DE180F">
        <w:rPr>
          <w:rFonts w:eastAsia="仿宋_GB2312" w:hint="eastAsia"/>
          <w:color w:val="000000"/>
          <w:kern w:val="0"/>
          <w:sz w:val="28"/>
          <w:szCs w:val="28"/>
        </w:rPr>
        <w:t xml:space="preserve">        </w:t>
      </w:r>
      <w:r w:rsidRPr="00DE180F">
        <w:rPr>
          <w:rFonts w:eastAsia="仿宋_GB2312"/>
          <w:color w:val="000000"/>
          <w:kern w:val="0"/>
          <w:sz w:val="28"/>
          <w:szCs w:val="28"/>
        </w:rPr>
        <w:t>地址：</w:t>
      </w:r>
      <w:r w:rsidRPr="00DE180F">
        <w:rPr>
          <w:rFonts w:eastAsia="仿宋_GB2312"/>
          <w:color w:val="000000"/>
          <w:kern w:val="0"/>
          <w:sz w:val="28"/>
          <w:szCs w:val="28"/>
        </w:rPr>
        <w:t xml:space="preserve">      </w:t>
      </w:r>
    </w:p>
    <w:p w:rsidR="007B06F4" w:rsidRPr="00DE180F" w:rsidRDefault="007B06F4" w:rsidP="007B06F4">
      <w:pPr>
        <w:spacing w:line="480" w:lineRule="exact"/>
        <w:ind w:rightChars="-2" w:right="-4"/>
        <w:jc w:val="left"/>
        <w:rPr>
          <w:rFonts w:eastAsia="仿宋_GB2312"/>
          <w:sz w:val="32"/>
          <w:szCs w:val="32"/>
        </w:rPr>
      </w:pPr>
      <w:r w:rsidRPr="00DE180F">
        <w:rPr>
          <w:rFonts w:eastAsia="仿宋_GB2312"/>
          <w:color w:val="000000"/>
          <w:kern w:val="0"/>
          <w:sz w:val="28"/>
          <w:szCs w:val="28"/>
        </w:rPr>
        <w:t>负责人：</w:t>
      </w:r>
      <w:r w:rsidRPr="00DE180F">
        <w:rPr>
          <w:rFonts w:eastAsia="仿宋_GB2312"/>
          <w:color w:val="000000"/>
          <w:kern w:val="0"/>
          <w:sz w:val="28"/>
          <w:szCs w:val="28"/>
        </w:rPr>
        <w:t xml:space="preserve">         </w:t>
      </w:r>
      <w:r w:rsidRPr="00DE180F">
        <w:rPr>
          <w:rFonts w:eastAsia="仿宋_GB2312"/>
          <w:color w:val="000000"/>
          <w:kern w:val="0"/>
          <w:sz w:val="28"/>
          <w:szCs w:val="28"/>
        </w:rPr>
        <w:t>身份证号：</w:t>
      </w:r>
      <w:r w:rsidRPr="00DE180F">
        <w:rPr>
          <w:rFonts w:eastAsia="仿宋_GB2312"/>
          <w:color w:val="000000"/>
          <w:kern w:val="0"/>
          <w:sz w:val="28"/>
          <w:szCs w:val="28"/>
        </w:rPr>
        <w:t xml:space="preserve">               </w:t>
      </w:r>
      <w:r w:rsidRPr="00DE180F">
        <w:rPr>
          <w:rFonts w:eastAsia="仿宋_GB2312" w:hint="eastAsia"/>
          <w:color w:val="000000"/>
          <w:kern w:val="0"/>
          <w:sz w:val="28"/>
          <w:szCs w:val="28"/>
        </w:rPr>
        <w:t xml:space="preserve">     </w:t>
      </w:r>
      <w:r w:rsidRPr="00DE180F">
        <w:rPr>
          <w:rFonts w:eastAsia="仿宋_GB2312"/>
          <w:color w:val="000000"/>
          <w:kern w:val="0"/>
          <w:sz w:val="28"/>
          <w:szCs w:val="28"/>
        </w:rPr>
        <w:t>联系电话：</w:t>
      </w:r>
      <w:r w:rsidRPr="00DE180F">
        <w:rPr>
          <w:rFonts w:eastAsia="仿宋_GB2312"/>
          <w:color w:val="000000"/>
          <w:kern w:val="0"/>
          <w:sz w:val="28"/>
          <w:szCs w:val="28"/>
        </w:rPr>
        <w:t xml:space="preserve">           </w:t>
      </w:r>
    </w:p>
    <w:p w:rsidR="007B06F4" w:rsidRPr="00DE180F" w:rsidRDefault="007B06F4" w:rsidP="007B06F4">
      <w:pPr>
        <w:spacing w:line="480" w:lineRule="exact"/>
        <w:ind w:rightChars="800" w:right="1680" w:firstLine="646"/>
        <w:jc w:val="left"/>
        <w:rPr>
          <w:rFonts w:eastAsia="仿宋_GB2312"/>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5697"/>
        <w:gridCol w:w="1056"/>
        <w:gridCol w:w="1167"/>
      </w:tblGrid>
      <w:tr w:rsidR="007B06F4" w:rsidRPr="00DE180F" w:rsidTr="00064F7D">
        <w:trPr>
          <w:trHeight w:val="720"/>
        </w:trPr>
        <w:tc>
          <w:tcPr>
            <w:tcW w:w="460" w:type="pct"/>
            <w:vAlign w:val="center"/>
          </w:tcPr>
          <w:p w:rsidR="007B06F4" w:rsidRPr="00DE180F" w:rsidRDefault="007B06F4" w:rsidP="007B06F4">
            <w:pPr>
              <w:widowControl/>
              <w:jc w:val="center"/>
              <w:rPr>
                <w:rFonts w:eastAsia="仿宋_GB2312"/>
                <w:color w:val="000000"/>
                <w:kern w:val="0"/>
                <w:szCs w:val="21"/>
              </w:rPr>
            </w:pPr>
            <w:r w:rsidRPr="00DE180F">
              <w:rPr>
                <w:rFonts w:eastAsia="仿宋_GB2312" w:hint="eastAsia"/>
                <w:color w:val="000000"/>
                <w:kern w:val="0"/>
                <w:szCs w:val="21"/>
              </w:rPr>
              <w:t>序号</w:t>
            </w:r>
          </w:p>
        </w:tc>
        <w:tc>
          <w:tcPr>
            <w:tcW w:w="3266" w:type="pct"/>
            <w:vAlign w:val="center"/>
          </w:tcPr>
          <w:p w:rsidR="007B06F4" w:rsidRPr="00DE180F" w:rsidRDefault="007B06F4" w:rsidP="007B06F4">
            <w:pPr>
              <w:widowControl/>
              <w:jc w:val="center"/>
              <w:rPr>
                <w:rFonts w:eastAsia="仿宋_GB2312"/>
                <w:color w:val="000000"/>
                <w:kern w:val="0"/>
                <w:szCs w:val="21"/>
              </w:rPr>
            </w:pPr>
            <w:r w:rsidRPr="00DE180F">
              <w:rPr>
                <w:rFonts w:eastAsia="仿宋_GB2312" w:hint="eastAsia"/>
                <w:color w:val="000000"/>
                <w:kern w:val="0"/>
                <w:szCs w:val="21"/>
              </w:rPr>
              <w:t>检查内容</w:t>
            </w:r>
          </w:p>
        </w:tc>
        <w:tc>
          <w:tcPr>
            <w:tcW w:w="605" w:type="pct"/>
            <w:vAlign w:val="center"/>
          </w:tcPr>
          <w:p w:rsidR="007B06F4" w:rsidRPr="00DE180F" w:rsidRDefault="007B06F4" w:rsidP="007B06F4">
            <w:pPr>
              <w:widowControl/>
              <w:jc w:val="center"/>
              <w:rPr>
                <w:rFonts w:eastAsia="仿宋_GB2312"/>
                <w:color w:val="000000"/>
                <w:kern w:val="0"/>
                <w:szCs w:val="21"/>
              </w:rPr>
            </w:pPr>
            <w:r w:rsidRPr="00DE180F">
              <w:rPr>
                <w:rFonts w:eastAsia="仿宋_GB2312" w:hint="eastAsia"/>
                <w:color w:val="000000"/>
                <w:kern w:val="0"/>
                <w:szCs w:val="21"/>
              </w:rPr>
              <w:t>是选“√”，否选“×”</w:t>
            </w:r>
          </w:p>
        </w:tc>
        <w:tc>
          <w:tcPr>
            <w:tcW w:w="668" w:type="pct"/>
            <w:vAlign w:val="center"/>
          </w:tcPr>
          <w:p w:rsidR="007B06F4" w:rsidRPr="00DE180F" w:rsidRDefault="007B06F4" w:rsidP="007B06F4">
            <w:pPr>
              <w:widowControl/>
              <w:jc w:val="center"/>
              <w:rPr>
                <w:rFonts w:eastAsia="仿宋_GB2312"/>
                <w:color w:val="000000"/>
                <w:kern w:val="0"/>
                <w:szCs w:val="21"/>
              </w:rPr>
            </w:pPr>
            <w:r w:rsidRPr="00DE180F">
              <w:rPr>
                <w:rFonts w:eastAsia="仿宋_GB2312" w:hint="eastAsia"/>
                <w:color w:val="000000"/>
                <w:kern w:val="0"/>
                <w:szCs w:val="21"/>
              </w:rPr>
              <w:t>备注</w:t>
            </w:r>
          </w:p>
        </w:tc>
      </w:tr>
      <w:tr w:rsidR="007B06F4" w:rsidRPr="00DE180F" w:rsidTr="00064F7D">
        <w:trPr>
          <w:trHeight w:val="242"/>
        </w:trPr>
        <w:tc>
          <w:tcPr>
            <w:tcW w:w="460" w:type="pct"/>
            <w:vAlign w:val="center"/>
          </w:tcPr>
          <w:p w:rsidR="007B06F4" w:rsidRPr="00DE180F" w:rsidRDefault="007B06F4" w:rsidP="007B06F4">
            <w:pPr>
              <w:widowControl/>
              <w:jc w:val="center"/>
              <w:rPr>
                <w:rFonts w:eastAsia="仿宋_GB2312"/>
                <w:color w:val="000000"/>
                <w:kern w:val="0"/>
                <w:szCs w:val="21"/>
              </w:rPr>
            </w:pPr>
            <w:r w:rsidRPr="00DE180F">
              <w:rPr>
                <w:rFonts w:eastAsia="仿宋_GB2312" w:hint="eastAsia"/>
                <w:color w:val="000000"/>
                <w:kern w:val="0"/>
                <w:szCs w:val="21"/>
              </w:rPr>
              <w:t>1</w:t>
            </w:r>
          </w:p>
        </w:tc>
        <w:tc>
          <w:tcPr>
            <w:tcW w:w="3266" w:type="pct"/>
            <w:vAlign w:val="center"/>
          </w:tcPr>
          <w:p w:rsidR="007B06F4" w:rsidRPr="00DE180F" w:rsidRDefault="007B06F4" w:rsidP="007B06F4">
            <w:pPr>
              <w:widowControl/>
              <w:jc w:val="left"/>
              <w:rPr>
                <w:rFonts w:eastAsia="仿宋_GB2312"/>
                <w:kern w:val="0"/>
                <w:szCs w:val="21"/>
              </w:rPr>
            </w:pPr>
            <w:r w:rsidRPr="00DE180F">
              <w:rPr>
                <w:rFonts w:eastAsia="仿宋_GB2312" w:hint="eastAsia"/>
                <w:kern w:val="0"/>
                <w:szCs w:val="21"/>
              </w:rPr>
              <w:t>是否与燃气供应单位签订供气合同。</w:t>
            </w:r>
          </w:p>
        </w:tc>
        <w:tc>
          <w:tcPr>
            <w:tcW w:w="605" w:type="pct"/>
            <w:vAlign w:val="center"/>
          </w:tcPr>
          <w:p w:rsidR="007B06F4" w:rsidRPr="00DE180F" w:rsidRDefault="007B06F4" w:rsidP="007B06F4">
            <w:pPr>
              <w:widowControl/>
              <w:jc w:val="center"/>
              <w:rPr>
                <w:rFonts w:eastAsia="仿宋_GB2312"/>
                <w:color w:val="000000"/>
                <w:kern w:val="0"/>
                <w:szCs w:val="21"/>
              </w:rPr>
            </w:pPr>
            <w:r w:rsidRPr="00DE180F">
              <w:rPr>
                <w:rFonts w:eastAsia="仿宋_GB2312" w:hint="eastAsia"/>
                <w:color w:val="000000"/>
                <w:kern w:val="0"/>
                <w:szCs w:val="21"/>
              </w:rPr>
              <w:t xml:space="preserve">　</w:t>
            </w:r>
          </w:p>
        </w:tc>
        <w:tc>
          <w:tcPr>
            <w:tcW w:w="668" w:type="pct"/>
            <w:vAlign w:val="center"/>
          </w:tcPr>
          <w:p w:rsidR="007B06F4" w:rsidRPr="00DE180F" w:rsidRDefault="007B06F4" w:rsidP="007B06F4">
            <w:pPr>
              <w:widowControl/>
              <w:jc w:val="center"/>
              <w:rPr>
                <w:rFonts w:eastAsia="仿宋_GB2312"/>
                <w:color w:val="000000"/>
                <w:kern w:val="0"/>
                <w:szCs w:val="21"/>
              </w:rPr>
            </w:pPr>
            <w:r w:rsidRPr="00DE180F">
              <w:rPr>
                <w:rFonts w:eastAsia="仿宋_GB2312" w:hint="eastAsia"/>
                <w:color w:val="000000"/>
                <w:kern w:val="0"/>
                <w:szCs w:val="21"/>
              </w:rPr>
              <w:t xml:space="preserve">　</w:t>
            </w:r>
          </w:p>
        </w:tc>
      </w:tr>
      <w:tr w:rsidR="007B06F4" w:rsidRPr="00DE180F" w:rsidTr="00064F7D">
        <w:trPr>
          <w:trHeight w:val="375"/>
        </w:trPr>
        <w:tc>
          <w:tcPr>
            <w:tcW w:w="460" w:type="pct"/>
            <w:vAlign w:val="center"/>
          </w:tcPr>
          <w:p w:rsidR="007B06F4" w:rsidRPr="00DE180F" w:rsidRDefault="007B06F4" w:rsidP="007B06F4">
            <w:pPr>
              <w:widowControl/>
              <w:jc w:val="center"/>
              <w:rPr>
                <w:rFonts w:eastAsia="仿宋_GB2312"/>
                <w:color w:val="000000"/>
                <w:kern w:val="0"/>
                <w:szCs w:val="21"/>
              </w:rPr>
            </w:pPr>
            <w:r w:rsidRPr="00DE180F">
              <w:rPr>
                <w:rFonts w:eastAsia="仿宋_GB2312" w:hint="eastAsia"/>
                <w:color w:val="000000"/>
                <w:kern w:val="0"/>
                <w:szCs w:val="21"/>
              </w:rPr>
              <w:t>2</w:t>
            </w:r>
          </w:p>
        </w:tc>
        <w:tc>
          <w:tcPr>
            <w:tcW w:w="3266" w:type="pct"/>
            <w:vAlign w:val="center"/>
          </w:tcPr>
          <w:p w:rsidR="007B06F4" w:rsidRPr="00DE180F" w:rsidRDefault="007B06F4" w:rsidP="007B06F4">
            <w:pPr>
              <w:widowControl/>
              <w:jc w:val="left"/>
              <w:rPr>
                <w:rFonts w:eastAsia="仿宋_GB2312"/>
                <w:kern w:val="0"/>
                <w:szCs w:val="21"/>
              </w:rPr>
            </w:pPr>
            <w:r w:rsidRPr="00DE180F">
              <w:rPr>
                <w:rFonts w:eastAsia="仿宋_GB2312" w:hint="eastAsia"/>
                <w:kern w:val="0"/>
                <w:szCs w:val="21"/>
              </w:rPr>
              <w:t>是否按照有关规定安装可燃气体浓度探测和报警装置。</w:t>
            </w:r>
          </w:p>
        </w:tc>
        <w:tc>
          <w:tcPr>
            <w:tcW w:w="605" w:type="pct"/>
            <w:vAlign w:val="center"/>
          </w:tcPr>
          <w:p w:rsidR="007B06F4" w:rsidRPr="00DE180F" w:rsidRDefault="007B06F4" w:rsidP="007B06F4">
            <w:pPr>
              <w:widowControl/>
              <w:jc w:val="center"/>
              <w:rPr>
                <w:rFonts w:eastAsia="仿宋_GB2312"/>
                <w:color w:val="000000"/>
                <w:kern w:val="0"/>
                <w:szCs w:val="21"/>
              </w:rPr>
            </w:pPr>
            <w:r w:rsidRPr="00DE180F">
              <w:rPr>
                <w:rFonts w:eastAsia="仿宋_GB2312" w:hint="eastAsia"/>
                <w:color w:val="000000"/>
                <w:kern w:val="0"/>
                <w:szCs w:val="21"/>
              </w:rPr>
              <w:t xml:space="preserve">　</w:t>
            </w:r>
          </w:p>
        </w:tc>
        <w:tc>
          <w:tcPr>
            <w:tcW w:w="668" w:type="pct"/>
            <w:vAlign w:val="center"/>
          </w:tcPr>
          <w:p w:rsidR="007B06F4" w:rsidRPr="00DE180F" w:rsidRDefault="007B06F4" w:rsidP="007B06F4">
            <w:pPr>
              <w:widowControl/>
              <w:jc w:val="center"/>
              <w:rPr>
                <w:rFonts w:eastAsia="仿宋_GB2312"/>
                <w:color w:val="000000"/>
                <w:kern w:val="0"/>
                <w:szCs w:val="21"/>
              </w:rPr>
            </w:pPr>
            <w:r w:rsidRPr="00DE180F">
              <w:rPr>
                <w:rFonts w:eastAsia="仿宋_GB2312" w:hint="eastAsia"/>
                <w:color w:val="000000"/>
                <w:kern w:val="0"/>
                <w:szCs w:val="21"/>
              </w:rPr>
              <w:t xml:space="preserve">　</w:t>
            </w:r>
          </w:p>
        </w:tc>
      </w:tr>
      <w:tr w:rsidR="007B06F4" w:rsidRPr="00DE180F" w:rsidTr="00064F7D">
        <w:trPr>
          <w:trHeight w:val="304"/>
        </w:trPr>
        <w:tc>
          <w:tcPr>
            <w:tcW w:w="460" w:type="pct"/>
            <w:vAlign w:val="center"/>
          </w:tcPr>
          <w:p w:rsidR="007B06F4" w:rsidRPr="00DE180F" w:rsidRDefault="007B06F4" w:rsidP="007B06F4">
            <w:pPr>
              <w:widowControl/>
              <w:jc w:val="center"/>
              <w:rPr>
                <w:rFonts w:eastAsia="仿宋_GB2312"/>
                <w:color w:val="000000"/>
                <w:kern w:val="0"/>
                <w:szCs w:val="21"/>
              </w:rPr>
            </w:pPr>
            <w:r w:rsidRPr="00DE180F">
              <w:rPr>
                <w:rFonts w:eastAsia="仿宋_GB2312" w:hint="eastAsia"/>
                <w:color w:val="000000"/>
                <w:kern w:val="0"/>
                <w:szCs w:val="21"/>
              </w:rPr>
              <w:t>3</w:t>
            </w:r>
          </w:p>
        </w:tc>
        <w:tc>
          <w:tcPr>
            <w:tcW w:w="3266" w:type="pct"/>
            <w:vAlign w:val="center"/>
          </w:tcPr>
          <w:p w:rsidR="007B06F4" w:rsidRPr="00DE180F" w:rsidRDefault="007B06F4" w:rsidP="007B06F4">
            <w:pPr>
              <w:widowControl/>
              <w:jc w:val="left"/>
              <w:rPr>
                <w:rFonts w:eastAsia="仿宋_GB2312"/>
                <w:kern w:val="0"/>
                <w:szCs w:val="21"/>
              </w:rPr>
            </w:pPr>
            <w:r w:rsidRPr="00DE180F">
              <w:rPr>
                <w:rFonts w:eastAsia="仿宋_GB2312" w:hint="eastAsia"/>
                <w:kern w:val="0"/>
                <w:szCs w:val="21"/>
              </w:rPr>
              <w:t>是否有配备消防器材。</w:t>
            </w:r>
          </w:p>
        </w:tc>
        <w:tc>
          <w:tcPr>
            <w:tcW w:w="605" w:type="pct"/>
            <w:noWrap/>
            <w:vAlign w:val="center"/>
          </w:tcPr>
          <w:p w:rsidR="007B06F4" w:rsidRPr="00DE180F" w:rsidRDefault="007B06F4" w:rsidP="007B06F4">
            <w:pPr>
              <w:widowControl/>
              <w:jc w:val="center"/>
              <w:rPr>
                <w:rFonts w:eastAsia="仿宋_GB2312"/>
                <w:color w:val="000000"/>
                <w:kern w:val="0"/>
                <w:szCs w:val="21"/>
              </w:rPr>
            </w:pPr>
            <w:r w:rsidRPr="00DE180F">
              <w:rPr>
                <w:rFonts w:eastAsia="仿宋_GB2312" w:hint="eastAsia"/>
                <w:color w:val="000000"/>
                <w:kern w:val="0"/>
                <w:szCs w:val="21"/>
              </w:rPr>
              <w:t xml:space="preserve">　</w:t>
            </w:r>
          </w:p>
        </w:tc>
        <w:tc>
          <w:tcPr>
            <w:tcW w:w="668" w:type="pct"/>
            <w:noWrap/>
            <w:vAlign w:val="center"/>
          </w:tcPr>
          <w:p w:rsidR="007B06F4" w:rsidRPr="00DE180F" w:rsidRDefault="007B06F4" w:rsidP="007B06F4">
            <w:pPr>
              <w:widowControl/>
              <w:jc w:val="center"/>
              <w:rPr>
                <w:rFonts w:eastAsia="仿宋_GB2312"/>
                <w:color w:val="000000"/>
                <w:kern w:val="0"/>
                <w:szCs w:val="21"/>
              </w:rPr>
            </w:pPr>
            <w:r w:rsidRPr="00DE180F">
              <w:rPr>
                <w:rFonts w:eastAsia="仿宋_GB2312" w:hint="eastAsia"/>
                <w:color w:val="000000"/>
                <w:kern w:val="0"/>
                <w:szCs w:val="21"/>
              </w:rPr>
              <w:t xml:space="preserve">　</w:t>
            </w:r>
          </w:p>
        </w:tc>
      </w:tr>
      <w:tr w:rsidR="007B06F4" w:rsidRPr="00DE180F" w:rsidTr="00064F7D">
        <w:trPr>
          <w:trHeight w:val="1077"/>
        </w:trPr>
        <w:tc>
          <w:tcPr>
            <w:tcW w:w="460" w:type="pct"/>
            <w:vAlign w:val="center"/>
          </w:tcPr>
          <w:p w:rsidR="007B06F4" w:rsidRPr="00DE180F" w:rsidRDefault="007B06F4" w:rsidP="007B06F4">
            <w:pPr>
              <w:widowControl/>
              <w:jc w:val="center"/>
              <w:rPr>
                <w:rFonts w:eastAsia="仿宋_GB2312"/>
                <w:color w:val="000000"/>
                <w:kern w:val="0"/>
                <w:szCs w:val="21"/>
              </w:rPr>
            </w:pPr>
            <w:r w:rsidRPr="00DE180F">
              <w:rPr>
                <w:rFonts w:eastAsia="仿宋_GB2312" w:hint="eastAsia"/>
                <w:color w:val="000000"/>
                <w:kern w:val="0"/>
                <w:szCs w:val="21"/>
              </w:rPr>
              <w:t>4</w:t>
            </w:r>
          </w:p>
        </w:tc>
        <w:tc>
          <w:tcPr>
            <w:tcW w:w="3266" w:type="pct"/>
            <w:vAlign w:val="center"/>
          </w:tcPr>
          <w:p w:rsidR="007B06F4" w:rsidRPr="00DE180F" w:rsidRDefault="007B06F4" w:rsidP="007B06F4">
            <w:pPr>
              <w:widowControl/>
              <w:jc w:val="left"/>
              <w:rPr>
                <w:rFonts w:eastAsia="仿宋_GB2312"/>
                <w:kern w:val="0"/>
                <w:szCs w:val="21"/>
              </w:rPr>
            </w:pPr>
            <w:r w:rsidRPr="00DE180F">
              <w:rPr>
                <w:rFonts w:eastAsia="仿宋_GB2312" w:hint="eastAsia"/>
                <w:kern w:val="0"/>
                <w:szCs w:val="21"/>
              </w:rPr>
              <w:t>胶管连接是否超过</w:t>
            </w:r>
            <w:r w:rsidRPr="00DE180F">
              <w:rPr>
                <w:rFonts w:eastAsia="仿宋_GB2312" w:hint="eastAsia"/>
                <w:kern w:val="0"/>
                <w:szCs w:val="21"/>
              </w:rPr>
              <w:t>2</w:t>
            </w:r>
            <w:r w:rsidRPr="00DE180F">
              <w:rPr>
                <w:rFonts w:eastAsia="仿宋_GB2312" w:hint="eastAsia"/>
                <w:kern w:val="0"/>
                <w:szCs w:val="21"/>
              </w:rPr>
              <w:t>米（建议使用金属软管）；是否存在胶管连接使用“三通”接头；是否出现胶管老化、龟裂、管箍脱落等现象；是否存在穿墙现象（若穿墙应按规定加装金属套管）。</w:t>
            </w:r>
          </w:p>
        </w:tc>
        <w:tc>
          <w:tcPr>
            <w:tcW w:w="605" w:type="pct"/>
            <w:noWrap/>
            <w:vAlign w:val="center"/>
          </w:tcPr>
          <w:p w:rsidR="007B06F4" w:rsidRPr="00DE180F" w:rsidRDefault="007B06F4" w:rsidP="007B06F4">
            <w:pPr>
              <w:widowControl/>
              <w:jc w:val="center"/>
              <w:rPr>
                <w:rFonts w:eastAsia="仿宋_GB2312"/>
                <w:color w:val="000000"/>
                <w:kern w:val="0"/>
                <w:szCs w:val="21"/>
              </w:rPr>
            </w:pPr>
            <w:r w:rsidRPr="00DE180F">
              <w:rPr>
                <w:rFonts w:eastAsia="仿宋_GB2312" w:hint="eastAsia"/>
                <w:color w:val="000000"/>
                <w:kern w:val="0"/>
                <w:szCs w:val="21"/>
              </w:rPr>
              <w:t xml:space="preserve">　</w:t>
            </w:r>
          </w:p>
        </w:tc>
        <w:tc>
          <w:tcPr>
            <w:tcW w:w="668" w:type="pct"/>
            <w:noWrap/>
            <w:vAlign w:val="center"/>
          </w:tcPr>
          <w:p w:rsidR="007B06F4" w:rsidRPr="00DE180F" w:rsidRDefault="007B06F4" w:rsidP="007B06F4">
            <w:pPr>
              <w:widowControl/>
              <w:jc w:val="center"/>
              <w:rPr>
                <w:rFonts w:eastAsia="仿宋_GB2312"/>
                <w:color w:val="000000"/>
                <w:kern w:val="0"/>
                <w:szCs w:val="21"/>
              </w:rPr>
            </w:pPr>
            <w:r w:rsidRPr="00DE180F">
              <w:rPr>
                <w:rFonts w:eastAsia="仿宋_GB2312" w:hint="eastAsia"/>
                <w:color w:val="000000"/>
                <w:kern w:val="0"/>
                <w:szCs w:val="21"/>
              </w:rPr>
              <w:t xml:space="preserve">　</w:t>
            </w:r>
          </w:p>
        </w:tc>
      </w:tr>
      <w:tr w:rsidR="007B06F4" w:rsidRPr="00DE180F" w:rsidTr="00064F7D">
        <w:trPr>
          <w:trHeight w:val="804"/>
        </w:trPr>
        <w:tc>
          <w:tcPr>
            <w:tcW w:w="460" w:type="pct"/>
            <w:vAlign w:val="center"/>
          </w:tcPr>
          <w:p w:rsidR="007B06F4" w:rsidRPr="00DE180F" w:rsidRDefault="007B06F4" w:rsidP="007B06F4">
            <w:pPr>
              <w:widowControl/>
              <w:jc w:val="center"/>
              <w:rPr>
                <w:rFonts w:eastAsia="仿宋_GB2312"/>
                <w:color w:val="000000"/>
                <w:kern w:val="0"/>
                <w:szCs w:val="21"/>
              </w:rPr>
            </w:pPr>
            <w:r w:rsidRPr="00DE180F">
              <w:rPr>
                <w:rFonts w:eastAsia="仿宋_GB2312" w:hint="eastAsia"/>
                <w:color w:val="000000"/>
                <w:kern w:val="0"/>
                <w:szCs w:val="21"/>
              </w:rPr>
              <w:t>5</w:t>
            </w:r>
          </w:p>
        </w:tc>
        <w:tc>
          <w:tcPr>
            <w:tcW w:w="3266" w:type="pct"/>
            <w:vAlign w:val="center"/>
          </w:tcPr>
          <w:p w:rsidR="007B06F4" w:rsidRPr="00DE180F" w:rsidRDefault="007B06F4" w:rsidP="007B06F4">
            <w:pPr>
              <w:widowControl/>
              <w:jc w:val="left"/>
              <w:rPr>
                <w:rFonts w:eastAsia="仿宋_GB2312"/>
                <w:kern w:val="0"/>
                <w:szCs w:val="21"/>
              </w:rPr>
            </w:pPr>
            <w:r w:rsidRPr="00DE180F">
              <w:rPr>
                <w:rFonts w:eastAsia="仿宋_GB2312" w:hint="eastAsia"/>
                <w:kern w:val="0"/>
                <w:szCs w:val="21"/>
              </w:rPr>
              <w:t>是否超量存放瓶装液化气（存量不得超过</w:t>
            </w:r>
            <w:r w:rsidRPr="00DE180F">
              <w:rPr>
                <w:rFonts w:eastAsia="仿宋_GB2312" w:hint="eastAsia"/>
                <w:kern w:val="0"/>
                <w:szCs w:val="21"/>
              </w:rPr>
              <w:t>100kg</w:t>
            </w:r>
            <w:r w:rsidRPr="00DE180F">
              <w:rPr>
                <w:rFonts w:eastAsia="仿宋_GB2312" w:hint="eastAsia"/>
                <w:kern w:val="0"/>
                <w:szCs w:val="21"/>
              </w:rPr>
              <w:t>，折合</w:t>
            </w:r>
            <w:r w:rsidRPr="00DE180F">
              <w:rPr>
                <w:rFonts w:eastAsia="仿宋_GB2312" w:hint="eastAsia"/>
                <w:kern w:val="0"/>
                <w:szCs w:val="21"/>
              </w:rPr>
              <w:t>2</w:t>
            </w:r>
            <w:r w:rsidRPr="00DE180F">
              <w:rPr>
                <w:rFonts w:eastAsia="仿宋_GB2312" w:hint="eastAsia"/>
                <w:kern w:val="0"/>
                <w:szCs w:val="21"/>
              </w:rPr>
              <w:t>瓶</w:t>
            </w:r>
            <w:r w:rsidRPr="00DE180F">
              <w:rPr>
                <w:rFonts w:eastAsia="仿宋_GB2312" w:hint="eastAsia"/>
                <w:kern w:val="0"/>
                <w:szCs w:val="21"/>
              </w:rPr>
              <w:t>50kg</w:t>
            </w:r>
            <w:r w:rsidRPr="00DE180F">
              <w:rPr>
                <w:rFonts w:eastAsia="仿宋_GB2312" w:hint="eastAsia"/>
                <w:kern w:val="0"/>
                <w:szCs w:val="21"/>
              </w:rPr>
              <w:t>或</w:t>
            </w:r>
            <w:r w:rsidRPr="00DE180F">
              <w:rPr>
                <w:rFonts w:eastAsia="仿宋_GB2312" w:hint="eastAsia"/>
                <w:kern w:val="0"/>
                <w:szCs w:val="21"/>
              </w:rPr>
              <w:t>7</w:t>
            </w:r>
            <w:r w:rsidRPr="00DE180F">
              <w:rPr>
                <w:rFonts w:eastAsia="仿宋_GB2312" w:hint="eastAsia"/>
                <w:kern w:val="0"/>
                <w:szCs w:val="21"/>
              </w:rPr>
              <w:t>瓶</w:t>
            </w:r>
            <w:r w:rsidRPr="00DE180F">
              <w:rPr>
                <w:rFonts w:eastAsia="仿宋_GB2312" w:hint="eastAsia"/>
                <w:kern w:val="0"/>
                <w:szCs w:val="21"/>
              </w:rPr>
              <w:t>15kg;</w:t>
            </w:r>
            <w:r w:rsidRPr="00DE180F">
              <w:rPr>
                <w:rFonts w:eastAsia="仿宋_GB2312" w:hint="eastAsia"/>
                <w:kern w:val="0"/>
                <w:szCs w:val="21"/>
              </w:rPr>
              <w:t>超过</w:t>
            </w:r>
            <w:r w:rsidRPr="00DE180F">
              <w:rPr>
                <w:rFonts w:eastAsia="仿宋_GB2312" w:hint="eastAsia"/>
                <w:kern w:val="0"/>
                <w:szCs w:val="21"/>
              </w:rPr>
              <w:t>100kg</w:t>
            </w:r>
            <w:r w:rsidRPr="00DE180F">
              <w:rPr>
                <w:rFonts w:eastAsia="仿宋_GB2312" w:hint="eastAsia"/>
                <w:kern w:val="0"/>
                <w:szCs w:val="21"/>
              </w:rPr>
              <w:t>的应当设置专用气瓶间，且气瓶间不得设置于地下、半地下空间和通风不良场所。）</w:t>
            </w:r>
          </w:p>
        </w:tc>
        <w:tc>
          <w:tcPr>
            <w:tcW w:w="605" w:type="pct"/>
            <w:noWrap/>
            <w:vAlign w:val="center"/>
          </w:tcPr>
          <w:p w:rsidR="007B06F4" w:rsidRPr="00DE180F" w:rsidRDefault="007B06F4" w:rsidP="007B06F4">
            <w:pPr>
              <w:widowControl/>
              <w:jc w:val="center"/>
              <w:rPr>
                <w:rFonts w:eastAsia="仿宋_GB2312"/>
                <w:color w:val="000000"/>
                <w:kern w:val="0"/>
                <w:szCs w:val="21"/>
              </w:rPr>
            </w:pPr>
            <w:r w:rsidRPr="00DE180F">
              <w:rPr>
                <w:rFonts w:eastAsia="仿宋_GB2312" w:hint="eastAsia"/>
                <w:color w:val="000000"/>
                <w:kern w:val="0"/>
                <w:szCs w:val="21"/>
              </w:rPr>
              <w:t xml:space="preserve">　</w:t>
            </w:r>
          </w:p>
        </w:tc>
        <w:tc>
          <w:tcPr>
            <w:tcW w:w="668" w:type="pct"/>
            <w:noWrap/>
            <w:vAlign w:val="center"/>
          </w:tcPr>
          <w:p w:rsidR="007B06F4" w:rsidRPr="00DE180F" w:rsidRDefault="007B06F4" w:rsidP="007B06F4">
            <w:pPr>
              <w:widowControl/>
              <w:jc w:val="center"/>
              <w:rPr>
                <w:rFonts w:eastAsia="仿宋_GB2312"/>
                <w:color w:val="000000"/>
                <w:kern w:val="0"/>
                <w:szCs w:val="21"/>
              </w:rPr>
            </w:pPr>
            <w:r w:rsidRPr="00DE180F">
              <w:rPr>
                <w:rFonts w:eastAsia="仿宋_GB2312" w:hint="eastAsia"/>
                <w:color w:val="000000"/>
                <w:kern w:val="0"/>
                <w:szCs w:val="21"/>
              </w:rPr>
              <w:t xml:space="preserve">　</w:t>
            </w:r>
          </w:p>
        </w:tc>
      </w:tr>
      <w:tr w:rsidR="007B06F4" w:rsidRPr="00DE180F" w:rsidTr="00064F7D">
        <w:trPr>
          <w:trHeight w:val="289"/>
        </w:trPr>
        <w:tc>
          <w:tcPr>
            <w:tcW w:w="460" w:type="pct"/>
            <w:vAlign w:val="center"/>
          </w:tcPr>
          <w:p w:rsidR="007B06F4" w:rsidRPr="00DE180F" w:rsidRDefault="007B06F4" w:rsidP="007B06F4">
            <w:pPr>
              <w:widowControl/>
              <w:jc w:val="center"/>
              <w:rPr>
                <w:rFonts w:eastAsia="仿宋_GB2312"/>
                <w:color w:val="000000"/>
                <w:kern w:val="0"/>
                <w:szCs w:val="21"/>
              </w:rPr>
            </w:pPr>
            <w:r w:rsidRPr="00DE180F">
              <w:rPr>
                <w:rFonts w:eastAsia="仿宋_GB2312" w:hint="eastAsia"/>
                <w:color w:val="000000"/>
                <w:kern w:val="0"/>
                <w:szCs w:val="21"/>
              </w:rPr>
              <w:t>6</w:t>
            </w:r>
          </w:p>
        </w:tc>
        <w:tc>
          <w:tcPr>
            <w:tcW w:w="3266" w:type="pct"/>
            <w:vAlign w:val="center"/>
          </w:tcPr>
          <w:p w:rsidR="007B06F4" w:rsidRPr="00DE180F" w:rsidRDefault="007B06F4" w:rsidP="007B06F4">
            <w:pPr>
              <w:widowControl/>
              <w:jc w:val="left"/>
              <w:rPr>
                <w:rFonts w:eastAsia="仿宋_GB2312"/>
                <w:kern w:val="0"/>
                <w:szCs w:val="21"/>
              </w:rPr>
            </w:pPr>
            <w:r w:rsidRPr="00DE180F">
              <w:rPr>
                <w:rFonts w:eastAsia="仿宋_GB2312" w:hint="eastAsia"/>
                <w:kern w:val="0"/>
                <w:szCs w:val="21"/>
              </w:rPr>
              <w:t>是否在同一房间内同时使用燃气和其他火源。</w:t>
            </w:r>
          </w:p>
        </w:tc>
        <w:tc>
          <w:tcPr>
            <w:tcW w:w="605" w:type="pct"/>
            <w:noWrap/>
            <w:vAlign w:val="center"/>
          </w:tcPr>
          <w:p w:rsidR="007B06F4" w:rsidRPr="00DE180F" w:rsidRDefault="007B06F4" w:rsidP="007B06F4">
            <w:pPr>
              <w:widowControl/>
              <w:jc w:val="center"/>
              <w:rPr>
                <w:rFonts w:eastAsia="仿宋_GB2312"/>
                <w:color w:val="000000"/>
                <w:kern w:val="0"/>
                <w:szCs w:val="21"/>
              </w:rPr>
            </w:pPr>
            <w:r w:rsidRPr="00DE180F">
              <w:rPr>
                <w:rFonts w:eastAsia="仿宋_GB2312" w:hint="eastAsia"/>
                <w:color w:val="000000"/>
                <w:kern w:val="0"/>
                <w:szCs w:val="21"/>
              </w:rPr>
              <w:t xml:space="preserve">　</w:t>
            </w:r>
          </w:p>
        </w:tc>
        <w:tc>
          <w:tcPr>
            <w:tcW w:w="668" w:type="pct"/>
            <w:noWrap/>
            <w:vAlign w:val="center"/>
          </w:tcPr>
          <w:p w:rsidR="007B06F4" w:rsidRPr="00DE180F" w:rsidRDefault="007B06F4" w:rsidP="007B06F4">
            <w:pPr>
              <w:widowControl/>
              <w:jc w:val="center"/>
              <w:rPr>
                <w:rFonts w:eastAsia="仿宋_GB2312"/>
                <w:color w:val="000000"/>
                <w:kern w:val="0"/>
                <w:szCs w:val="21"/>
              </w:rPr>
            </w:pPr>
            <w:r w:rsidRPr="00DE180F">
              <w:rPr>
                <w:rFonts w:eastAsia="仿宋_GB2312" w:hint="eastAsia"/>
                <w:color w:val="000000"/>
                <w:kern w:val="0"/>
                <w:szCs w:val="21"/>
              </w:rPr>
              <w:t xml:space="preserve">　</w:t>
            </w:r>
          </w:p>
        </w:tc>
      </w:tr>
      <w:tr w:rsidR="007B06F4" w:rsidRPr="00DE180F" w:rsidTr="00064F7D">
        <w:trPr>
          <w:trHeight w:val="420"/>
        </w:trPr>
        <w:tc>
          <w:tcPr>
            <w:tcW w:w="460" w:type="pct"/>
            <w:vAlign w:val="center"/>
          </w:tcPr>
          <w:p w:rsidR="007B06F4" w:rsidRPr="00DE180F" w:rsidRDefault="007B06F4" w:rsidP="007B06F4">
            <w:pPr>
              <w:widowControl/>
              <w:jc w:val="center"/>
              <w:rPr>
                <w:rFonts w:eastAsia="仿宋_GB2312"/>
                <w:color w:val="000000"/>
                <w:kern w:val="0"/>
                <w:szCs w:val="21"/>
              </w:rPr>
            </w:pPr>
            <w:r w:rsidRPr="00DE180F">
              <w:rPr>
                <w:rFonts w:eastAsia="仿宋_GB2312" w:hint="eastAsia"/>
                <w:color w:val="000000"/>
                <w:kern w:val="0"/>
                <w:szCs w:val="21"/>
              </w:rPr>
              <w:t>7</w:t>
            </w:r>
          </w:p>
        </w:tc>
        <w:tc>
          <w:tcPr>
            <w:tcW w:w="3266" w:type="pct"/>
            <w:vAlign w:val="center"/>
          </w:tcPr>
          <w:p w:rsidR="007B06F4" w:rsidRPr="00DE180F" w:rsidRDefault="007B06F4" w:rsidP="007B06F4">
            <w:pPr>
              <w:widowControl/>
              <w:jc w:val="left"/>
              <w:rPr>
                <w:rFonts w:eastAsia="仿宋_GB2312"/>
                <w:kern w:val="0"/>
                <w:szCs w:val="21"/>
              </w:rPr>
            </w:pPr>
            <w:r w:rsidRPr="00DE180F">
              <w:rPr>
                <w:rFonts w:eastAsia="仿宋_GB2312" w:hint="eastAsia"/>
                <w:kern w:val="0"/>
                <w:szCs w:val="21"/>
              </w:rPr>
              <w:t>钢瓶和燃气灶具的安全距离不得小于</w:t>
            </w:r>
            <w:r w:rsidRPr="00DE180F">
              <w:rPr>
                <w:rFonts w:eastAsia="仿宋_GB2312" w:hint="eastAsia"/>
                <w:kern w:val="0"/>
                <w:szCs w:val="21"/>
              </w:rPr>
              <w:t>1</w:t>
            </w:r>
            <w:r w:rsidRPr="00DE180F">
              <w:rPr>
                <w:rFonts w:eastAsia="仿宋_GB2312" w:hint="eastAsia"/>
                <w:kern w:val="0"/>
                <w:szCs w:val="21"/>
              </w:rPr>
              <w:t>米。</w:t>
            </w:r>
          </w:p>
        </w:tc>
        <w:tc>
          <w:tcPr>
            <w:tcW w:w="605" w:type="pct"/>
            <w:noWrap/>
            <w:vAlign w:val="center"/>
          </w:tcPr>
          <w:p w:rsidR="007B06F4" w:rsidRPr="00DE180F" w:rsidRDefault="007B06F4" w:rsidP="007B06F4">
            <w:pPr>
              <w:widowControl/>
              <w:jc w:val="center"/>
              <w:rPr>
                <w:rFonts w:eastAsia="仿宋_GB2312"/>
                <w:color w:val="000000"/>
                <w:kern w:val="0"/>
                <w:szCs w:val="21"/>
              </w:rPr>
            </w:pPr>
            <w:r w:rsidRPr="00DE180F">
              <w:rPr>
                <w:rFonts w:eastAsia="仿宋_GB2312" w:hint="eastAsia"/>
                <w:color w:val="000000"/>
                <w:kern w:val="0"/>
                <w:szCs w:val="21"/>
              </w:rPr>
              <w:t xml:space="preserve">　</w:t>
            </w:r>
          </w:p>
        </w:tc>
        <w:tc>
          <w:tcPr>
            <w:tcW w:w="668" w:type="pct"/>
            <w:noWrap/>
            <w:vAlign w:val="center"/>
          </w:tcPr>
          <w:p w:rsidR="007B06F4" w:rsidRPr="00DE180F" w:rsidRDefault="007B06F4" w:rsidP="007B06F4">
            <w:pPr>
              <w:widowControl/>
              <w:jc w:val="center"/>
              <w:rPr>
                <w:rFonts w:eastAsia="仿宋_GB2312"/>
                <w:color w:val="000000"/>
                <w:kern w:val="0"/>
                <w:szCs w:val="21"/>
              </w:rPr>
            </w:pPr>
            <w:r w:rsidRPr="00DE180F">
              <w:rPr>
                <w:rFonts w:eastAsia="仿宋_GB2312" w:hint="eastAsia"/>
                <w:color w:val="000000"/>
                <w:kern w:val="0"/>
                <w:szCs w:val="21"/>
              </w:rPr>
              <w:t xml:space="preserve">　</w:t>
            </w:r>
          </w:p>
        </w:tc>
      </w:tr>
      <w:tr w:rsidR="007B06F4" w:rsidRPr="00DE180F" w:rsidTr="00064F7D">
        <w:trPr>
          <w:trHeight w:val="313"/>
        </w:trPr>
        <w:tc>
          <w:tcPr>
            <w:tcW w:w="460" w:type="pct"/>
            <w:vAlign w:val="center"/>
          </w:tcPr>
          <w:p w:rsidR="007B06F4" w:rsidRPr="00DE180F" w:rsidRDefault="007B06F4" w:rsidP="007B06F4">
            <w:pPr>
              <w:widowControl/>
              <w:jc w:val="center"/>
              <w:rPr>
                <w:rFonts w:eastAsia="仿宋_GB2312"/>
                <w:color w:val="000000"/>
                <w:kern w:val="0"/>
                <w:szCs w:val="21"/>
              </w:rPr>
            </w:pPr>
            <w:r w:rsidRPr="00DE180F">
              <w:rPr>
                <w:rFonts w:eastAsia="仿宋_GB2312" w:hint="eastAsia"/>
                <w:color w:val="000000"/>
                <w:kern w:val="0"/>
                <w:szCs w:val="21"/>
              </w:rPr>
              <w:t>8</w:t>
            </w:r>
          </w:p>
        </w:tc>
        <w:tc>
          <w:tcPr>
            <w:tcW w:w="3266" w:type="pct"/>
            <w:vAlign w:val="center"/>
          </w:tcPr>
          <w:p w:rsidR="007B06F4" w:rsidRPr="00DE180F" w:rsidRDefault="007B06F4" w:rsidP="007B06F4">
            <w:pPr>
              <w:widowControl/>
              <w:jc w:val="left"/>
              <w:rPr>
                <w:rFonts w:eastAsia="仿宋_GB2312"/>
                <w:kern w:val="0"/>
                <w:szCs w:val="21"/>
              </w:rPr>
            </w:pPr>
            <w:r w:rsidRPr="00DE180F">
              <w:rPr>
                <w:rFonts w:eastAsia="仿宋_GB2312" w:hint="eastAsia"/>
                <w:kern w:val="0"/>
                <w:szCs w:val="21"/>
              </w:rPr>
              <w:t>钢瓶供应多台燃气灶具的，采用硬管连接。</w:t>
            </w:r>
          </w:p>
        </w:tc>
        <w:tc>
          <w:tcPr>
            <w:tcW w:w="605" w:type="pct"/>
            <w:noWrap/>
            <w:vAlign w:val="center"/>
          </w:tcPr>
          <w:p w:rsidR="007B06F4" w:rsidRPr="00DE180F" w:rsidRDefault="007B06F4" w:rsidP="007B06F4">
            <w:pPr>
              <w:widowControl/>
              <w:jc w:val="center"/>
              <w:rPr>
                <w:rFonts w:eastAsia="仿宋_GB2312"/>
                <w:color w:val="000000"/>
                <w:kern w:val="0"/>
                <w:szCs w:val="21"/>
              </w:rPr>
            </w:pPr>
            <w:r w:rsidRPr="00DE180F">
              <w:rPr>
                <w:rFonts w:eastAsia="仿宋_GB2312" w:hint="eastAsia"/>
                <w:color w:val="000000"/>
                <w:kern w:val="0"/>
                <w:szCs w:val="21"/>
              </w:rPr>
              <w:t xml:space="preserve">　</w:t>
            </w:r>
          </w:p>
        </w:tc>
        <w:tc>
          <w:tcPr>
            <w:tcW w:w="668" w:type="pct"/>
            <w:noWrap/>
            <w:vAlign w:val="center"/>
          </w:tcPr>
          <w:p w:rsidR="007B06F4" w:rsidRPr="00DE180F" w:rsidRDefault="007B06F4" w:rsidP="007B06F4">
            <w:pPr>
              <w:widowControl/>
              <w:jc w:val="center"/>
              <w:rPr>
                <w:rFonts w:eastAsia="仿宋_GB2312"/>
                <w:color w:val="000000"/>
                <w:kern w:val="0"/>
                <w:szCs w:val="21"/>
              </w:rPr>
            </w:pPr>
            <w:r w:rsidRPr="00DE180F">
              <w:rPr>
                <w:rFonts w:eastAsia="仿宋_GB2312" w:hint="eastAsia"/>
                <w:color w:val="000000"/>
                <w:kern w:val="0"/>
                <w:szCs w:val="21"/>
              </w:rPr>
              <w:t xml:space="preserve">　</w:t>
            </w:r>
          </w:p>
        </w:tc>
      </w:tr>
      <w:tr w:rsidR="007B06F4" w:rsidRPr="00DE180F" w:rsidTr="00064F7D">
        <w:trPr>
          <w:trHeight w:val="498"/>
        </w:trPr>
        <w:tc>
          <w:tcPr>
            <w:tcW w:w="460" w:type="pct"/>
            <w:vAlign w:val="center"/>
          </w:tcPr>
          <w:p w:rsidR="007B06F4" w:rsidRPr="00DE180F" w:rsidRDefault="007B06F4" w:rsidP="007B06F4">
            <w:pPr>
              <w:widowControl/>
              <w:jc w:val="center"/>
              <w:rPr>
                <w:rFonts w:eastAsia="仿宋_GB2312"/>
                <w:color w:val="000000"/>
                <w:kern w:val="0"/>
                <w:szCs w:val="21"/>
              </w:rPr>
            </w:pPr>
            <w:r w:rsidRPr="00DE180F">
              <w:rPr>
                <w:rFonts w:eastAsia="仿宋_GB2312" w:hint="eastAsia"/>
                <w:color w:val="000000"/>
                <w:kern w:val="0"/>
                <w:szCs w:val="21"/>
              </w:rPr>
              <w:t>9</w:t>
            </w:r>
          </w:p>
        </w:tc>
        <w:tc>
          <w:tcPr>
            <w:tcW w:w="3266" w:type="pct"/>
            <w:vAlign w:val="center"/>
          </w:tcPr>
          <w:p w:rsidR="007B06F4" w:rsidRPr="00DE180F" w:rsidRDefault="007B06F4" w:rsidP="007B06F4">
            <w:pPr>
              <w:widowControl/>
              <w:jc w:val="left"/>
              <w:rPr>
                <w:rFonts w:eastAsia="仿宋_GB2312"/>
                <w:kern w:val="0"/>
                <w:szCs w:val="21"/>
              </w:rPr>
            </w:pPr>
            <w:r w:rsidRPr="00DE180F">
              <w:rPr>
                <w:rFonts w:eastAsia="仿宋_GB2312" w:hint="eastAsia"/>
                <w:kern w:val="0"/>
                <w:szCs w:val="21"/>
              </w:rPr>
              <w:t>用气场所是否具有良好的通风条件，是否设有有效的机械通风装置。</w:t>
            </w:r>
          </w:p>
        </w:tc>
        <w:tc>
          <w:tcPr>
            <w:tcW w:w="605" w:type="pct"/>
            <w:noWrap/>
            <w:vAlign w:val="center"/>
          </w:tcPr>
          <w:p w:rsidR="007B06F4" w:rsidRPr="00DE180F" w:rsidRDefault="007B06F4" w:rsidP="007B06F4">
            <w:pPr>
              <w:widowControl/>
              <w:jc w:val="center"/>
              <w:rPr>
                <w:rFonts w:eastAsia="仿宋_GB2312"/>
                <w:color w:val="000000"/>
                <w:kern w:val="0"/>
                <w:szCs w:val="21"/>
              </w:rPr>
            </w:pPr>
            <w:r w:rsidRPr="00DE180F">
              <w:rPr>
                <w:rFonts w:eastAsia="仿宋_GB2312" w:hint="eastAsia"/>
                <w:color w:val="000000"/>
                <w:kern w:val="0"/>
                <w:szCs w:val="21"/>
              </w:rPr>
              <w:t xml:space="preserve">　</w:t>
            </w:r>
          </w:p>
        </w:tc>
        <w:tc>
          <w:tcPr>
            <w:tcW w:w="668" w:type="pct"/>
            <w:noWrap/>
            <w:vAlign w:val="center"/>
          </w:tcPr>
          <w:p w:rsidR="007B06F4" w:rsidRPr="00DE180F" w:rsidRDefault="007B06F4" w:rsidP="007B06F4">
            <w:pPr>
              <w:widowControl/>
              <w:jc w:val="center"/>
              <w:rPr>
                <w:rFonts w:eastAsia="仿宋_GB2312"/>
                <w:color w:val="000000"/>
                <w:kern w:val="0"/>
                <w:szCs w:val="21"/>
              </w:rPr>
            </w:pPr>
            <w:r w:rsidRPr="00DE180F">
              <w:rPr>
                <w:rFonts w:eastAsia="仿宋_GB2312" w:hint="eastAsia"/>
                <w:color w:val="000000"/>
                <w:kern w:val="0"/>
                <w:szCs w:val="21"/>
              </w:rPr>
              <w:t xml:space="preserve">　</w:t>
            </w:r>
          </w:p>
        </w:tc>
      </w:tr>
      <w:tr w:rsidR="007B06F4" w:rsidRPr="00DE180F" w:rsidTr="00064F7D">
        <w:trPr>
          <w:trHeight w:val="283"/>
        </w:trPr>
        <w:tc>
          <w:tcPr>
            <w:tcW w:w="460" w:type="pct"/>
            <w:vAlign w:val="center"/>
          </w:tcPr>
          <w:p w:rsidR="007B06F4" w:rsidRPr="00DE180F" w:rsidRDefault="007B06F4" w:rsidP="007B06F4">
            <w:pPr>
              <w:widowControl/>
              <w:jc w:val="center"/>
              <w:rPr>
                <w:rFonts w:eastAsia="仿宋_GB2312"/>
                <w:color w:val="000000"/>
                <w:kern w:val="0"/>
                <w:szCs w:val="21"/>
              </w:rPr>
            </w:pPr>
            <w:r w:rsidRPr="00DE180F">
              <w:rPr>
                <w:rFonts w:eastAsia="仿宋_GB2312" w:hint="eastAsia"/>
                <w:color w:val="000000"/>
                <w:kern w:val="0"/>
                <w:szCs w:val="21"/>
              </w:rPr>
              <w:t>10</w:t>
            </w:r>
          </w:p>
        </w:tc>
        <w:tc>
          <w:tcPr>
            <w:tcW w:w="3266" w:type="pct"/>
            <w:vAlign w:val="center"/>
          </w:tcPr>
          <w:p w:rsidR="007B06F4" w:rsidRPr="00DE180F" w:rsidRDefault="007B06F4" w:rsidP="007B06F4">
            <w:pPr>
              <w:widowControl/>
              <w:jc w:val="left"/>
              <w:rPr>
                <w:rFonts w:eastAsia="仿宋_GB2312"/>
                <w:kern w:val="0"/>
                <w:szCs w:val="21"/>
              </w:rPr>
            </w:pPr>
            <w:r w:rsidRPr="00DE180F">
              <w:rPr>
                <w:rFonts w:eastAsia="仿宋_GB2312" w:hint="eastAsia"/>
                <w:kern w:val="0"/>
                <w:szCs w:val="21"/>
              </w:rPr>
              <w:t>是否在钢瓶上方堆放杂物或电器线路乱现象。</w:t>
            </w:r>
          </w:p>
        </w:tc>
        <w:tc>
          <w:tcPr>
            <w:tcW w:w="605" w:type="pct"/>
            <w:noWrap/>
            <w:vAlign w:val="center"/>
          </w:tcPr>
          <w:p w:rsidR="007B06F4" w:rsidRPr="00DE180F" w:rsidRDefault="007B06F4" w:rsidP="007B06F4">
            <w:pPr>
              <w:widowControl/>
              <w:jc w:val="center"/>
              <w:rPr>
                <w:rFonts w:eastAsia="仿宋_GB2312"/>
                <w:color w:val="000000"/>
                <w:kern w:val="0"/>
                <w:szCs w:val="21"/>
              </w:rPr>
            </w:pPr>
            <w:r w:rsidRPr="00DE180F">
              <w:rPr>
                <w:rFonts w:eastAsia="仿宋_GB2312" w:hint="eastAsia"/>
                <w:color w:val="000000"/>
                <w:kern w:val="0"/>
                <w:szCs w:val="21"/>
              </w:rPr>
              <w:t xml:space="preserve">　</w:t>
            </w:r>
          </w:p>
        </w:tc>
        <w:tc>
          <w:tcPr>
            <w:tcW w:w="668" w:type="pct"/>
            <w:noWrap/>
            <w:vAlign w:val="center"/>
          </w:tcPr>
          <w:p w:rsidR="007B06F4" w:rsidRPr="00DE180F" w:rsidRDefault="007B06F4" w:rsidP="007B06F4">
            <w:pPr>
              <w:widowControl/>
              <w:jc w:val="center"/>
              <w:rPr>
                <w:rFonts w:eastAsia="仿宋_GB2312"/>
                <w:color w:val="000000"/>
                <w:kern w:val="0"/>
                <w:szCs w:val="21"/>
              </w:rPr>
            </w:pPr>
            <w:r w:rsidRPr="00DE180F">
              <w:rPr>
                <w:rFonts w:eastAsia="仿宋_GB2312" w:hint="eastAsia"/>
                <w:color w:val="000000"/>
                <w:kern w:val="0"/>
                <w:szCs w:val="21"/>
              </w:rPr>
              <w:t xml:space="preserve">　</w:t>
            </w:r>
          </w:p>
        </w:tc>
      </w:tr>
      <w:tr w:rsidR="007B06F4" w:rsidRPr="00DE180F" w:rsidTr="00064F7D">
        <w:trPr>
          <w:trHeight w:val="286"/>
        </w:trPr>
        <w:tc>
          <w:tcPr>
            <w:tcW w:w="460" w:type="pct"/>
            <w:vAlign w:val="center"/>
          </w:tcPr>
          <w:p w:rsidR="007B06F4" w:rsidRPr="00DE180F" w:rsidRDefault="007B06F4" w:rsidP="007B06F4">
            <w:pPr>
              <w:widowControl/>
              <w:jc w:val="center"/>
              <w:rPr>
                <w:rFonts w:eastAsia="仿宋_GB2312"/>
                <w:color w:val="000000"/>
                <w:kern w:val="0"/>
                <w:szCs w:val="21"/>
              </w:rPr>
            </w:pPr>
            <w:r w:rsidRPr="00DE180F">
              <w:rPr>
                <w:rFonts w:eastAsia="仿宋_GB2312" w:hint="eastAsia"/>
                <w:color w:val="000000"/>
                <w:kern w:val="0"/>
                <w:szCs w:val="21"/>
              </w:rPr>
              <w:t>11</w:t>
            </w:r>
          </w:p>
        </w:tc>
        <w:tc>
          <w:tcPr>
            <w:tcW w:w="3266" w:type="pct"/>
            <w:vAlign w:val="center"/>
          </w:tcPr>
          <w:p w:rsidR="007B06F4" w:rsidRPr="00DE180F" w:rsidRDefault="007B06F4" w:rsidP="007B06F4">
            <w:pPr>
              <w:widowControl/>
              <w:jc w:val="left"/>
              <w:rPr>
                <w:rFonts w:eastAsia="仿宋_GB2312"/>
                <w:kern w:val="0"/>
                <w:szCs w:val="21"/>
              </w:rPr>
            </w:pPr>
            <w:r w:rsidRPr="00DE180F">
              <w:rPr>
                <w:rFonts w:eastAsia="仿宋_GB2312" w:hint="eastAsia"/>
                <w:kern w:val="0"/>
                <w:szCs w:val="21"/>
              </w:rPr>
              <w:t>是否使用超期未检验、检验不合格或已报废钢瓶。</w:t>
            </w:r>
          </w:p>
        </w:tc>
        <w:tc>
          <w:tcPr>
            <w:tcW w:w="605" w:type="pct"/>
            <w:noWrap/>
            <w:vAlign w:val="center"/>
          </w:tcPr>
          <w:p w:rsidR="007B06F4" w:rsidRPr="00DE180F" w:rsidRDefault="007B06F4" w:rsidP="007B06F4">
            <w:pPr>
              <w:widowControl/>
              <w:jc w:val="center"/>
              <w:rPr>
                <w:rFonts w:eastAsia="仿宋_GB2312"/>
                <w:color w:val="000000"/>
                <w:kern w:val="0"/>
                <w:szCs w:val="21"/>
              </w:rPr>
            </w:pPr>
            <w:r w:rsidRPr="00DE180F">
              <w:rPr>
                <w:rFonts w:eastAsia="仿宋_GB2312" w:hint="eastAsia"/>
                <w:color w:val="000000"/>
                <w:kern w:val="0"/>
                <w:szCs w:val="21"/>
              </w:rPr>
              <w:t xml:space="preserve">　</w:t>
            </w:r>
          </w:p>
        </w:tc>
        <w:tc>
          <w:tcPr>
            <w:tcW w:w="668" w:type="pct"/>
            <w:noWrap/>
            <w:vAlign w:val="center"/>
          </w:tcPr>
          <w:p w:rsidR="007B06F4" w:rsidRPr="00DE180F" w:rsidRDefault="007B06F4" w:rsidP="007B06F4">
            <w:pPr>
              <w:widowControl/>
              <w:jc w:val="center"/>
              <w:rPr>
                <w:rFonts w:eastAsia="仿宋_GB2312"/>
                <w:color w:val="000000"/>
                <w:kern w:val="0"/>
                <w:szCs w:val="21"/>
              </w:rPr>
            </w:pPr>
            <w:r w:rsidRPr="00DE180F">
              <w:rPr>
                <w:rFonts w:eastAsia="仿宋_GB2312" w:hint="eastAsia"/>
                <w:color w:val="000000"/>
                <w:kern w:val="0"/>
                <w:szCs w:val="21"/>
              </w:rPr>
              <w:t xml:space="preserve">　</w:t>
            </w:r>
          </w:p>
        </w:tc>
      </w:tr>
      <w:tr w:rsidR="007B06F4" w:rsidRPr="00DE180F" w:rsidTr="00064F7D">
        <w:trPr>
          <w:trHeight w:val="419"/>
        </w:trPr>
        <w:tc>
          <w:tcPr>
            <w:tcW w:w="460" w:type="pct"/>
            <w:vAlign w:val="center"/>
          </w:tcPr>
          <w:p w:rsidR="007B06F4" w:rsidRPr="00DE180F" w:rsidRDefault="007B06F4" w:rsidP="007B06F4">
            <w:pPr>
              <w:widowControl/>
              <w:jc w:val="center"/>
              <w:rPr>
                <w:rFonts w:eastAsia="仿宋_GB2312"/>
                <w:color w:val="000000"/>
                <w:kern w:val="0"/>
                <w:szCs w:val="21"/>
              </w:rPr>
            </w:pPr>
            <w:r w:rsidRPr="00DE180F">
              <w:rPr>
                <w:rFonts w:eastAsia="仿宋_GB2312" w:hint="eastAsia"/>
                <w:color w:val="000000"/>
                <w:kern w:val="0"/>
                <w:szCs w:val="21"/>
              </w:rPr>
              <w:t>12</w:t>
            </w:r>
          </w:p>
        </w:tc>
        <w:tc>
          <w:tcPr>
            <w:tcW w:w="3266" w:type="pct"/>
            <w:vAlign w:val="center"/>
          </w:tcPr>
          <w:p w:rsidR="007B06F4" w:rsidRPr="00DE180F" w:rsidRDefault="007B06F4" w:rsidP="007B06F4">
            <w:pPr>
              <w:widowControl/>
              <w:jc w:val="left"/>
              <w:rPr>
                <w:rFonts w:eastAsia="仿宋_GB2312"/>
                <w:kern w:val="0"/>
                <w:szCs w:val="21"/>
              </w:rPr>
            </w:pPr>
            <w:r w:rsidRPr="00DE180F">
              <w:rPr>
                <w:rFonts w:eastAsia="仿宋_GB2312" w:hint="eastAsia"/>
                <w:kern w:val="0"/>
                <w:szCs w:val="21"/>
              </w:rPr>
              <w:t>减压阀是否运行正常，外表是否完好无损，是否存在油污、</w:t>
            </w:r>
            <w:r w:rsidRPr="00DE180F">
              <w:rPr>
                <w:rFonts w:eastAsia="仿宋_GB2312" w:hint="eastAsia"/>
                <w:kern w:val="0"/>
                <w:szCs w:val="21"/>
              </w:rPr>
              <w:t xml:space="preserve"> </w:t>
            </w:r>
            <w:r w:rsidRPr="00DE180F">
              <w:rPr>
                <w:rFonts w:eastAsia="仿宋_GB2312" w:hint="eastAsia"/>
                <w:kern w:val="0"/>
                <w:szCs w:val="21"/>
              </w:rPr>
              <w:t>腐蚀锈迹等现象。</w:t>
            </w:r>
          </w:p>
        </w:tc>
        <w:tc>
          <w:tcPr>
            <w:tcW w:w="605" w:type="pct"/>
            <w:noWrap/>
            <w:vAlign w:val="center"/>
          </w:tcPr>
          <w:p w:rsidR="007B06F4" w:rsidRPr="00DE180F" w:rsidRDefault="007B06F4" w:rsidP="007B06F4">
            <w:pPr>
              <w:widowControl/>
              <w:jc w:val="center"/>
              <w:rPr>
                <w:rFonts w:eastAsia="仿宋_GB2312"/>
                <w:color w:val="000000"/>
                <w:kern w:val="0"/>
                <w:szCs w:val="21"/>
              </w:rPr>
            </w:pPr>
            <w:r w:rsidRPr="00DE180F">
              <w:rPr>
                <w:rFonts w:eastAsia="仿宋_GB2312" w:hint="eastAsia"/>
                <w:color w:val="000000"/>
                <w:kern w:val="0"/>
                <w:szCs w:val="21"/>
              </w:rPr>
              <w:t xml:space="preserve">　</w:t>
            </w:r>
          </w:p>
        </w:tc>
        <w:tc>
          <w:tcPr>
            <w:tcW w:w="668" w:type="pct"/>
            <w:noWrap/>
            <w:vAlign w:val="center"/>
          </w:tcPr>
          <w:p w:rsidR="007B06F4" w:rsidRPr="00DE180F" w:rsidRDefault="007B06F4" w:rsidP="007B06F4">
            <w:pPr>
              <w:widowControl/>
              <w:jc w:val="center"/>
              <w:rPr>
                <w:rFonts w:eastAsia="仿宋_GB2312"/>
                <w:color w:val="000000"/>
                <w:kern w:val="0"/>
                <w:szCs w:val="21"/>
              </w:rPr>
            </w:pPr>
            <w:r w:rsidRPr="00DE180F">
              <w:rPr>
                <w:rFonts w:eastAsia="仿宋_GB2312" w:hint="eastAsia"/>
                <w:color w:val="000000"/>
                <w:kern w:val="0"/>
                <w:szCs w:val="21"/>
              </w:rPr>
              <w:t xml:space="preserve">　</w:t>
            </w:r>
          </w:p>
        </w:tc>
      </w:tr>
      <w:tr w:rsidR="007B06F4" w:rsidRPr="00DE180F" w:rsidTr="00064F7D">
        <w:trPr>
          <w:trHeight w:val="187"/>
        </w:trPr>
        <w:tc>
          <w:tcPr>
            <w:tcW w:w="460" w:type="pct"/>
            <w:vAlign w:val="center"/>
          </w:tcPr>
          <w:p w:rsidR="007B06F4" w:rsidRPr="00DE180F" w:rsidRDefault="007B06F4" w:rsidP="007B06F4">
            <w:pPr>
              <w:widowControl/>
              <w:jc w:val="center"/>
              <w:rPr>
                <w:rFonts w:eastAsia="仿宋_GB2312"/>
                <w:color w:val="000000"/>
                <w:kern w:val="0"/>
                <w:szCs w:val="21"/>
              </w:rPr>
            </w:pPr>
            <w:r w:rsidRPr="00DE180F">
              <w:rPr>
                <w:rFonts w:eastAsia="仿宋_GB2312" w:hint="eastAsia"/>
                <w:color w:val="000000"/>
                <w:kern w:val="0"/>
                <w:szCs w:val="21"/>
              </w:rPr>
              <w:t>13</w:t>
            </w:r>
          </w:p>
        </w:tc>
        <w:tc>
          <w:tcPr>
            <w:tcW w:w="3266" w:type="pct"/>
            <w:vAlign w:val="center"/>
          </w:tcPr>
          <w:p w:rsidR="007B06F4" w:rsidRPr="00DE180F" w:rsidRDefault="007B06F4" w:rsidP="007B06F4">
            <w:pPr>
              <w:widowControl/>
              <w:jc w:val="left"/>
              <w:rPr>
                <w:rFonts w:eastAsia="仿宋_GB2312"/>
                <w:kern w:val="0"/>
                <w:szCs w:val="21"/>
              </w:rPr>
            </w:pPr>
            <w:r w:rsidRPr="00DE180F">
              <w:rPr>
                <w:rFonts w:eastAsia="仿宋_GB2312" w:hint="eastAsia"/>
                <w:kern w:val="0"/>
                <w:szCs w:val="21"/>
              </w:rPr>
              <w:t>是否存在私自倒残、加热或倒置钢瓶等违规操作行为。</w:t>
            </w:r>
          </w:p>
        </w:tc>
        <w:tc>
          <w:tcPr>
            <w:tcW w:w="605" w:type="pct"/>
            <w:noWrap/>
            <w:vAlign w:val="center"/>
          </w:tcPr>
          <w:p w:rsidR="007B06F4" w:rsidRPr="00DE180F" w:rsidRDefault="007B06F4" w:rsidP="007B06F4">
            <w:pPr>
              <w:widowControl/>
              <w:jc w:val="center"/>
              <w:rPr>
                <w:rFonts w:eastAsia="仿宋_GB2312"/>
                <w:color w:val="000000"/>
                <w:kern w:val="0"/>
                <w:szCs w:val="21"/>
              </w:rPr>
            </w:pPr>
            <w:r w:rsidRPr="00DE180F">
              <w:rPr>
                <w:rFonts w:eastAsia="仿宋_GB2312" w:hint="eastAsia"/>
                <w:color w:val="000000"/>
                <w:kern w:val="0"/>
                <w:szCs w:val="21"/>
              </w:rPr>
              <w:t xml:space="preserve">　</w:t>
            </w:r>
          </w:p>
        </w:tc>
        <w:tc>
          <w:tcPr>
            <w:tcW w:w="668" w:type="pct"/>
            <w:noWrap/>
            <w:vAlign w:val="center"/>
          </w:tcPr>
          <w:p w:rsidR="007B06F4" w:rsidRPr="00DE180F" w:rsidRDefault="007B06F4" w:rsidP="007B06F4">
            <w:pPr>
              <w:widowControl/>
              <w:jc w:val="center"/>
              <w:rPr>
                <w:rFonts w:eastAsia="仿宋_GB2312"/>
                <w:color w:val="000000"/>
                <w:kern w:val="0"/>
                <w:szCs w:val="21"/>
              </w:rPr>
            </w:pPr>
            <w:r w:rsidRPr="00DE180F">
              <w:rPr>
                <w:rFonts w:eastAsia="仿宋_GB2312" w:hint="eastAsia"/>
                <w:color w:val="000000"/>
                <w:kern w:val="0"/>
                <w:szCs w:val="21"/>
              </w:rPr>
              <w:t xml:space="preserve">　</w:t>
            </w:r>
          </w:p>
        </w:tc>
      </w:tr>
      <w:tr w:rsidR="007B06F4" w:rsidRPr="00DE180F" w:rsidTr="00064F7D">
        <w:trPr>
          <w:trHeight w:val="727"/>
        </w:trPr>
        <w:tc>
          <w:tcPr>
            <w:tcW w:w="5000" w:type="pct"/>
            <w:gridSpan w:val="4"/>
            <w:vAlign w:val="center"/>
          </w:tcPr>
          <w:p w:rsidR="007B06F4" w:rsidRPr="00DE180F" w:rsidRDefault="007B06F4" w:rsidP="007B06F4">
            <w:pPr>
              <w:widowControl/>
              <w:ind w:firstLine="225"/>
              <w:jc w:val="left"/>
              <w:rPr>
                <w:rFonts w:eastAsia="仿宋_GB2312"/>
                <w:color w:val="000000"/>
                <w:kern w:val="0"/>
                <w:szCs w:val="21"/>
              </w:rPr>
            </w:pPr>
            <w:r w:rsidRPr="00DE180F">
              <w:rPr>
                <w:rFonts w:eastAsia="仿宋_GB2312" w:hint="eastAsia"/>
                <w:color w:val="000000"/>
                <w:kern w:val="0"/>
                <w:szCs w:val="21"/>
              </w:rPr>
              <w:t>以上内容经检查人员与店铺业主核对无误，存在问题应于本表登记之日起</w:t>
            </w:r>
            <w:r w:rsidRPr="00DE180F">
              <w:rPr>
                <w:rFonts w:eastAsia="仿宋_GB2312" w:hint="eastAsia"/>
                <w:color w:val="000000"/>
                <w:kern w:val="0"/>
                <w:szCs w:val="21"/>
              </w:rPr>
              <w:t>15</w:t>
            </w:r>
            <w:r w:rsidRPr="00DE180F">
              <w:rPr>
                <w:rFonts w:eastAsia="仿宋_GB2312" w:hint="eastAsia"/>
                <w:color w:val="000000"/>
                <w:kern w:val="0"/>
                <w:szCs w:val="21"/>
              </w:rPr>
              <w:t>日内自行整改完毕，逾期未整改的，将按照安全生产相关规定予以行政处罚。</w:t>
            </w:r>
          </w:p>
        </w:tc>
      </w:tr>
      <w:tr w:rsidR="007B06F4" w:rsidRPr="00DE180F" w:rsidTr="00064F7D">
        <w:trPr>
          <w:trHeight w:val="907"/>
        </w:trPr>
        <w:tc>
          <w:tcPr>
            <w:tcW w:w="5000" w:type="pct"/>
            <w:gridSpan w:val="4"/>
            <w:vAlign w:val="center"/>
          </w:tcPr>
          <w:p w:rsidR="007B06F4" w:rsidRPr="00DE180F" w:rsidRDefault="007B06F4" w:rsidP="007B06F4">
            <w:pPr>
              <w:widowControl/>
              <w:jc w:val="left"/>
              <w:rPr>
                <w:rFonts w:eastAsia="仿宋_GB2312"/>
                <w:color w:val="000000"/>
                <w:kern w:val="0"/>
                <w:szCs w:val="21"/>
              </w:rPr>
            </w:pPr>
            <w:r w:rsidRPr="00DE180F">
              <w:rPr>
                <w:rFonts w:eastAsia="仿宋_GB2312" w:hint="eastAsia"/>
                <w:color w:val="000000"/>
                <w:kern w:val="0"/>
                <w:szCs w:val="21"/>
              </w:rPr>
              <w:t>检查人员：</w:t>
            </w:r>
            <w:r w:rsidRPr="00DE180F">
              <w:rPr>
                <w:rFonts w:eastAsia="仿宋_GB2312" w:hint="eastAsia"/>
                <w:color w:val="000000"/>
                <w:kern w:val="0"/>
                <w:szCs w:val="21"/>
              </w:rPr>
              <w:t xml:space="preserve">                                </w:t>
            </w:r>
            <w:r w:rsidRPr="00DE180F">
              <w:rPr>
                <w:rFonts w:eastAsia="仿宋_GB2312" w:hint="eastAsia"/>
                <w:color w:val="000000"/>
                <w:kern w:val="0"/>
                <w:szCs w:val="21"/>
              </w:rPr>
              <w:t>被检单位负责人：</w:t>
            </w:r>
          </w:p>
        </w:tc>
      </w:tr>
    </w:tbl>
    <w:p w:rsidR="007B06F4" w:rsidRPr="00DE180F" w:rsidRDefault="007B06F4" w:rsidP="007B06F4">
      <w:pPr>
        <w:spacing w:line="480" w:lineRule="exact"/>
        <w:ind w:rightChars="800" w:right="1680" w:firstLine="646"/>
        <w:jc w:val="left"/>
        <w:rPr>
          <w:rFonts w:eastAsia="仿宋_GB2312"/>
          <w:sz w:val="32"/>
          <w:szCs w:val="32"/>
        </w:rPr>
        <w:sectPr w:rsidR="007B06F4" w:rsidRPr="00DE180F" w:rsidSect="00792868">
          <w:footerReference w:type="even" r:id="rId7"/>
          <w:footerReference w:type="default" r:id="rId8"/>
          <w:pgSz w:w="11907" w:h="16840" w:code="9"/>
          <w:pgMar w:top="1701" w:right="1701" w:bottom="1701" w:left="1701" w:header="777" w:footer="1418" w:gutter="0"/>
          <w:cols w:space="720"/>
          <w:docGrid w:type="linesAndChars" w:linePitch="312"/>
        </w:sectPr>
      </w:pPr>
    </w:p>
    <w:p w:rsidR="007B06F4" w:rsidRPr="00DE180F" w:rsidRDefault="007B06F4" w:rsidP="007B06F4">
      <w:pPr>
        <w:widowControl/>
        <w:jc w:val="left"/>
        <w:rPr>
          <w:rFonts w:eastAsia="黑体"/>
          <w:color w:val="000000"/>
          <w:kern w:val="0"/>
          <w:sz w:val="32"/>
          <w:szCs w:val="32"/>
        </w:rPr>
      </w:pPr>
      <w:r w:rsidRPr="00DE180F">
        <w:rPr>
          <w:rFonts w:eastAsia="黑体"/>
          <w:color w:val="000000"/>
          <w:kern w:val="0"/>
          <w:sz w:val="32"/>
          <w:szCs w:val="32"/>
        </w:rPr>
        <w:t>附件</w:t>
      </w:r>
      <w:r w:rsidRPr="00DE180F">
        <w:rPr>
          <w:rFonts w:eastAsia="黑体" w:hint="eastAsia"/>
          <w:color w:val="000000"/>
          <w:kern w:val="0"/>
          <w:sz w:val="32"/>
          <w:szCs w:val="32"/>
        </w:rPr>
        <w:t>5</w:t>
      </w:r>
    </w:p>
    <w:p w:rsidR="00562092" w:rsidRPr="00DE180F" w:rsidRDefault="00562092" w:rsidP="007B06F4">
      <w:pPr>
        <w:widowControl/>
        <w:jc w:val="left"/>
        <w:rPr>
          <w:rFonts w:eastAsia="黑体"/>
          <w:color w:val="000000"/>
          <w:kern w:val="0"/>
          <w:sz w:val="32"/>
          <w:szCs w:val="32"/>
        </w:rPr>
      </w:pPr>
    </w:p>
    <w:p w:rsidR="00562092" w:rsidRPr="00DE180F" w:rsidRDefault="00562092" w:rsidP="00AA5A10">
      <w:pPr>
        <w:spacing w:afterLines="100" w:line="600" w:lineRule="exact"/>
        <w:jc w:val="center"/>
        <w:textAlignment w:val="baseline"/>
        <w:rPr>
          <w:rFonts w:eastAsia="方正小标宋简体"/>
          <w:color w:val="000000"/>
          <w:sz w:val="44"/>
          <w:szCs w:val="44"/>
        </w:rPr>
      </w:pPr>
      <w:r w:rsidRPr="00DE180F">
        <w:rPr>
          <w:rFonts w:eastAsia="方正小标宋简体" w:hint="eastAsia"/>
          <w:color w:val="000000"/>
          <w:sz w:val="44"/>
          <w:szCs w:val="44"/>
        </w:rPr>
        <w:t>磁灶镇建陶行业燃气安全检查汇总表</w:t>
      </w:r>
    </w:p>
    <w:p w:rsidR="00562092" w:rsidRPr="00DE180F" w:rsidRDefault="00562092" w:rsidP="007B06F4">
      <w:pPr>
        <w:widowControl/>
        <w:jc w:val="left"/>
        <w:rPr>
          <w:rFonts w:eastAsia="仿宋_GB2312"/>
          <w:color w:val="000000"/>
          <w:kern w:val="0"/>
          <w:sz w:val="32"/>
          <w:szCs w:val="32"/>
        </w:rPr>
      </w:pPr>
      <w:r w:rsidRPr="00DE180F">
        <w:rPr>
          <w:rFonts w:eastAsia="仿宋_GB2312" w:hint="eastAsia"/>
          <w:color w:val="000000"/>
          <w:kern w:val="0"/>
          <w:sz w:val="32"/>
          <w:szCs w:val="32"/>
        </w:rPr>
        <w:t>村（社区）</w:t>
      </w:r>
      <w:r w:rsidRPr="00DE180F">
        <w:rPr>
          <w:rFonts w:eastAsia="仿宋_GB2312" w:hint="eastAsia"/>
          <w:color w:val="000000"/>
          <w:kern w:val="0"/>
          <w:sz w:val="32"/>
          <w:szCs w:val="32"/>
        </w:rPr>
        <w:t xml:space="preserve">                                    </w:t>
      </w:r>
      <w:r w:rsidRPr="00DE180F">
        <w:rPr>
          <w:rFonts w:eastAsia="仿宋_GB2312" w:hint="eastAsia"/>
          <w:color w:val="000000"/>
          <w:kern w:val="0"/>
          <w:sz w:val="32"/>
          <w:szCs w:val="32"/>
        </w:rPr>
        <w:t>填表日期：</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6"/>
        <w:gridCol w:w="2276"/>
        <w:gridCol w:w="2276"/>
        <w:gridCol w:w="2276"/>
        <w:gridCol w:w="2275"/>
        <w:gridCol w:w="2275"/>
      </w:tblGrid>
      <w:tr w:rsidR="00940BBB" w:rsidRPr="00940BBB" w:rsidTr="00940BBB">
        <w:trPr>
          <w:jc w:val="center"/>
        </w:trPr>
        <w:tc>
          <w:tcPr>
            <w:tcW w:w="833" w:type="pct"/>
            <w:vAlign w:val="center"/>
          </w:tcPr>
          <w:p w:rsidR="00562092" w:rsidRPr="00940BBB" w:rsidRDefault="00562092" w:rsidP="00940BBB">
            <w:pPr>
              <w:spacing w:line="600" w:lineRule="exact"/>
              <w:jc w:val="center"/>
              <w:textAlignment w:val="baseline"/>
              <w:rPr>
                <w:rFonts w:eastAsia="黑体"/>
                <w:color w:val="000000"/>
                <w:sz w:val="28"/>
                <w:szCs w:val="28"/>
              </w:rPr>
            </w:pPr>
            <w:r w:rsidRPr="00940BBB">
              <w:rPr>
                <w:rFonts w:eastAsia="黑体" w:hint="eastAsia"/>
                <w:color w:val="000000"/>
                <w:sz w:val="28"/>
                <w:szCs w:val="28"/>
              </w:rPr>
              <w:t>序号</w:t>
            </w:r>
          </w:p>
        </w:tc>
        <w:tc>
          <w:tcPr>
            <w:tcW w:w="833" w:type="pct"/>
            <w:vAlign w:val="center"/>
          </w:tcPr>
          <w:p w:rsidR="00562092" w:rsidRPr="00940BBB" w:rsidRDefault="00562092" w:rsidP="00940BBB">
            <w:pPr>
              <w:spacing w:line="600" w:lineRule="exact"/>
              <w:jc w:val="center"/>
              <w:textAlignment w:val="baseline"/>
              <w:rPr>
                <w:rFonts w:eastAsia="黑体"/>
                <w:color w:val="000000"/>
                <w:sz w:val="28"/>
                <w:szCs w:val="28"/>
              </w:rPr>
            </w:pPr>
            <w:r w:rsidRPr="00940BBB">
              <w:rPr>
                <w:rFonts w:eastAsia="黑体" w:hint="eastAsia"/>
                <w:color w:val="000000"/>
                <w:sz w:val="28"/>
                <w:szCs w:val="28"/>
              </w:rPr>
              <w:t>建陶单位名称</w:t>
            </w:r>
          </w:p>
        </w:tc>
        <w:tc>
          <w:tcPr>
            <w:tcW w:w="833" w:type="pct"/>
            <w:vAlign w:val="center"/>
          </w:tcPr>
          <w:p w:rsidR="00562092" w:rsidRPr="00940BBB" w:rsidRDefault="00562092" w:rsidP="00940BBB">
            <w:pPr>
              <w:spacing w:line="600" w:lineRule="exact"/>
              <w:jc w:val="center"/>
              <w:textAlignment w:val="baseline"/>
              <w:rPr>
                <w:rFonts w:eastAsia="黑体"/>
                <w:color w:val="000000"/>
                <w:sz w:val="28"/>
                <w:szCs w:val="28"/>
              </w:rPr>
            </w:pPr>
            <w:r w:rsidRPr="00940BBB">
              <w:rPr>
                <w:rFonts w:eastAsia="黑体" w:hint="eastAsia"/>
                <w:color w:val="000000"/>
                <w:sz w:val="28"/>
                <w:szCs w:val="28"/>
              </w:rPr>
              <w:t>发现安全隐患</w:t>
            </w:r>
          </w:p>
        </w:tc>
        <w:tc>
          <w:tcPr>
            <w:tcW w:w="833" w:type="pct"/>
            <w:vAlign w:val="center"/>
          </w:tcPr>
          <w:p w:rsidR="00562092" w:rsidRPr="00940BBB" w:rsidRDefault="00562092" w:rsidP="00940BBB">
            <w:pPr>
              <w:spacing w:line="600" w:lineRule="exact"/>
              <w:jc w:val="center"/>
              <w:textAlignment w:val="baseline"/>
              <w:rPr>
                <w:rFonts w:eastAsia="黑体"/>
                <w:color w:val="000000"/>
                <w:sz w:val="28"/>
                <w:szCs w:val="28"/>
              </w:rPr>
            </w:pPr>
            <w:r w:rsidRPr="00940BBB">
              <w:rPr>
                <w:rFonts w:eastAsia="黑体" w:hint="eastAsia"/>
                <w:color w:val="000000"/>
                <w:sz w:val="28"/>
                <w:szCs w:val="28"/>
              </w:rPr>
              <w:t>其他问题</w:t>
            </w:r>
          </w:p>
        </w:tc>
        <w:tc>
          <w:tcPr>
            <w:tcW w:w="833" w:type="pct"/>
            <w:vAlign w:val="center"/>
          </w:tcPr>
          <w:p w:rsidR="00562092" w:rsidRPr="00940BBB" w:rsidRDefault="00562092" w:rsidP="00940BBB">
            <w:pPr>
              <w:spacing w:line="600" w:lineRule="exact"/>
              <w:jc w:val="center"/>
              <w:textAlignment w:val="baseline"/>
              <w:rPr>
                <w:rFonts w:eastAsia="黑体"/>
                <w:color w:val="000000"/>
                <w:sz w:val="28"/>
                <w:szCs w:val="28"/>
              </w:rPr>
            </w:pPr>
            <w:r w:rsidRPr="00940BBB">
              <w:rPr>
                <w:rFonts w:eastAsia="黑体" w:hint="eastAsia"/>
                <w:color w:val="000000"/>
                <w:sz w:val="28"/>
                <w:szCs w:val="28"/>
              </w:rPr>
              <w:t>整改时限</w:t>
            </w:r>
          </w:p>
        </w:tc>
        <w:tc>
          <w:tcPr>
            <w:tcW w:w="833" w:type="pct"/>
            <w:vAlign w:val="center"/>
          </w:tcPr>
          <w:p w:rsidR="00562092" w:rsidRPr="00940BBB" w:rsidRDefault="00562092" w:rsidP="00940BBB">
            <w:pPr>
              <w:spacing w:line="600" w:lineRule="exact"/>
              <w:jc w:val="center"/>
              <w:textAlignment w:val="baseline"/>
              <w:rPr>
                <w:rFonts w:eastAsia="黑体"/>
                <w:color w:val="000000"/>
                <w:sz w:val="28"/>
                <w:szCs w:val="28"/>
              </w:rPr>
            </w:pPr>
            <w:r w:rsidRPr="00940BBB">
              <w:rPr>
                <w:rFonts w:eastAsia="黑体" w:hint="eastAsia"/>
                <w:color w:val="000000"/>
                <w:sz w:val="28"/>
                <w:szCs w:val="28"/>
              </w:rPr>
              <w:t>整改情况</w:t>
            </w:r>
          </w:p>
        </w:tc>
      </w:tr>
      <w:tr w:rsidR="00940BBB" w:rsidRPr="00940BBB" w:rsidTr="00940BBB">
        <w:trPr>
          <w:jc w:val="center"/>
        </w:trPr>
        <w:tc>
          <w:tcPr>
            <w:tcW w:w="833" w:type="pct"/>
            <w:vAlign w:val="center"/>
          </w:tcPr>
          <w:p w:rsidR="00562092" w:rsidRPr="00940BBB" w:rsidRDefault="00562092" w:rsidP="00940BBB">
            <w:pPr>
              <w:spacing w:line="600" w:lineRule="exact"/>
              <w:jc w:val="center"/>
              <w:textAlignment w:val="baseline"/>
              <w:rPr>
                <w:rFonts w:eastAsia="黑体"/>
                <w:color w:val="000000"/>
                <w:sz w:val="28"/>
                <w:szCs w:val="28"/>
              </w:rPr>
            </w:pPr>
          </w:p>
        </w:tc>
        <w:tc>
          <w:tcPr>
            <w:tcW w:w="833" w:type="pct"/>
            <w:vAlign w:val="center"/>
          </w:tcPr>
          <w:p w:rsidR="00562092" w:rsidRPr="00940BBB" w:rsidRDefault="00562092" w:rsidP="00940BBB">
            <w:pPr>
              <w:spacing w:line="600" w:lineRule="exact"/>
              <w:jc w:val="center"/>
              <w:textAlignment w:val="baseline"/>
              <w:rPr>
                <w:rFonts w:eastAsia="黑体"/>
                <w:color w:val="000000"/>
                <w:sz w:val="28"/>
                <w:szCs w:val="28"/>
              </w:rPr>
            </w:pPr>
          </w:p>
        </w:tc>
        <w:tc>
          <w:tcPr>
            <w:tcW w:w="833" w:type="pct"/>
            <w:vAlign w:val="center"/>
          </w:tcPr>
          <w:p w:rsidR="00562092" w:rsidRPr="00940BBB" w:rsidRDefault="00562092" w:rsidP="00940BBB">
            <w:pPr>
              <w:spacing w:line="600" w:lineRule="exact"/>
              <w:jc w:val="center"/>
              <w:textAlignment w:val="baseline"/>
              <w:rPr>
                <w:rFonts w:eastAsia="黑体"/>
                <w:color w:val="000000"/>
                <w:sz w:val="28"/>
                <w:szCs w:val="28"/>
              </w:rPr>
            </w:pPr>
          </w:p>
        </w:tc>
        <w:tc>
          <w:tcPr>
            <w:tcW w:w="833" w:type="pct"/>
            <w:vAlign w:val="center"/>
          </w:tcPr>
          <w:p w:rsidR="00562092" w:rsidRPr="00940BBB" w:rsidRDefault="00562092" w:rsidP="00940BBB">
            <w:pPr>
              <w:spacing w:line="600" w:lineRule="exact"/>
              <w:jc w:val="center"/>
              <w:textAlignment w:val="baseline"/>
              <w:rPr>
                <w:rFonts w:eastAsia="黑体"/>
                <w:color w:val="000000"/>
                <w:sz w:val="28"/>
                <w:szCs w:val="28"/>
              </w:rPr>
            </w:pPr>
          </w:p>
        </w:tc>
        <w:tc>
          <w:tcPr>
            <w:tcW w:w="833" w:type="pct"/>
            <w:vAlign w:val="center"/>
          </w:tcPr>
          <w:p w:rsidR="00562092" w:rsidRPr="00940BBB" w:rsidRDefault="00562092" w:rsidP="00940BBB">
            <w:pPr>
              <w:spacing w:line="600" w:lineRule="exact"/>
              <w:jc w:val="center"/>
              <w:textAlignment w:val="baseline"/>
              <w:rPr>
                <w:rFonts w:eastAsia="黑体"/>
                <w:color w:val="000000"/>
                <w:sz w:val="28"/>
                <w:szCs w:val="28"/>
              </w:rPr>
            </w:pPr>
          </w:p>
        </w:tc>
        <w:tc>
          <w:tcPr>
            <w:tcW w:w="833" w:type="pct"/>
            <w:vAlign w:val="center"/>
          </w:tcPr>
          <w:p w:rsidR="00562092" w:rsidRPr="00940BBB" w:rsidRDefault="00562092" w:rsidP="00940BBB">
            <w:pPr>
              <w:spacing w:line="600" w:lineRule="exact"/>
              <w:jc w:val="center"/>
              <w:textAlignment w:val="baseline"/>
              <w:rPr>
                <w:rFonts w:eastAsia="黑体"/>
                <w:color w:val="000000"/>
                <w:sz w:val="28"/>
                <w:szCs w:val="28"/>
              </w:rPr>
            </w:pPr>
          </w:p>
        </w:tc>
      </w:tr>
      <w:tr w:rsidR="00940BBB" w:rsidRPr="00940BBB" w:rsidTr="00940BBB">
        <w:trPr>
          <w:jc w:val="center"/>
        </w:trPr>
        <w:tc>
          <w:tcPr>
            <w:tcW w:w="833" w:type="pct"/>
            <w:vAlign w:val="center"/>
          </w:tcPr>
          <w:p w:rsidR="00562092" w:rsidRPr="00940BBB" w:rsidRDefault="00562092" w:rsidP="00940BBB">
            <w:pPr>
              <w:spacing w:line="600" w:lineRule="exact"/>
              <w:jc w:val="center"/>
              <w:textAlignment w:val="baseline"/>
              <w:rPr>
                <w:rFonts w:eastAsia="黑体"/>
                <w:color w:val="000000"/>
                <w:sz w:val="28"/>
                <w:szCs w:val="28"/>
              </w:rPr>
            </w:pPr>
          </w:p>
        </w:tc>
        <w:tc>
          <w:tcPr>
            <w:tcW w:w="833" w:type="pct"/>
            <w:vAlign w:val="center"/>
          </w:tcPr>
          <w:p w:rsidR="00562092" w:rsidRPr="00940BBB" w:rsidRDefault="00562092" w:rsidP="00940BBB">
            <w:pPr>
              <w:spacing w:line="600" w:lineRule="exact"/>
              <w:jc w:val="center"/>
              <w:textAlignment w:val="baseline"/>
              <w:rPr>
                <w:rFonts w:eastAsia="黑体"/>
                <w:color w:val="000000"/>
                <w:sz w:val="28"/>
                <w:szCs w:val="28"/>
              </w:rPr>
            </w:pPr>
          </w:p>
        </w:tc>
        <w:tc>
          <w:tcPr>
            <w:tcW w:w="833" w:type="pct"/>
            <w:vAlign w:val="center"/>
          </w:tcPr>
          <w:p w:rsidR="00562092" w:rsidRPr="00940BBB" w:rsidRDefault="00562092" w:rsidP="00940BBB">
            <w:pPr>
              <w:spacing w:line="600" w:lineRule="exact"/>
              <w:jc w:val="center"/>
              <w:textAlignment w:val="baseline"/>
              <w:rPr>
                <w:rFonts w:eastAsia="黑体"/>
                <w:color w:val="000000"/>
                <w:sz w:val="28"/>
                <w:szCs w:val="28"/>
              </w:rPr>
            </w:pPr>
          </w:p>
        </w:tc>
        <w:tc>
          <w:tcPr>
            <w:tcW w:w="833" w:type="pct"/>
            <w:vAlign w:val="center"/>
          </w:tcPr>
          <w:p w:rsidR="00562092" w:rsidRPr="00940BBB" w:rsidRDefault="00562092" w:rsidP="00940BBB">
            <w:pPr>
              <w:spacing w:line="600" w:lineRule="exact"/>
              <w:jc w:val="center"/>
              <w:textAlignment w:val="baseline"/>
              <w:rPr>
                <w:rFonts w:eastAsia="黑体"/>
                <w:color w:val="000000"/>
                <w:sz w:val="28"/>
                <w:szCs w:val="28"/>
              </w:rPr>
            </w:pPr>
          </w:p>
        </w:tc>
        <w:tc>
          <w:tcPr>
            <w:tcW w:w="833" w:type="pct"/>
            <w:vAlign w:val="center"/>
          </w:tcPr>
          <w:p w:rsidR="00562092" w:rsidRPr="00940BBB" w:rsidRDefault="00562092" w:rsidP="00940BBB">
            <w:pPr>
              <w:spacing w:line="600" w:lineRule="exact"/>
              <w:jc w:val="center"/>
              <w:textAlignment w:val="baseline"/>
              <w:rPr>
                <w:rFonts w:eastAsia="黑体"/>
                <w:color w:val="000000"/>
                <w:sz w:val="28"/>
                <w:szCs w:val="28"/>
              </w:rPr>
            </w:pPr>
          </w:p>
        </w:tc>
        <w:tc>
          <w:tcPr>
            <w:tcW w:w="833" w:type="pct"/>
            <w:vAlign w:val="center"/>
          </w:tcPr>
          <w:p w:rsidR="00562092" w:rsidRPr="00940BBB" w:rsidRDefault="00562092" w:rsidP="00940BBB">
            <w:pPr>
              <w:spacing w:line="600" w:lineRule="exact"/>
              <w:jc w:val="center"/>
              <w:textAlignment w:val="baseline"/>
              <w:rPr>
                <w:rFonts w:eastAsia="黑体"/>
                <w:color w:val="000000"/>
                <w:sz w:val="28"/>
                <w:szCs w:val="28"/>
              </w:rPr>
            </w:pPr>
          </w:p>
        </w:tc>
      </w:tr>
      <w:tr w:rsidR="00940BBB" w:rsidRPr="00940BBB" w:rsidTr="00940BBB">
        <w:trPr>
          <w:jc w:val="center"/>
        </w:trPr>
        <w:tc>
          <w:tcPr>
            <w:tcW w:w="833" w:type="pct"/>
            <w:vAlign w:val="center"/>
          </w:tcPr>
          <w:p w:rsidR="00562092" w:rsidRPr="00940BBB" w:rsidRDefault="00562092" w:rsidP="00940BBB">
            <w:pPr>
              <w:spacing w:line="600" w:lineRule="exact"/>
              <w:jc w:val="center"/>
              <w:textAlignment w:val="baseline"/>
              <w:rPr>
                <w:rFonts w:eastAsia="黑体"/>
                <w:color w:val="000000"/>
                <w:sz w:val="28"/>
                <w:szCs w:val="28"/>
              </w:rPr>
            </w:pPr>
          </w:p>
        </w:tc>
        <w:tc>
          <w:tcPr>
            <w:tcW w:w="833" w:type="pct"/>
            <w:vAlign w:val="center"/>
          </w:tcPr>
          <w:p w:rsidR="00562092" w:rsidRPr="00940BBB" w:rsidRDefault="00562092" w:rsidP="00940BBB">
            <w:pPr>
              <w:spacing w:line="600" w:lineRule="exact"/>
              <w:jc w:val="center"/>
              <w:textAlignment w:val="baseline"/>
              <w:rPr>
                <w:rFonts w:eastAsia="黑体"/>
                <w:color w:val="000000"/>
                <w:sz w:val="28"/>
                <w:szCs w:val="28"/>
              </w:rPr>
            </w:pPr>
          </w:p>
        </w:tc>
        <w:tc>
          <w:tcPr>
            <w:tcW w:w="833" w:type="pct"/>
            <w:vAlign w:val="center"/>
          </w:tcPr>
          <w:p w:rsidR="00562092" w:rsidRPr="00940BBB" w:rsidRDefault="00562092" w:rsidP="00940BBB">
            <w:pPr>
              <w:spacing w:line="600" w:lineRule="exact"/>
              <w:jc w:val="center"/>
              <w:textAlignment w:val="baseline"/>
              <w:rPr>
                <w:rFonts w:eastAsia="黑体"/>
                <w:color w:val="000000"/>
                <w:sz w:val="28"/>
                <w:szCs w:val="28"/>
              </w:rPr>
            </w:pPr>
          </w:p>
        </w:tc>
        <w:tc>
          <w:tcPr>
            <w:tcW w:w="833" w:type="pct"/>
            <w:vAlign w:val="center"/>
          </w:tcPr>
          <w:p w:rsidR="00562092" w:rsidRPr="00940BBB" w:rsidRDefault="00562092" w:rsidP="00940BBB">
            <w:pPr>
              <w:spacing w:line="600" w:lineRule="exact"/>
              <w:jc w:val="center"/>
              <w:textAlignment w:val="baseline"/>
              <w:rPr>
                <w:rFonts w:eastAsia="黑体"/>
                <w:color w:val="000000"/>
                <w:sz w:val="28"/>
                <w:szCs w:val="28"/>
              </w:rPr>
            </w:pPr>
          </w:p>
        </w:tc>
        <w:tc>
          <w:tcPr>
            <w:tcW w:w="833" w:type="pct"/>
            <w:vAlign w:val="center"/>
          </w:tcPr>
          <w:p w:rsidR="00562092" w:rsidRPr="00940BBB" w:rsidRDefault="00562092" w:rsidP="00940BBB">
            <w:pPr>
              <w:spacing w:line="600" w:lineRule="exact"/>
              <w:jc w:val="center"/>
              <w:textAlignment w:val="baseline"/>
              <w:rPr>
                <w:rFonts w:eastAsia="黑体"/>
                <w:color w:val="000000"/>
                <w:sz w:val="28"/>
                <w:szCs w:val="28"/>
              </w:rPr>
            </w:pPr>
          </w:p>
        </w:tc>
        <w:tc>
          <w:tcPr>
            <w:tcW w:w="833" w:type="pct"/>
            <w:vAlign w:val="center"/>
          </w:tcPr>
          <w:p w:rsidR="00562092" w:rsidRPr="00940BBB" w:rsidRDefault="00562092" w:rsidP="00940BBB">
            <w:pPr>
              <w:spacing w:line="600" w:lineRule="exact"/>
              <w:jc w:val="center"/>
              <w:textAlignment w:val="baseline"/>
              <w:rPr>
                <w:rFonts w:eastAsia="黑体"/>
                <w:color w:val="000000"/>
                <w:sz w:val="28"/>
                <w:szCs w:val="28"/>
              </w:rPr>
            </w:pPr>
          </w:p>
        </w:tc>
      </w:tr>
      <w:tr w:rsidR="00940BBB" w:rsidRPr="00940BBB" w:rsidTr="00940BBB">
        <w:trPr>
          <w:jc w:val="center"/>
        </w:trPr>
        <w:tc>
          <w:tcPr>
            <w:tcW w:w="833" w:type="pct"/>
            <w:vAlign w:val="center"/>
          </w:tcPr>
          <w:p w:rsidR="00562092" w:rsidRPr="00940BBB" w:rsidRDefault="00562092" w:rsidP="00940BBB">
            <w:pPr>
              <w:spacing w:line="600" w:lineRule="exact"/>
              <w:jc w:val="center"/>
              <w:textAlignment w:val="baseline"/>
              <w:rPr>
                <w:rFonts w:eastAsia="黑体"/>
                <w:color w:val="000000"/>
                <w:sz w:val="28"/>
                <w:szCs w:val="28"/>
              </w:rPr>
            </w:pPr>
          </w:p>
        </w:tc>
        <w:tc>
          <w:tcPr>
            <w:tcW w:w="833" w:type="pct"/>
            <w:vAlign w:val="center"/>
          </w:tcPr>
          <w:p w:rsidR="00562092" w:rsidRPr="00940BBB" w:rsidRDefault="00562092" w:rsidP="00940BBB">
            <w:pPr>
              <w:spacing w:line="600" w:lineRule="exact"/>
              <w:jc w:val="center"/>
              <w:textAlignment w:val="baseline"/>
              <w:rPr>
                <w:rFonts w:eastAsia="黑体"/>
                <w:color w:val="000000"/>
                <w:sz w:val="28"/>
                <w:szCs w:val="28"/>
              </w:rPr>
            </w:pPr>
          </w:p>
        </w:tc>
        <w:tc>
          <w:tcPr>
            <w:tcW w:w="833" w:type="pct"/>
            <w:vAlign w:val="center"/>
          </w:tcPr>
          <w:p w:rsidR="00562092" w:rsidRPr="00940BBB" w:rsidRDefault="00562092" w:rsidP="00940BBB">
            <w:pPr>
              <w:spacing w:line="600" w:lineRule="exact"/>
              <w:jc w:val="center"/>
              <w:textAlignment w:val="baseline"/>
              <w:rPr>
                <w:rFonts w:eastAsia="黑体"/>
                <w:color w:val="000000"/>
                <w:sz w:val="28"/>
                <w:szCs w:val="28"/>
              </w:rPr>
            </w:pPr>
          </w:p>
        </w:tc>
        <w:tc>
          <w:tcPr>
            <w:tcW w:w="833" w:type="pct"/>
            <w:vAlign w:val="center"/>
          </w:tcPr>
          <w:p w:rsidR="00562092" w:rsidRPr="00940BBB" w:rsidRDefault="00562092" w:rsidP="00940BBB">
            <w:pPr>
              <w:spacing w:line="600" w:lineRule="exact"/>
              <w:jc w:val="center"/>
              <w:textAlignment w:val="baseline"/>
              <w:rPr>
                <w:rFonts w:eastAsia="黑体"/>
                <w:color w:val="000000"/>
                <w:sz w:val="28"/>
                <w:szCs w:val="28"/>
              </w:rPr>
            </w:pPr>
          </w:p>
        </w:tc>
        <w:tc>
          <w:tcPr>
            <w:tcW w:w="833" w:type="pct"/>
            <w:vAlign w:val="center"/>
          </w:tcPr>
          <w:p w:rsidR="00562092" w:rsidRPr="00940BBB" w:rsidRDefault="00562092" w:rsidP="00940BBB">
            <w:pPr>
              <w:spacing w:line="600" w:lineRule="exact"/>
              <w:jc w:val="center"/>
              <w:textAlignment w:val="baseline"/>
              <w:rPr>
                <w:rFonts w:eastAsia="黑体"/>
                <w:color w:val="000000"/>
                <w:sz w:val="28"/>
                <w:szCs w:val="28"/>
              </w:rPr>
            </w:pPr>
          </w:p>
        </w:tc>
        <w:tc>
          <w:tcPr>
            <w:tcW w:w="833" w:type="pct"/>
            <w:vAlign w:val="center"/>
          </w:tcPr>
          <w:p w:rsidR="00562092" w:rsidRPr="00940BBB" w:rsidRDefault="00562092" w:rsidP="00940BBB">
            <w:pPr>
              <w:spacing w:line="600" w:lineRule="exact"/>
              <w:jc w:val="center"/>
              <w:textAlignment w:val="baseline"/>
              <w:rPr>
                <w:rFonts w:eastAsia="黑体"/>
                <w:color w:val="000000"/>
                <w:sz w:val="28"/>
                <w:szCs w:val="28"/>
              </w:rPr>
            </w:pPr>
          </w:p>
        </w:tc>
      </w:tr>
      <w:tr w:rsidR="00940BBB" w:rsidRPr="00940BBB" w:rsidTr="00940BBB">
        <w:trPr>
          <w:jc w:val="center"/>
        </w:trPr>
        <w:tc>
          <w:tcPr>
            <w:tcW w:w="833" w:type="pct"/>
            <w:vAlign w:val="center"/>
          </w:tcPr>
          <w:p w:rsidR="00562092" w:rsidRPr="00940BBB" w:rsidRDefault="00562092" w:rsidP="00940BBB">
            <w:pPr>
              <w:spacing w:line="600" w:lineRule="exact"/>
              <w:jc w:val="center"/>
              <w:textAlignment w:val="baseline"/>
              <w:rPr>
                <w:rFonts w:eastAsia="黑体"/>
                <w:color w:val="000000"/>
                <w:sz w:val="28"/>
                <w:szCs w:val="28"/>
              </w:rPr>
            </w:pPr>
          </w:p>
        </w:tc>
        <w:tc>
          <w:tcPr>
            <w:tcW w:w="833" w:type="pct"/>
            <w:vAlign w:val="center"/>
          </w:tcPr>
          <w:p w:rsidR="00562092" w:rsidRPr="00940BBB" w:rsidRDefault="00562092" w:rsidP="00940BBB">
            <w:pPr>
              <w:spacing w:line="600" w:lineRule="exact"/>
              <w:jc w:val="center"/>
              <w:textAlignment w:val="baseline"/>
              <w:rPr>
                <w:rFonts w:eastAsia="黑体"/>
                <w:color w:val="000000"/>
                <w:sz w:val="28"/>
                <w:szCs w:val="28"/>
              </w:rPr>
            </w:pPr>
          </w:p>
        </w:tc>
        <w:tc>
          <w:tcPr>
            <w:tcW w:w="833" w:type="pct"/>
            <w:vAlign w:val="center"/>
          </w:tcPr>
          <w:p w:rsidR="00562092" w:rsidRPr="00940BBB" w:rsidRDefault="00562092" w:rsidP="00940BBB">
            <w:pPr>
              <w:spacing w:line="600" w:lineRule="exact"/>
              <w:jc w:val="center"/>
              <w:textAlignment w:val="baseline"/>
              <w:rPr>
                <w:rFonts w:eastAsia="黑体"/>
                <w:color w:val="000000"/>
                <w:sz w:val="28"/>
                <w:szCs w:val="28"/>
              </w:rPr>
            </w:pPr>
          </w:p>
        </w:tc>
        <w:tc>
          <w:tcPr>
            <w:tcW w:w="833" w:type="pct"/>
            <w:vAlign w:val="center"/>
          </w:tcPr>
          <w:p w:rsidR="00562092" w:rsidRPr="00940BBB" w:rsidRDefault="00562092" w:rsidP="00940BBB">
            <w:pPr>
              <w:spacing w:line="600" w:lineRule="exact"/>
              <w:jc w:val="center"/>
              <w:textAlignment w:val="baseline"/>
              <w:rPr>
                <w:rFonts w:eastAsia="黑体"/>
                <w:color w:val="000000"/>
                <w:sz w:val="28"/>
                <w:szCs w:val="28"/>
              </w:rPr>
            </w:pPr>
          </w:p>
        </w:tc>
        <w:tc>
          <w:tcPr>
            <w:tcW w:w="833" w:type="pct"/>
            <w:vAlign w:val="center"/>
          </w:tcPr>
          <w:p w:rsidR="00562092" w:rsidRPr="00940BBB" w:rsidRDefault="00562092" w:rsidP="00940BBB">
            <w:pPr>
              <w:spacing w:line="600" w:lineRule="exact"/>
              <w:jc w:val="center"/>
              <w:textAlignment w:val="baseline"/>
              <w:rPr>
                <w:rFonts w:eastAsia="黑体"/>
                <w:color w:val="000000"/>
                <w:sz w:val="28"/>
                <w:szCs w:val="28"/>
              </w:rPr>
            </w:pPr>
          </w:p>
        </w:tc>
        <w:tc>
          <w:tcPr>
            <w:tcW w:w="833" w:type="pct"/>
            <w:vAlign w:val="center"/>
          </w:tcPr>
          <w:p w:rsidR="00562092" w:rsidRPr="00940BBB" w:rsidRDefault="00562092" w:rsidP="00940BBB">
            <w:pPr>
              <w:spacing w:line="600" w:lineRule="exact"/>
              <w:jc w:val="center"/>
              <w:textAlignment w:val="baseline"/>
              <w:rPr>
                <w:rFonts w:eastAsia="黑体"/>
                <w:color w:val="000000"/>
                <w:sz w:val="28"/>
                <w:szCs w:val="28"/>
              </w:rPr>
            </w:pPr>
          </w:p>
        </w:tc>
      </w:tr>
      <w:tr w:rsidR="00940BBB" w:rsidRPr="00940BBB" w:rsidTr="00940BBB">
        <w:trPr>
          <w:jc w:val="center"/>
        </w:trPr>
        <w:tc>
          <w:tcPr>
            <w:tcW w:w="833" w:type="pct"/>
            <w:vAlign w:val="center"/>
          </w:tcPr>
          <w:p w:rsidR="00562092" w:rsidRPr="00940BBB" w:rsidRDefault="00562092" w:rsidP="00940BBB">
            <w:pPr>
              <w:spacing w:line="600" w:lineRule="exact"/>
              <w:jc w:val="center"/>
              <w:textAlignment w:val="baseline"/>
              <w:rPr>
                <w:rFonts w:eastAsia="黑体"/>
                <w:color w:val="000000"/>
                <w:sz w:val="28"/>
                <w:szCs w:val="28"/>
              </w:rPr>
            </w:pPr>
          </w:p>
        </w:tc>
        <w:tc>
          <w:tcPr>
            <w:tcW w:w="833" w:type="pct"/>
            <w:vAlign w:val="center"/>
          </w:tcPr>
          <w:p w:rsidR="00562092" w:rsidRPr="00940BBB" w:rsidRDefault="00562092" w:rsidP="00940BBB">
            <w:pPr>
              <w:spacing w:line="600" w:lineRule="exact"/>
              <w:jc w:val="center"/>
              <w:textAlignment w:val="baseline"/>
              <w:rPr>
                <w:rFonts w:eastAsia="黑体"/>
                <w:color w:val="000000"/>
                <w:sz w:val="28"/>
                <w:szCs w:val="28"/>
              </w:rPr>
            </w:pPr>
          </w:p>
        </w:tc>
        <w:tc>
          <w:tcPr>
            <w:tcW w:w="833" w:type="pct"/>
            <w:vAlign w:val="center"/>
          </w:tcPr>
          <w:p w:rsidR="00562092" w:rsidRPr="00940BBB" w:rsidRDefault="00562092" w:rsidP="00940BBB">
            <w:pPr>
              <w:spacing w:line="600" w:lineRule="exact"/>
              <w:jc w:val="center"/>
              <w:textAlignment w:val="baseline"/>
              <w:rPr>
                <w:rFonts w:eastAsia="黑体"/>
                <w:color w:val="000000"/>
                <w:sz w:val="28"/>
                <w:szCs w:val="28"/>
              </w:rPr>
            </w:pPr>
          </w:p>
        </w:tc>
        <w:tc>
          <w:tcPr>
            <w:tcW w:w="833" w:type="pct"/>
            <w:vAlign w:val="center"/>
          </w:tcPr>
          <w:p w:rsidR="00562092" w:rsidRPr="00940BBB" w:rsidRDefault="00562092" w:rsidP="00940BBB">
            <w:pPr>
              <w:spacing w:line="600" w:lineRule="exact"/>
              <w:jc w:val="center"/>
              <w:textAlignment w:val="baseline"/>
              <w:rPr>
                <w:rFonts w:eastAsia="黑体"/>
                <w:color w:val="000000"/>
                <w:sz w:val="28"/>
                <w:szCs w:val="28"/>
              </w:rPr>
            </w:pPr>
          </w:p>
        </w:tc>
        <w:tc>
          <w:tcPr>
            <w:tcW w:w="833" w:type="pct"/>
            <w:vAlign w:val="center"/>
          </w:tcPr>
          <w:p w:rsidR="00562092" w:rsidRPr="00940BBB" w:rsidRDefault="00562092" w:rsidP="00940BBB">
            <w:pPr>
              <w:spacing w:line="600" w:lineRule="exact"/>
              <w:jc w:val="center"/>
              <w:textAlignment w:val="baseline"/>
              <w:rPr>
                <w:rFonts w:eastAsia="黑体"/>
                <w:color w:val="000000"/>
                <w:sz w:val="28"/>
                <w:szCs w:val="28"/>
              </w:rPr>
            </w:pPr>
          </w:p>
        </w:tc>
        <w:tc>
          <w:tcPr>
            <w:tcW w:w="833" w:type="pct"/>
            <w:vAlign w:val="center"/>
          </w:tcPr>
          <w:p w:rsidR="00562092" w:rsidRPr="00940BBB" w:rsidRDefault="00562092" w:rsidP="00940BBB">
            <w:pPr>
              <w:spacing w:line="600" w:lineRule="exact"/>
              <w:jc w:val="center"/>
              <w:textAlignment w:val="baseline"/>
              <w:rPr>
                <w:rFonts w:eastAsia="黑体"/>
                <w:color w:val="000000"/>
                <w:sz w:val="28"/>
                <w:szCs w:val="28"/>
              </w:rPr>
            </w:pPr>
          </w:p>
        </w:tc>
      </w:tr>
    </w:tbl>
    <w:p w:rsidR="00562092" w:rsidRPr="00DE180F" w:rsidRDefault="00562092" w:rsidP="00562092">
      <w:pPr>
        <w:spacing w:line="600" w:lineRule="exact"/>
        <w:textAlignment w:val="baseline"/>
        <w:rPr>
          <w:rFonts w:eastAsia="黑体"/>
          <w:color w:val="000000"/>
          <w:sz w:val="32"/>
          <w:szCs w:val="32"/>
        </w:rPr>
      </w:pPr>
      <w:r w:rsidRPr="00DE180F">
        <w:rPr>
          <w:rFonts w:eastAsia="仿宋_GB2312" w:hint="eastAsia"/>
          <w:color w:val="000000"/>
          <w:sz w:val="30"/>
          <w:szCs w:val="30"/>
        </w:rPr>
        <w:t>备注：发现隐患请填写序号，</w:t>
      </w:r>
      <w:r w:rsidRPr="00DE180F">
        <w:rPr>
          <w:rFonts w:eastAsia="仿宋_GB2312" w:hint="eastAsia"/>
          <w:color w:val="000000"/>
          <w:sz w:val="30"/>
          <w:szCs w:val="30"/>
        </w:rPr>
        <w:t>1</w:t>
      </w:r>
      <w:r w:rsidR="005C19FB" w:rsidRPr="00DE180F">
        <w:rPr>
          <w:rFonts w:eastAsia="仿宋_GB2312" w:hint="eastAsia"/>
          <w:color w:val="000000"/>
          <w:sz w:val="30"/>
          <w:szCs w:val="30"/>
        </w:rPr>
        <w:t>．</w:t>
      </w:r>
      <w:r w:rsidRPr="00DE180F">
        <w:rPr>
          <w:rFonts w:eastAsia="仿宋_GB2312" w:hint="eastAsia"/>
          <w:color w:val="000000"/>
          <w:sz w:val="30"/>
          <w:szCs w:val="30"/>
        </w:rPr>
        <w:t>卫生环境差；</w:t>
      </w:r>
      <w:r w:rsidRPr="00DE180F">
        <w:rPr>
          <w:rFonts w:eastAsia="仿宋_GB2312" w:hint="eastAsia"/>
          <w:color w:val="000000"/>
          <w:sz w:val="30"/>
          <w:szCs w:val="30"/>
        </w:rPr>
        <w:t>2</w:t>
      </w:r>
      <w:r w:rsidR="005C19FB" w:rsidRPr="00DE180F">
        <w:rPr>
          <w:rFonts w:eastAsia="仿宋_GB2312" w:hint="eastAsia"/>
          <w:color w:val="000000"/>
          <w:sz w:val="30"/>
          <w:szCs w:val="30"/>
        </w:rPr>
        <w:t>．</w:t>
      </w:r>
      <w:r w:rsidRPr="00DE180F">
        <w:rPr>
          <w:rFonts w:eastAsia="仿宋_GB2312" w:hint="eastAsia"/>
          <w:color w:val="000000"/>
          <w:sz w:val="30"/>
          <w:szCs w:val="30"/>
        </w:rPr>
        <w:t>燃气泄漏；</w:t>
      </w:r>
      <w:r w:rsidRPr="00DE180F">
        <w:rPr>
          <w:rFonts w:eastAsia="仿宋_GB2312" w:hint="eastAsia"/>
          <w:color w:val="000000"/>
          <w:sz w:val="30"/>
          <w:szCs w:val="30"/>
        </w:rPr>
        <w:t>3</w:t>
      </w:r>
      <w:r w:rsidR="005C19FB" w:rsidRPr="00DE180F">
        <w:rPr>
          <w:rFonts w:eastAsia="仿宋_GB2312" w:hint="eastAsia"/>
          <w:color w:val="000000"/>
          <w:sz w:val="30"/>
          <w:szCs w:val="30"/>
        </w:rPr>
        <w:t>．</w:t>
      </w:r>
      <w:r w:rsidRPr="00DE180F">
        <w:rPr>
          <w:rFonts w:eastAsia="仿宋_GB2312" w:hint="eastAsia"/>
          <w:color w:val="000000"/>
          <w:sz w:val="30"/>
          <w:szCs w:val="30"/>
        </w:rPr>
        <w:t>管道锈蚀；</w:t>
      </w:r>
      <w:r w:rsidR="005C19FB" w:rsidRPr="00DE180F">
        <w:rPr>
          <w:rFonts w:eastAsia="仿宋_GB2312" w:hint="eastAsia"/>
          <w:color w:val="000000"/>
          <w:sz w:val="30"/>
          <w:szCs w:val="30"/>
        </w:rPr>
        <w:t>4</w:t>
      </w:r>
      <w:r w:rsidR="005C19FB" w:rsidRPr="00DE180F">
        <w:rPr>
          <w:rFonts w:eastAsia="仿宋_GB2312" w:hint="eastAsia"/>
          <w:color w:val="000000"/>
          <w:sz w:val="30"/>
          <w:szCs w:val="30"/>
        </w:rPr>
        <w:t>．电线缠绕；</w:t>
      </w:r>
      <w:r w:rsidRPr="00DE180F">
        <w:rPr>
          <w:rFonts w:eastAsia="仿宋_GB2312" w:hint="eastAsia"/>
          <w:color w:val="000000"/>
          <w:sz w:val="30"/>
          <w:szCs w:val="30"/>
        </w:rPr>
        <w:t>5</w:t>
      </w:r>
      <w:r w:rsidR="005C19FB" w:rsidRPr="00DE180F">
        <w:rPr>
          <w:rFonts w:eastAsia="仿宋_GB2312" w:hint="eastAsia"/>
          <w:color w:val="000000"/>
          <w:sz w:val="30"/>
          <w:szCs w:val="30"/>
        </w:rPr>
        <w:t>．</w:t>
      </w:r>
      <w:r w:rsidRPr="00DE180F">
        <w:rPr>
          <w:rFonts w:eastAsia="仿宋_GB2312" w:hint="eastAsia"/>
          <w:color w:val="000000"/>
          <w:sz w:val="30"/>
          <w:szCs w:val="30"/>
        </w:rPr>
        <w:t>管道占压；</w:t>
      </w:r>
      <w:r w:rsidRPr="00DE180F">
        <w:rPr>
          <w:rFonts w:eastAsia="仿宋_GB2312" w:hint="eastAsia"/>
          <w:color w:val="000000"/>
          <w:sz w:val="30"/>
          <w:szCs w:val="30"/>
        </w:rPr>
        <w:t>6</w:t>
      </w:r>
      <w:r w:rsidR="005C19FB" w:rsidRPr="00DE180F">
        <w:rPr>
          <w:rFonts w:eastAsia="仿宋_GB2312" w:hint="eastAsia"/>
          <w:color w:val="000000"/>
          <w:sz w:val="30"/>
          <w:szCs w:val="30"/>
        </w:rPr>
        <w:t>．</w:t>
      </w:r>
      <w:r w:rsidRPr="00DE180F">
        <w:rPr>
          <w:rFonts w:eastAsia="仿宋_GB2312" w:hint="eastAsia"/>
          <w:color w:val="000000"/>
          <w:sz w:val="30"/>
          <w:szCs w:val="30"/>
        </w:rPr>
        <w:t>堆放杂物；</w:t>
      </w:r>
      <w:r w:rsidRPr="00DE180F">
        <w:rPr>
          <w:rFonts w:eastAsia="仿宋_GB2312" w:hint="eastAsia"/>
          <w:color w:val="000000"/>
          <w:sz w:val="30"/>
          <w:szCs w:val="30"/>
        </w:rPr>
        <w:t>7</w:t>
      </w:r>
      <w:r w:rsidR="005C19FB" w:rsidRPr="00DE180F">
        <w:rPr>
          <w:rFonts w:eastAsia="仿宋_GB2312" w:hint="eastAsia"/>
          <w:color w:val="000000"/>
          <w:sz w:val="30"/>
          <w:szCs w:val="30"/>
        </w:rPr>
        <w:t>．</w:t>
      </w:r>
      <w:r w:rsidRPr="00DE180F">
        <w:rPr>
          <w:rFonts w:eastAsia="仿宋_GB2312" w:hint="eastAsia"/>
          <w:color w:val="000000"/>
          <w:sz w:val="30"/>
          <w:szCs w:val="30"/>
        </w:rPr>
        <w:t>管道私接；</w:t>
      </w:r>
      <w:r w:rsidRPr="00DE180F">
        <w:rPr>
          <w:rFonts w:eastAsia="仿宋_GB2312" w:hint="eastAsia"/>
          <w:color w:val="000000"/>
          <w:sz w:val="30"/>
          <w:szCs w:val="30"/>
        </w:rPr>
        <w:t>8</w:t>
      </w:r>
      <w:r w:rsidR="005C19FB" w:rsidRPr="00DE180F">
        <w:rPr>
          <w:rFonts w:eastAsia="仿宋_GB2312" w:hint="eastAsia"/>
          <w:color w:val="000000"/>
          <w:sz w:val="30"/>
          <w:szCs w:val="30"/>
        </w:rPr>
        <w:t>．</w:t>
      </w:r>
      <w:r w:rsidRPr="00DE180F">
        <w:rPr>
          <w:rFonts w:eastAsia="仿宋_GB2312" w:hint="eastAsia"/>
          <w:color w:val="000000"/>
          <w:sz w:val="30"/>
          <w:szCs w:val="30"/>
        </w:rPr>
        <w:t>两气同室。</w:t>
      </w:r>
      <w:r w:rsidRPr="00DE180F">
        <w:rPr>
          <w:rFonts w:eastAsia="方正小标宋简体"/>
          <w:color w:val="000000"/>
          <w:sz w:val="44"/>
          <w:szCs w:val="44"/>
        </w:rPr>
        <w:br w:type="page"/>
      </w:r>
      <w:r w:rsidRPr="00DE180F">
        <w:rPr>
          <w:rFonts w:eastAsia="黑体" w:hint="eastAsia"/>
          <w:color w:val="000000"/>
          <w:sz w:val="32"/>
          <w:szCs w:val="32"/>
        </w:rPr>
        <w:t>附件</w:t>
      </w:r>
      <w:r w:rsidRPr="00DE180F">
        <w:rPr>
          <w:rFonts w:eastAsia="黑体" w:hint="eastAsia"/>
          <w:color w:val="000000"/>
          <w:sz w:val="32"/>
          <w:szCs w:val="32"/>
        </w:rPr>
        <w:t>6</w:t>
      </w:r>
    </w:p>
    <w:p w:rsidR="00562092" w:rsidRPr="00DE180F" w:rsidRDefault="00562092" w:rsidP="00562092">
      <w:pPr>
        <w:spacing w:line="600" w:lineRule="exact"/>
        <w:textAlignment w:val="baseline"/>
        <w:rPr>
          <w:rFonts w:eastAsia="黑体"/>
          <w:color w:val="000000"/>
          <w:sz w:val="32"/>
          <w:szCs w:val="32"/>
        </w:rPr>
      </w:pPr>
    </w:p>
    <w:p w:rsidR="00562092" w:rsidRPr="00DE180F" w:rsidRDefault="00562092" w:rsidP="00AA5A10">
      <w:pPr>
        <w:spacing w:afterLines="100" w:line="600" w:lineRule="exact"/>
        <w:jc w:val="center"/>
        <w:textAlignment w:val="baseline"/>
        <w:rPr>
          <w:rFonts w:eastAsia="方正小标宋简体"/>
          <w:color w:val="000000"/>
          <w:sz w:val="44"/>
          <w:szCs w:val="44"/>
        </w:rPr>
      </w:pPr>
      <w:r w:rsidRPr="00DE180F">
        <w:rPr>
          <w:rFonts w:eastAsia="方正小标宋简体" w:hint="eastAsia"/>
          <w:color w:val="000000"/>
          <w:sz w:val="44"/>
          <w:szCs w:val="44"/>
        </w:rPr>
        <w:t>关于印发磁灶镇燃气安全专项整治工作方案的通知</w:t>
      </w:r>
    </w:p>
    <w:p w:rsidR="00562092" w:rsidRPr="00DE180F" w:rsidRDefault="0015796C" w:rsidP="0015796C">
      <w:pPr>
        <w:spacing w:line="600" w:lineRule="exact"/>
        <w:textAlignment w:val="baseline"/>
        <w:rPr>
          <w:rFonts w:eastAsia="仿宋_GB2312"/>
          <w:color w:val="000000"/>
          <w:sz w:val="32"/>
          <w:szCs w:val="32"/>
        </w:rPr>
      </w:pPr>
      <w:r w:rsidRPr="00DE180F">
        <w:rPr>
          <w:rFonts w:eastAsia="仿宋_GB2312" w:hint="eastAsia"/>
          <w:color w:val="000000"/>
          <w:sz w:val="32"/>
          <w:szCs w:val="32"/>
        </w:rPr>
        <w:t>村（社区）</w:t>
      </w:r>
      <w:r w:rsidRPr="00DE180F">
        <w:rPr>
          <w:rFonts w:eastAsia="仿宋_GB2312" w:hint="eastAsia"/>
          <w:color w:val="000000"/>
          <w:sz w:val="32"/>
          <w:szCs w:val="32"/>
        </w:rPr>
        <w:t xml:space="preserve">                                  </w:t>
      </w:r>
      <w:r w:rsidRPr="00DE180F">
        <w:rPr>
          <w:rFonts w:eastAsia="仿宋_GB2312" w:hint="eastAsia"/>
          <w:color w:val="000000"/>
          <w:sz w:val="32"/>
          <w:szCs w:val="32"/>
        </w:rPr>
        <w:t>填表日期：</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1682"/>
        <w:gridCol w:w="1682"/>
        <w:gridCol w:w="1681"/>
        <w:gridCol w:w="1681"/>
        <w:gridCol w:w="2772"/>
        <w:gridCol w:w="1681"/>
        <w:gridCol w:w="1681"/>
      </w:tblGrid>
      <w:tr w:rsidR="00562092" w:rsidRPr="00DE180F" w:rsidTr="00DE180F">
        <w:trPr>
          <w:trHeight w:val="864"/>
          <w:jc w:val="center"/>
        </w:trPr>
        <w:tc>
          <w:tcPr>
            <w:tcW w:w="296" w:type="pct"/>
            <w:vAlign w:val="center"/>
          </w:tcPr>
          <w:p w:rsidR="00562092" w:rsidRPr="00DE180F" w:rsidRDefault="0015796C" w:rsidP="00DE180F">
            <w:pPr>
              <w:spacing w:line="400" w:lineRule="exact"/>
              <w:jc w:val="center"/>
              <w:textAlignment w:val="baseline"/>
              <w:rPr>
                <w:rFonts w:eastAsia="黑体"/>
                <w:color w:val="000000"/>
                <w:szCs w:val="21"/>
              </w:rPr>
            </w:pPr>
            <w:r w:rsidRPr="00DE180F">
              <w:rPr>
                <w:rFonts w:eastAsia="黑体" w:hint="eastAsia"/>
                <w:color w:val="000000"/>
                <w:szCs w:val="21"/>
              </w:rPr>
              <w:t>序号</w:t>
            </w:r>
          </w:p>
        </w:tc>
        <w:tc>
          <w:tcPr>
            <w:tcW w:w="615" w:type="pct"/>
            <w:vAlign w:val="center"/>
          </w:tcPr>
          <w:p w:rsidR="0015796C" w:rsidRPr="00DE180F" w:rsidRDefault="0015796C" w:rsidP="00DE180F">
            <w:pPr>
              <w:spacing w:line="400" w:lineRule="exact"/>
              <w:jc w:val="center"/>
              <w:textAlignment w:val="baseline"/>
              <w:rPr>
                <w:rFonts w:eastAsia="黑体"/>
                <w:color w:val="000000"/>
                <w:szCs w:val="21"/>
              </w:rPr>
            </w:pPr>
            <w:r w:rsidRPr="00DE180F">
              <w:rPr>
                <w:rFonts w:eastAsia="黑体" w:hint="eastAsia"/>
                <w:color w:val="000000"/>
                <w:szCs w:val="21"/>
              </w:rPr>
              <w:t>餐饮经营</w:t>
            </w:r>
          </w:p>
          <w:p w:rsidR="00562092" w:rsidRPr="00DE180F" w:rsidRDefault="0015796C" w:rsidP="00DE180F">
            <w:pPr>
              <w:spacing w:line="400" w:lineRule="exact"/>
              <w:jc w:val="center"/>
              <w:textAlignment w:val="baseline"/>
              <w:rPr>
                <w:rFonts w:eastAsia="黑体"/>
                <w:color w:val="000000"/>
                <w:szCs w:val="21"/>
              </w:rPr>
            </w:pPr>
            <w:r w:rsidRPr="00DE180F">
              <w:rPr>
                <w:rFonts w:eastAsia="黑体" w:hint="eastAsia"/>
                <w:color w:val="000000"/>
                <w:szCs w:val="21"/>
              </w:rPr>
              <w:t>单位名称</w:t>
            </w:r>
          </w:p>
        </w:tc>
        <w:tc>
          <w:tcPr>
            <w:tcW w:w="615" w:type="pct"/>
            <w:vAlign w:val="center"/>
          </w:tcPr>
          <w:p w:rsidR="00562092" w:rsidRPr="00DE180F" w:rsidRDefault="0015796C" w:rsidP="00DE180F">
            <w:pPr>
              <w:spacing w:line="400" w:lineRule="exact"/>
              <w:jc w:val="center"/>
              <w:textAlignment w:val="baseline"/>
              <w:rPr>
                <w:rFonts w:eastAsia="黑体"/>
                <w:color w:val="000000"/>
                <w:szCs w:val="21"/>
              </w:rPr>
            </w:pPr>
            <w:r w:rsidRPr="00DE180F">
              <w:rPr>
                <w:rFonts w:eastAsia="黑体" w:hint="eastAsia"/>
                <w:color w:val="000000"/>
                <w:szCs w:val="21"/>
              </w:rPr>
              <w:t>使用天燃气</w:t>
            </w:r>
          </w:p>
        </w:tc>
        <w:tc>
          <w:tcPr>
            <w:tcW w:w="615" w:type="pct"/>
            <w:vAlign w:val="center"/>
          </w:tcPr>
          <w:p w:rsidR="00562092" w:rsidRPr="00DE180F" w:rsidRDefault="0015796C" w:rsidP="00DE180F">
            <w:pPr>
              <w:spacing w:line="400" w:lineRule="exact"/>
              <w:jc w:val="center"/>
              <w:textAlignment w:val="baseline"/>
              <w:rPr>
                <w:rFonts w:eastAsia="黑体"/>
                <w:color w:val="000000"/>
                <w:szCs w:val="21"/>
              </w:rPr>
            </w:pPr>
            <w:r w:rsidRPr="00DE180F">
              <w:rPr>
                <w:rFonts w:eastAsia="黑体" w:hint="eastAsia"/>
                <w:color w:val="000000"/>
                <w:szCs w:val="21"/>
              </w:rPr>
              <w:t>使用液化气</w:t>
            </w:r>
          </w:p>
        </w:tc>
        <w:tc>
          <w:tcPr>
            <w:tcW w:w="615" w:type="pct"/>
            <w:vAlign w:val="center"/>
          </w:tcPr>
          <w:p w:rsidR="0015796C" w:rsidRPr="00DE180F" w:rsidRDefault="0015796C" w:rsidP="00DE180F">
            <w:pPr>
              <w:spacing w:line="400" w:lineRule="exact"/>
              <w:jc w:val="center"/>
              <w:textAlignment w:val="baseline"/>
              <w:rPr>
                <w:rFonts w:eastAsia="黑体"/>
                <w:color w:val="000000"/>
                <w:szCs w:val="21"/>
              </w:rPr>
            </w:pPr>
            <w:r w:rsidRPr="00DE180F">
              <w:rPr>
                <w:rFonts w:eastAsia="黑体" w:hint="eastAsia"/>
                <w:color w:val="000000"/>
                <w:szCs w:val="21"/>
              </w:rPr>
              <w:t>发现安全</w:t>
            </w:r>
          </w:p>
          <w:p w:rsidR="00562092" w:rsidRPr="00DE180F" w:rsidRDefault="0015796C" w:rsidP="00DE180F">
            <w:pPr>
              <w:spacing w:line="400" w:lineRule="exact"/>
              <w:jc w:val="center"/>
              <w:textAlignment w:val="baseline"/>
              <w:rPr>
                <w:rFonts w:eastAsia="黑体"/>
                <w:color w:val="000000"/>
                <w:szCs w:val="21"/>
              </w:rPr>
            </w:pPr>
            <w:r w:rsidRPr="00DE180F">
              <w:rPr>
                <w:rFonts w:eastAsia="黑体" w:hint="eastAsia"/>
                <w:color w:val="000000"/>
                <w:szCs w:val="21"/>
              </w:rPr>
              <w:t>隐患</w:t>
            </w:r>
          </w:p>
        </w:tc>
        <w:tc>
          <w:tcPr>
            <w:tcW w:w="1014" w:type="pct"/>
            <w:vAlign w:val="center"/>
          </w:tcPr>
          <w:p w:rsidR="00562092" w:rsidRPr="00DE180F" w:rsidRDefault="0015796C" w:rsidP="00DE180F">
            <w:pPr>
              <w:spacing w:line="400" w:lineRule="exact"/>
              <w:jc w:val="center"/>
              <w:textAlignment w:val="baseline"/>
              <w:rPr>
                <w:rFonts w:eastAsia="黑体"/>
                <w:color w:val="000000"/>
                <w:szCs w:val="21"/>
              </w:rPr>
            </w:pPr>
            <w:r w:rsidRPr="00DE180F">
              <w:rPr>
                <w:rFonts w:eastAsia="黑体" w:hint="eastAsia"/>
                <w:color w:val="000000"/>
                <w:szCs w:val="21"/>
              </w:rPr>
              <w:t>是否按照有关规定安装可燃气液浓度探测和报警装置</w:t>
            </w:r>
          </w:p>
        </w:tc>
        <w:tc>
          <w:tcPr>
            <w:tcW w:w="615" w:type="pct"/>
            <w:vAlign w:val="center"/>
          </w:tcPr>
          <w:p w:rsidR="00562092" w:rsidRPr="00DE180F" w:rsidRDefault="0015796C" w:rsidP="00DE180F">
            <w:pPr>
              <w:spacing w:line="400" w:lineRule="exact"/>
              <w:jc w:val="center"/>
              <w:textAlignment w:val="baseline"/>
              <w:rPr>
                <w:rFonts w:eastAsia="黑体"/>
                <w:color w:val="000000"/>
                <w:szCs w:val="21"/>
              </w:rPr>
            </w:pPr>
            <w:r w:rsidRPr="00DE180F">
              <w:rPr>
                <w:rFonts w:eastAsia="黑体" w:hint="eastAsia"/>
                <w:color w:val="000000"/>
                <w:szCs w:val="21"/>
              </w:rPr>
              <w:t>整改时限</w:t>
            </w:r>
          </w:p>
        </w:tc>
        <w:tc>
          <w:tcPr>
            <w:tcW w:w="615" w:type="pct"/>
            <w:vAlign w:val="center"/>
          </w:tcPr>
          <w:p w:rsidR="00562092" w:rsidRPr="00DE180F" w:rsidRDefault="0015796C" w:rsidP="00DE180F">
            <w:pPr>
              <w:spacing w:line="400" w:lineRule="exact"/>
              <w:jc w:val="center"/>
              <w:textAlignment w:val="baseline"/>
              <w:rPr>
                <w:rFonts w:eastAsia="黑体"/>
                <w:color w:val="000000"/>
                <w:szCs w:val="21"/>
              </w:rPr>
            </w:pPr>
            <w:r w:rsidRPr="00DE180F">
              <w:rPr>
                <w:rFonts w:eastAsia="黑体" w:hint="eastAsia"/>
                <w:color w:val="000000"/>
                <w:szCs w:val="21"/>
              </w:rPr>
              <w:t>整改情况</w:t>
            </w:r>
          </w:p>
        </w:tc>
      </w:tr>
      <w:tr w:rsidR="00562092" w:rsidRPr="00DE180F" w:rsidTr="00DE180F">
        <w:trPr>
          <w:trHeight w:val="440"/>
          <w:jc w:val="center"/>
        </w:trPr>
        <w:tc>
          <w:tcPr>
            <w:tcW w:w="296" w:type="pct"/>
            <w:vAlign w:val="center"/>
          </w:tcPr>
          <w:p w:rsidR="00562092" w:rsidRPr="00DE180F" w:rsidRDefault="00562092" w:rsidP="00DE180F">
            <w:pPr>
              <w:spacing w:line="400" w:lineRule="exact"/>
              <w:jc w:val="center"/>
              <w:textAlignment w:val="baseline"/>
              <w:rPr>
                <w:rFonts w:eastAsia="仿宋_GB2312"/>
                <w:color w:val="000000"/>
                <w:szCs w:val="21"/>
              </w:rPr>
            </w:pPr>
          </w:p>
        </w:tc>
        <w:tc>
          <w:tcPr>
            <w:tcW w:w="615" w:type="pct"/>
            <w:vAlign w:val="center"/>
          </w:tcPr>
          <w:p w:rsidR="00562092" w:rsidRPr="00DE180F" w:rsidRDefault="00562092" w:rsidP="00DE180F">
            <w:pPr>
              <w:spacing w:line="400" w:lineRule="exact"/>
              <w:jc w:val="center"/>
              <w:textAlignment w:val="baseline"/>
              <w:rPr>
                <w:rFonts w:eastAsia="仿宋_GB2312"/>
                <w:color w:val="000000"/>
                <w:szCs w:val="21"/>
              </w:rPr>
            </w:pPr>
          </w:p>
        </w:tc>
        <w:tc>
          <w:tcPr>
            <w:tcW w:w="615" w:type="pct"/>
            <w:vAlign w:val="center"/>
          </w:tcPr>
          <w:p w:rsidR="00562092" w:rsidRPr="00DE180F" w:rsidRDefault="00562092" w:rsidP="00DE180F">
            <w:pPr>
              <w:spacing w:line="400" w:lineRule="exact"/>
              <w:jc w:val="center"/>
              <w:textAlignment w:val="baseline"/>
              <w:rPr>
                <w:rFonts w:eastAsia="仿宋_GB2312"/>
                <w:color w:val="000000"/>
                <w:szCs w:val="21"/>
              </w:rPr>
            </w:pPr>
          </w:p>
        </w:tc>
        <w:tc>
          <w:tcPr>
            <w:tcW w:w="615" w:type="pct"/>
            <w:vAlign w:val="center"/>
          </w:tcPr>
          <w:p w:rsidR="00562092" w:rsidRPr="00DE180F" w:rsidRDefault="00562092" w:rsidP="00DE180F">
            <w:pPr>
              <w:spacing w:line="400" w:lineRule="exact"/>
              <w:jc w:val="center"/>
              <w:textAlignment w:val="baseline"/>
              <w:rPr>
                <w:rFonts w:eastAsia="仿宋_GB2312"/>
                <w:color w:val="000000"/>
                <w:szCs w:val="21"/>
              </w:rPr>
            </w:pPr>
          </w:p>
        </w:tc>
        <w:tc>
          <w:tcPr>
            <w:tcW w:w="615" w:type="pct"/>
            <w:vAlign w:val="center"/>
          </w:tcPr>
          <w:p w:rsidR="00562092" w:rsidRPr="00DE180F" w:rsidRDefault="00562092" w:rsidP="00DE180F">
            <w:pPr>
              <w:spacing w:line="400" w:lineRule="exact"/>
              <w:jc w:val="center"/>
              <w:textAlignment w:val="baseline"/>
              <w:rPr>
                <w:rFonts w:eastAsia="仿宋_GB2312"/>
                <w:color w:val="000000"/>
                <w:szCs w:val="21"/>
              </w:rPr>
            </w:pPr>
          </w:p>
        </w:tc>
        <w:tc>
          <w:tcPr>
            <w:tcW w:w="1014" w:type="pct"/>
            <w:vAlign w:val="center"/>
          </w:tcPr>
          <w:p w:rsidR="00562092" w:rsidRPr="00DE180F" w:rsidRDefault="00562092" w:rsidP="00DE180F">
            <w:pPr>
              <w:spacing w:line="400" w:lineRule="exact"/>
              <w:jc w:val="center"/>
              <w:textAlignment w:val="baseline"/>
              <w:rPr>
                <w:rFonts w:eastAsia="仿宋_GB2312"/>
                <w:color w:val="000000"/>
                <w:szCs w:val="21"/>
              </w:rPr>
            </w:pPr>
          </w:p>
        </w:tc>
        <w:tc>
          <w:tcPr>
            <w:tcW w:w="615" w:type="pct"/>
            <w:vAlign w:val="center"/>
          </w:tcPr>
          <w:p w:rsidR="00562092" w:rsidRPr="00DE180F" w:rsidRDefault="00562092" w:rsidP="00DE180F">
            <w:pPr>
              <w:spacing w:line="400" w:lineRule="exact"/>
              <w:jc w:val="center"/>
              <w:textAlignment w:val="baseline"/>
              <w:rPr>
                <w:rFonts w:eastAsia="仿宋_GB2312"/>
                <w:color w:val="000000"/>
                <w:szCs w:val="21"/>
              </w:rPr>
            </w:pPr>
          </w:p>
        </w:tc>
        <w:tc>
          <w:tcPr>
            <w:tcW w:w="615" w:type="pct"/>
            <w:vAlign w:val="center"/>
          </w:tcPr>
          <w:p w:rsidR="00562092" w:rsidRPr="00DE180F" w:rsidRDefault="00562092" w:rsidP="00DE180F">
            <w:pPr>
              <w:spacing w:line="400" w:lineRule="exact"/>
              <w:jc w:val="center"/>
              <w:textAlignment w:val="baseline"/>
              <w:rPr>
                <w:rFonts w:eastAsia="仿宋_GB2312"/>
                <w:color w:val="000000"/>
                <w:szCs w:val="21"/>
              </w:rPr>
            </w:pPr>
          </w:p>
        </w:tc>
      </w:tr>
      <w:tr w:rsidR="00562092" w:rsidRPr="00DE180F" w:rsidTr="00DE180F">
        <w:trPr>
          <w:trHeight w:val="440"/>
          <w:jc w:val="center"/>
        </w:trPr>
        <w:tc>
          <w:tcPr>
            <w:tcW w:w="296" w:type="pct"/>
            <w:vAlign w:val="center"/>
          </w:tcPr>
          <w:p w:rsidR="00562092" w:rsidRPr="00DE180F" w:rsidRDefault="00562092" w:rsidP="00DE180F">
            <w:pPr>
              <w:spacing w:line="400" w:lineRule="exact"/>
              <w:jc w:val="center"/>
              <w:textAlignment w:val="baseline"/>
              <w:rPr>
                <w:rFonts w:eastAsia="仿宋_GB2312"/>
                <w:color w:val="000000"/>
                <w:szCs w:val="21"/>
              </w:rPr>
            </w:pPr>
          </w:p>
        </w:tc>
        <w:tc>
          <w:tcPr>
            <w:tcW w:w="615" w:type="pct"/>
            <w:vAlign w:val="center"/>
          </w:tcPr>
          <w:p w:rsidR="00562092" w:rsidRPr="00DE180F" w:rsidRDefault="00562092" w:rsidP="00DE180F">
            <w:pPr>
              <w:spacing w:line="400" w:lineRule="exact"/>
              <w:jc w:val="center"/>
              <w:textAlignment w:val="baseline"/>
              <w:rPr>
                <w:rFonts w:eastAsia="仿宋_GB2312"/>
                <w:color w:val="000000"/>
                <w:szCs w:val="21"/>
              </w:rPr>
            </w:pPr>
          </w:p>
        </w:tc>
        <w:tc>
          <w:tcPr>
            <w:tcW w:w="615" w:type="pct"/>
            <w:vAlign w:val="center"/>
          </w:tcPr>
          <w:p w:rsidR="00562092" w:rsidRPr="00DE180F" w:rsidRDefault="00562092" w:rsidP="00DE180F">
            <w:pPr>
              <w:spacing w:line="400" w:lineRule="exact"/>
              <w:jc w:val="center"/>
              <w:textAlignment w:val="baseline"/>
              <w:rPr>
                <w:rFonts w:eastAsia="仿宋_GB2312"/>
                <w:color w:val="000000"/>
                <w:szCs w:val="21"/>
              </w:rPr>
            </w:pPr>
          </w:p>
        </w:tc>
        <w:tc>
          <w:tcPr>
            <w:tcW w:w="615" w:type="pct"/>
            <w:vAlign w:val="center"/>
          </w:tcPr>
          <w:p w:rsidR="00562092" w:rsidRPr="00DE180F" w:rsidRDefault="00562092" w:rsidP="00DE180F">
            <w:pPr>
              <w:spacing w:line="400" w:lineRule="exact"/>
              <w:jc w:val="center"/>
              <w:textAlignment w:val="baseline"/>
              <w:rPr>
                <w:rFonts w:eastAsia="仿宋_GB2312"/>
                <w:color w:val="000000"/>
                <w:szCs w:val="21"/>
              </w:rPr>
            </w:pPr>
          </w:p>
        </w:tc>
        <w:tc>
          <w:tcPr>
            <w:tcW w:w="615" w:type="pct"/>
            <w:vAlign w:val="center"/>
          </w:tcPr>
          <w:p w:rsidR="00562092" w:rsidRPr="00DE180F" w:rsidRDefault="00562092" w:rsidP="00DE180F">
            <w:pPr>
              <w:spacing w:line="400" w:lineRule="exact"/>
              <w:jc w:val="center"/>
              <w:textAlignment w:val="baseline"/>
              <w:rPr>
                <w:rFonts w:eastAsia="仿宋_GB2312"/>
                <w:color w:val="000000"/>
                <w:szCs w:val="21"/>
              </w:rPr>
            </w:pPr>
          </w:p>
        </w:tc>
        <w:tc>
          <w:tcPr>
            <w:tcW w:w="1014" w:type="pct"/>
            <w:vAlign w:val="center"/>
          </w:tcPr>
          <w:p w:rsidR="00562092" w:rsidRPr="00DE180F" w:rsidRDefault="00562092" w:rsidP="00DE180F">
            <w:pPr>
              <w:spacing w:line="400" w:lineRule="exact"/>
              <w:jc w:val="center"/>
              <w:textAlignment w:val="baseline"/>
              <w:rPr>
                <w:rFonts w:eastAsia="仿宋_GB2312"/>
                <w:color w:val="000000"/>
                <w:szCs w:val="21"/>
              </w:rPr>
            </w:pPr>
          </w:p>
        </w:tc>
        <w:tc>
          <w:tcPr>
            <w:tcW w:w="615" w:type="pct"/>
            <w:vAlign w:val="center"/>
          </w:tcPr>
          <w:p w:rsidR="00562092" w:rsidRPr="00DE180F" w:rsidRDefault="00562092" w:rsidP="00DE180F">
            <w:pPr>
              <w:spacing w:line="400" w:lineRule="exact"/>
              <w:jc w:val="center"/>
              <w:textAlignment w:val="baseline"/>
              <w:rPr>
                <w:rFonts w:eastAsia="仿宋_GB2312"/>
                <w:color w:val="000000"/>
                <w:szCs w:val="21"/>
              </w:rPr>
            </w:pPr>
          </w:p>
        </w:tc>
        <w:tc>
          <w:tcPr>
            <w:tcW w:w="615" w:type="pct"/>
            <w:vAlign w:val="center"/>
          </w:tcPr>
          <w:p w:rsidR="00562092" w:rsidRPr="00DE180F" w:rsidRDefault="00562092" w:rsidP="00DE180F">
            <w:pPr>
              <w:spacing w:line="400" w:lineRule="exact"/>
              <w:jc w:val="center"/>
              <w:textAlignment w:val="baseline"/>
              <w:rPr>
                <w:rFonts w:eastAsia="仿宋_GB2312"/>
                <w:color w:val="000000"/>
                <w:szCs w:val="21"/>
              </w:rPr>
            </w:pPr>
          </w:p>
        </w:tc>
      </w:tr>
      <w:tr w:rsidR="0015796C" w:rsidRPr="00DE180F" w:rsidTr="00DE180F">
        <w:trPr>
          <w:trHeight w:val="440"/>
          <w:jc w:val="center"/>
        </w:trPr>
        <w:tc>
          <w:tcPr>
            <w:tcW w:w="296" w:type="pct"/>
            <w:vAlign w:val="center"/>
          </w:tcPr>
          <w:p w:rsidR="0015796C" w:rsidRPr="00DE180F" w:rsidRDefault="0015796C" w:rsidP="00DE180F">
            <w:pPr>
              <w:spacing w:line="400" w:lineRule="exact"/>
              <w:jc w:val="center"/>
              <w:textAlignment w:val="baseline"/>
              <w:rPr>
                <w:rFonts w:eastAsia="仿宋_GB2312"/>
                <w:color w:val="000000"/>
                <w:szCs w:val="21"/>
              </w:rPr>
            </w:pPr>
          </w:p>
        </w:tc>
        <w:tc>
          <w:tcPr>
            <w:tcW w:w="615" w:type="pct"/>
            <w:vAlign w:val="center"/>
          </w:tcPr>
          <w:p w:rsidR="0015796C" w:rsidRPr="00DE180F" w:rsidRDefault="0015796C" w:rsidP="00DE180F">
            <w:pPr>
              <w:spacing w:line="400" w:lineRule="exact"/>
              <w:jc w:val="center"/>
              <w:textAlignment w:val="baseline"/>
              <w:rPr>
                <w:rFonts w:eastAsia="仿宋_GB2312"/>
                <w:color w:val="000000"/>
                <w:szCs w:val="21"/>
              </w:rPr>
            </w:pPr>
          </w:p>
        </w:tc>
        <w:tc>
          <w:tcPr>
            <w:tcW w:w="615" w:type="pct"/>
            <w:vAlign w:val="center"/>
          </w:tcPr>
          <w:p w:rsidR="0015796C" w:rsidRPr="00DE180F" w:rsidRDefault="0015796C" w:rsidP="00DE180F">
            <w:pPr>
              <w:spacing w:line="400" w:lineRule="exact"/>
              <w:jc w:val="center"/>
              <w:textAlignment w:val="baseline"/>
              <w:rPr>
                <w:rFonts w:eastAsia="仿宋_GB2312"/>
                <w:color w:val="000000"/>
                <w:szCs w:val="21"/>
              </w:rPr>
            </w:pPr>
          </w:p>
        </w:tc>
        <w:tc>
          <w:tcPr>
            <w:tcW w:w="615" w:type="pct"/>
            <w:vAlign w:val="center"/>
          </w:tcPr>
          <w:p w:rsidR="0015796C" w:rsidRPr="00DE180F" w:rsidRDefault="0015796C" w:rsidP="00DE180F">
            <w:pPr>
              <w:spacing w:line="400" w:lineRule="exact"/>
              <w:jc w:val="center"/>
              <w:textAlignment w:val="baseline"/>
              <w:rPr>
                <w:rFonts w:eastAsia="仿宋_GB2312"/>
                <w:color w:val="000000"/>
                <w:szCs w:val="21"/>
              </w:rPr>
            </w:pPr>
          </w:p>
        </w:tc>
        <w:tc>
          <w:tcPr>
            <w:tcW w:w="615" w:type="pct"/>
            <w:vAlign w:val="center"/>
          </w:tcPr>
          <w:p w:rsidR="0015796C" w:rsidRPr="00DE180F" w:rsidRDefault="0015796C" w:rsidP="00DE180F">
            <w:pPr>
              <w:spacing w:line="400" w:lineRule="exact"/>
              <w:jc w:val="center"/>
              <w:textAlignment w:val="baseline"/>
              <w:rPr>
                <w:rFonts w:eastAsia="仿宋_GB2312"/>
                <w:color w:val="000000"/>
                <w:szCs w:val="21"/>
              </w:rPr>
            </w:pPr>
          </w:p>
        </w:tc>
        <w:tc>
          <w:tcPr>
            <w:tcW w:w="1014" w:type="pct"/>
            <w:vAlign w:val="center"/>
          </w:tcPr>
          <w:p w:rsidR="0015796C" w:rsidRPr="00DE180F" w:rsidRDefault="0015796C" w:rsidP="00DE180F">
            <w:pPr>
              <w:spacing w:line="400" w:lineRule="exact"/>
              <w:jc w:val="center"/>
              <w:textAlignment w:val="baseline"/>
              <w:rPr>
                <w:rFonts w:eastAsia="仿宋_GB2312"/>
                <w:color w:val="000000"/>
                <w:szCs w:val="21"/>
              </w:rPr>
            </w:pPr>
          </w:p>
        </w:tc>
        <w:tc>
          <w:tcPr>
            <w:tcW w:w="615" w:type="pct"/>
            <w:vAlign w:val="center"/>
          </w:tcPr>
          <w:p w:rsidR="0015796C" w:rsidRPr="00DE180F" w:rsidRDefault="0015796C" w:rsidP="00DE180F">
            <w:pPr>
              <w:spacing w:line="400" w:lineRule="exact"/>
              <w:jc w:val="center"/>
              <w:textAlignment w:val="baseline"/>
              <w:rPr>
                <w:rFonts w:eastAsia="仿宋_GB2312"/>
                <w:color w:val="000000"/>
                <w:szCs w:val="21"/>
              </w:rPr>
            </w:pPr>
          </w:p>
        </w:tc>
        <w:tc>
          <w:tcPr>
            <w:tcW w:w="615" w:type="pct"/>
            <w:vAlign w:val="center"/>
          </w:tcPr>
          <w:p w:rsidR="0015796C" w:rsidRPr="00DE180F" w:rsidRDefault="0015796C" w:rsidP="00DE180F">
            <w:pPr>
              <w:spacing w:line="400" w:lineRule="exact"/>
              <w:jc w:val="center"/>
              <w:textAlignment w:val="baseline"/>
              <w:rPr>
                <w:rFonts w:eastAsia="仿宋_GB2312"/>
                <w:color w:val="000000"/>
                <w:szCs w:val="21"/>
              </w:rPr>
            </w:pPr>
          </w:p>
        </w:tc>
      </w:tr>
      <w:tr w:rsidR="0015796C" w:rsidRPr="00DE180F" w:rsidTr="00DE180F">
        <w:trPr>
          <w:trHeight w:val="440"/>
          <w:jc w:val="center"/>
        </w:trPr>
        <w:tc>
          <w:tcPr>
            <w:tcW w:w="296" w:type="pct"/>
            <w:vAlign w:val="center"/>
          </w:tcPr>
          <w:p w:rsidR="0015796C" w:rsidRPr="00DE180F" w:rsidRDefault="0015796C" w:rsidP="00DE180F">
            <w:pPr>
              <w:spacing w:line="400" w:lineRule="exact"/>
              <w:jc w:val="center"/>
              <w:textAlignment w:val="baseline"/>
              <w:rPr>
                <w:rFonts w:eastAsia="仿宋_GB2312"/>
                <w:color w:val="000000"/>
                <w:szCs w:val="21"/>
              </w:rPr>
            </w:pPr>
          </w:p>
        </w:tc>
        <w:tc>
          <w:tcPr>
            <w:tcW w:w="615" w:type="pct"/>
            <w:vAlign w:val="center"/>
          </w:tcPr>
          <w:p w:rsidR="0015796C" w:rsidRPr="00DE180F" w:rsidRDefault="0015796C" w:rsidP="00DE180F">
            <w:pPr>
              <w:spacing w:line="400" w:lineRule="exact"/>
              <w:jc w:val="center"/>
              <w:textAlignment w:val="baseline"/>
              <w:rPr>
                <w:rFonts w:eastAsia="仿宋_GB2312"/>
                <w:color w:val="000000"/>
                <w:szCs w:val="21"/>
              </w:rPr>
            </w:pPr>
          </w:p>
        </w:tc>
        <w:tc>
          <w:tcPr>
            <w:tcW w:w="615" w:type="pct"/>
            <w:vAlign w:val="center"/>
          </w:tcPr>
          <w:p w:rsidR="0015796C" w:rsidRPr="00DE180F" w:rsidRDefault="0015796C" w:rsidP="00DE180F">
            <w:pPr>
              <w:spacing w:line="400" w:lineRule="exact"/>
              <w:jc w:val="center"/>
              <w:textAlignment w:val="baseline"/>
              <w:rPr>
                <w:rFonts w:eastAsia="仿宋_GB2312"/>
                <w:color w:val="000000"/>
                <w:szCs w:val="21"/>
              </w:rPr>
            </w:pPr>
          </w:p>
        </w:tc>
        <w:tc>
          <w:tcPr>
            <w:tcW w:w="615" w:type="pct"/>
            <w:vAlign w:val="center"/>
          </w:tcPr>
          <w:p w:rsidR="0015796C" w:rsidRPr="00DE180F" w:rsidRDefault="0015796C" w:rsidP="00DE180F">
            <w:pPr>
              <w:spacing w:line="400" w:lineRule="exact"/>
              <w:jc w:val="center"/>
              <w:textAlignment w:val="baseline"/>
              <w:rPr>
                <w:rFonts w:eastAsia="仿宋_GB2312"/>
                <w:color w:val="000000"/>
                <w:szCs w:val="21"/>
              </w:rPr>
            </w:pPr>
          </w:p>
        </w:tc>
        <w:tc>
          <w:tcPr>
            <w:tcW w:w="615" w:type="pct"/>
            <w:vAlign w:val="center"/>
          </w:tcPr>
          <w:p w:rsidR="0015796C" w:rsidRPr="00DE180F" w:rsidRDefault="0015796C" w:rsidP="00DE180F">
            <w:pPr>
              <w:spacing w:line="400" w:lineRule="exact"/>
              <w:jc w:val="center"/>
              <w:textAlignment w:val="baseline"/>
              <w:rPr>
                <w:rFonts w:eastAsia="仿宋_GB2312"/>
                <w:color w:val="000000"/>
                <w:szCs w:val="21"/>
              </w:rPr>
            </w:pPr>
          </w:p>
        </w:tc>
        <w:tc>
          <w:tcPr>
            <w:tcW w:w="1014" w:type="pct"/>
            <w:vAlign w:val="center"/>
          </w:tcPr>
          <w:p w:rsidR="0015796C" w:rsidRPr="00DE180F" w:rsidRDefault="0015796C" w:rsidP="00DE180F">
            <w:pPr>
              <w:spacing w:line="400" w:lineRule="exact"/>
              <w:jc w:val="center"/>
              <w:textAlignment w:val="baseline"/>
              <w:rPr>
                <w:rFonts w:eastAsia="仿宋_GB2312"/>
                <w:color w:val="000000"/>
                <w:szCs w:val="21"/>
              </w:rPr>
            </w:pPr>
          </w:p>
        </w:tc>
        <w:tc>
          <w:tcPr>
            <w:tcW w:w="615" w:type="pct"/>
            <w:vAlign w:val="center"/>
          </w:tcPr>
          <w:p w:rsidR="0015796C" w:rsidRPr="00DE180F" w:rsidRDefault="0015796C" w:rsidP="00DE180F">
            <w:pPr>
              <w:spacing w:line="400" w:lineRule="exact"/>
              <w:jc w:val="center"/>
              <w:textAlignment w:val="baseline"/>
              <w:rPr>
                <w:rFonts w:eastAsia="仿宋_GB2312"/>
                <w:color w:val="000000"/>
                <w:szCs w:val="21"/>
              </w:rPr>
            </w:pPr>
          </w:p>
        </w:tc>
        <w:tc>
          <w:tcPr>
            <w:tcW w:w="615" w:type="pct"/>
            <w:vAlign w:val="center"/>
          </w:tcPr>
          <w:p w:rsidR="0015796C" w:rsidRPr="00DE180F" w:rsidRDefault="0015796C" w:rsidP="00DE180F">
            <w:pPr>
              <w:spacing w:line="400" w:lineRule="exact"/>
              <w:jc w:val="center"/>
              <w:textAlignment w:val="baseline"/>
              <w:rPr>
                <w:rFonts w:eastAsia="仿宋_GB2312"/>
                <w:color w:val="000000"/>
                <w:szCs w:val="21"/>
              </w:rPr>
            </w:pPr>
          </w:p>
        </w:tc>
      </w:tr>
      <w:tr w:rsidR="00562092" w:rsidRPr="00DE180F" w:rsidTr="00DE180F">
        <w:trPr>
          <w:trHeight w:val="440"/>
          <w:jc w:val="center"/>
        </w:trPr>
        <w:tc>
          <w:tcPr>
            <w:tcW w:w="296" w:type="pct"/>
            <w:vAlign w:val="center"/>
          </w:tcPr>
          <w:p w:rsidR="00562092" w:rsidRPr="00DE180F" w:rsidRDefault="00562092" w:rsidP="00DE180F">
            <w:pPr>
              <w:spacing w:line="400" w:lineRule="exact"/>
              <w:jc w:val="center"/>
              <w:textAlignment w:val="baseline"/>
              <w:rPr>
                <w:rFonts w:eastAsia="仿宋_GB2312"/>
                <w:color w:val="000000"/>
                <w:szCs w:val="21"/>
              </w:rPr>
            </w:pPr>
          </w:p>
        </w:tc>
        <w:tc>
          <w:tcPr>
            <w:tcW w:w="615" w:type="pct"/>
            <w:vAlign w:val="center"/>
          </w:tcPr>
          <w:p w:rsidR="00562092" w:rsidRPr="00DE180F" w:rsidRDefault="00562092" w:rsidP="00DE180F">
            <w:pPr>
              <w:spacing w:line="400" w:lineRule="exact"/>
              <w:jc w:val="center"/>
              <w:textAlignment w:val="baseline"/>
              <w:rPr>
                <w:rFonts w:eastAsia="仿宋_GB2312"/>
                <w:color w:val="000000"/>
                <w:szCs w:val="21"/>
              </w:rPr>
            </w:pPr>
          </w:p>
        </w:tc>
        <w:tc>
          <w:tcPr>
            <w:tcW w:w="615" w:type="pct"/>
            <w:vAlign w:val="center"/>
          </w:tcPr>
          <w:p w:rsidR="00562092" w:rsidRPr="00DE180F" w:rsidRDefault="00562092" w:rsidP="00DE180F">
            <w:pPr>
              <w:spacing w:line="400" w:lineRule="exact"/>
              <w:jc w:val="center"/>
              <w:textAlignment w:val="baseline"/>
              <w:rPr>
                <w:rFonts w:eastAsia="仿宋_GB2312"/>
                <w:color w:val="000000"/>
                <w:szCs w:val="21"/>
              </w:rPr>
            </w:pPr>
          </w:p>
        </w:tc>
        <w:tc>
          <w:tcPr>
            <w:tcW w:w="615" w:type="pct"/>
            <w:vAlign w:val="center"/>
          </w:tcPr>
          <w:p w:rsidR="00562092" w:rsidRPr="00DE180F" w:rsidRDefault="00562092" w:rsidP="00DE180F">
            <w:pPr>
              <w:spacing w:line="400" w:lineRule="exact"/>
              <w:jc w:val="center"/>
              <w:textAlignment w:val="baseline"/>
              <w:rPr>
                <w:rFonts w:eastAsia="仿宋_GB2312"/>
                <w:color w:val="000000"/>
                <w:szCs w:val="21"/>
              </w:rPr>
            </w:pPr>
          </w:p>
        </w:tc>
        <w:tc>
          <w:tcPr>
            <w:tcW w:w="615" w:type="pct"/>
            <w:vAlign w:val="center"/>
          </w:tcPr>
          <w:p w:rsidR="00562092" w:rsidRPr="00DE180F" w:rsidRDefault="00562092" w:rsidP="00DE180F">
            <w:pPr>
              <w:spacing w:line="400" w:lineRule="exact"/>
              <w:jc w:val="center"/>
              <w:textAlignment w:val="baseline"/>
              <w:rPr>
                <w:rFonts w:eastAsia="仿宋_GB2312"/>
                <w:color w:val="000000"/>
                <w:szCs w:val="21"/>
              </w:rPr>
            </w:pPr>
          </w:p>
        </w:tc>
        <w:tc>
          <w:tcPr>
            <w:tcW w:w="1014" w:type="pct"/>
            <w:vAlign w:val="center"/>
          </w:tcPr>
          <w:p w:rsidR="00562092" w:rsidRPr="00DE180F" w:rsidRDefault="00562092" w:rsidP="00DE180F">
            <w:pPr>
              <w:spacing w:line="400" w:lineRule="exact"/>
              <w:jc w:val="center"/>
              <w:textAlignment w:val="baseline"/>
              <w:rPr>
                <w:rFonts w:eastAsia="仿宋_GB2312"/>
                <w:color w:val="000000"/>
                <w:szCs w:val="21"/>
              </w:rPr>
            </w:pPr>
          </w:p>
        </w:tc>
        <w:tc>
          <w:tcPr>
            <w:tcW w:w="615" w:type="pct"/>
            <w:vAlign w:val="center"/>
          </w:tcPr>
          <w:p w:rsidR="00562092" w:rsidRPr="00DE180F" w:rsidRDefault="00562092" w:rsidP="00DE180F">
            <w:pPr>
              <w:spacing w:line="400" w:lineRule="exact"/>
              <w:jc w:val="center"/>
              <w:textAlignment w:val="baseline"/>
              <w:rPr>
                <w:rFonts w:eastAsia="仿宋_GB2312"/>
                <w:color w:val="000000"/>
                <w:szCs w:val="21"/>
              </w:rPr>
            </w:pPr>
          </w:p>
        </w:tc>
        <w:tc>
          <w:tcPr>
            <w:tcW w:w="615" w:type="pct"/>
            <w:vAlign w:val="center"/>
          </w:tcPr>
          <w:p w:rsidR="00562092" w:rsidRPr="00DE180F" w:rsidRDefault="00562092" w:rsidP="00DE180F">
            <w:pPr>
              <w:spacing w:line="400" w:lineRule="exact"/>
              <w:jc w:val="center"/>
              <w:textAlignment w:val="baseline"/>
              <w:rPr>
                <w:rFonts w:eastAsia="仿宋_GB2312"/>
                <w:color w:val="000000"/>
                <w:szCs w:val="21"/>
              </w:rPr>
            </w:pPr>
          </w:p>
        </w:tc>
      </w:tr>
      <w:tr w:rsidR="0015796C" w:rsidRPr="00DE180F" w:rsidTr="00DE180F">
        <w:trPr>
          <w:trHeight w:val="440"/>
          <w:jc w:val="center"/>
        </w:trPr>
        <w:tc>
          <w:tcPr>
            <w:tcW w:w="296" w:type="pct"/>
            <w:vAlign w:val="center"/>
          </w:tcPr>
          <w:p w:rsidR="0015796C" w:rsidRPr="00DE180F" w:rsidRDefault="0015796C" w:rsidP="00DE180F">
            <w:pPr>
              <w:spacing w:line="400" w:lineRule="exact"/>
              <w:jc w:val="center"/>
              <w:textAlignment w:val="baseline"/>
              <w:rPr>
                <w:rFonts w:eastAsia="仿宋_GB2312"/>
                <w:color w:val="000000"/>
                <w:szCs w:val="21"/>
              </w:rPr>
            </w:pPr>
          </w:p>
        </w:tc>
        <w:tc>
          <w:tcPr>
            <w:tcW w:w="615" w:type="pct"/>
            <w:vAlign w:val="center"/>
          </w:tcPr>
          <w:p w:rsidR="0015796C" w:rsidRPr="00DE180F" w:rsidRDefault="0015796C" w:rsidP="00DE180F">
            <w:pPr>
              <w:spacing w:line="400" w:lineRule="exact"/>
              <w:jc w:val="center"/>
              <w:textAlignment w:val="baseline"/>
              <w:rPr>
                <w:rFonts w:eastAsia="仿宋_GB2312"/>
                <w:color w:val="000000"/>
                <w:szCs w:val="21"/>
              </w:rPr>
            </w:pPr>
          </w:p>
        </w:tc>
        <w:tc>
          <w:tcPr>
            <w:tcW w:w="615" w:type="pct"/>
            <w:vAlign w:val="center"/>
          </w:tcPr>
          <w:p w:rsidR="0015796C" w:rsidRPr="00DE180F" w:rsidRDefault="0015796C" w:rsidP="00DE180F">
            <w:pPr>
              <w:spacing w:line="400" w:lineRule="exact"/>
              <w:jc w:val="center"/>
              <w:textAlignment w:val="baseline"/>
              <w:rPr>
                <w:rFonts w:eastAsia="仿宋_GB2312"/>
                <w:color w:val="000000"/>
                <w:szCs w:val="21"/>
              </w:rPr>
            </w:pPr>
          </w:p>
        </w:tc>
        <w:tc>
          <w:tcPr>
            <w:tcW w:w="615" w:type="pct"/>
            <w:vAlign w:val="center"/>
          </w:tcPr>
          <w:p w:rsidR="0015796C" w:rsidRPr="00DE180F" w:rsidRDefault="0015796C" w:rsidP="00DE180F">
            <w:pPr>
              <w:spacing w:line="400" w:lineRule="exact"/>
              <w:jc w:val="center"/>
              <w:textAlignment w:val="baseline"/>
              <w:rPr>
                <w:rFonts w:eastAsia="仿宋_GB2312"/>
                <w:color w:val="000000"/>
                <w:szCs w:val="21"/>
              </w:rPr>
            </w:pPr>
          </w:p>
        </w:tc>
        <w:tc>
          <w:tcPr>
            <w:tcW w:w="615" w:type="pct"/>
            <w:vAlign w:val="center"/>
          </w:tcPr>
          <w:p w:rsidR="0015796C" w:rsidRPr="00DE180F" w:rsidRDefault="0015796C" w:rsidP="00DE180F">
            <w:pPr>
              <w:spacing w:line="400" w:lineRule="exact"/>
              <w:jc w:val="center"/>
              <w:textAlignment w:val="baseline"/>
              <w:rPr>
                <w:rFonts w:eastAsia="仿宋_GB2312"/>
                <w:color w:val="000000"/>
                <w:szCs w:val="21"/>
              </w:rPr>
            </w:pPr>
          </w:p>
        </w:tc>
        <w:tc>
          <w:tcPr>
            <w:tcW w:w="1014" w:type="pct"/>
            <w:vAlign w:val="center"/>
          </w:tcPr>
          <w:p w:rsidR="0015796C" w:rsidRPr="00DE180F" w:rsidRDefault="0015796C" w:rsidP="00DE180F">
            <w:pPr>
              <w:spacing w:line="400" w:lineRule="exact"/>
              <w:jc w:val="center"/>
              <w:textAlignment w:val="baseline"/>
              <w:rPr>
                <w:rFonts w:eastAsia="仿宋_GB2312"/>
                <w:color w:val="000000"/>
                <w:szCs w:val="21"/>
              </w:rPr>
            </w:pPr>
          </w:p>
        </w:tc>
        <w:tc>
          <w:tcPr>
            <w:tcW w:w="615" w:type="pct"/>
            <w:vAlign w:val="center"/>
          </w:tcPr>
          <w:p w:rsidR="0015796C" w:rsidRPr="00DE180F" w:rsidRDefault="0015796C" w:rsidP="00DE180F">
            <w:pPr>
              <w:spacing w:line="400" w:lineRule="exact"/>
              <w:jc w:val="center"/>
              <w:textAlignment w:val="baseline"/>
              <w:rPr>
                <w:rFonts w:eastAsia="仿宋_GB2312"/>
                <w:color w:val="000000"/>
                <w:szCs w:val="21"/>
              </w:rPr>
            </w:pPr>
          </w:p>
        </w:tc>
        <w:tc>
          <w:tcPr>
            <w:tcW w:w="615" w:type="pct"/>
            <w:vAlign w:val="center"/>
          </w:tcPr>
          <w:p w:rsidR="0015796C" w:rsidRPr="00DE180F" w:rsidRDefault="0015796C" w:rsidP="00DE180F">
            <w:pPr>
              <w:spacing w:line="400" w:lineRule="exact"/>
              <w:jc w:val="center"/>
              <w:textAlignment w:val="baseline"/>
              <w:rPr>
                <w:rFonts w:eastAsia="仿宋_GB2312"/>
                <w:color w:val="000000"/>
                <w:szCs w:val="21"/>
              </w:rPr>
            </w:pPr>
          </w:p>
        </w:tc>
      </w:tr>
    </w:tbl>
    <w:p w:rsidR="00F20DE3" w:rsidRPr="00DE180F" w:rsidRDefault="00DE180F" w:rsidP="00DE180F">
      <w:pPr>
        <w:spacing w:line="300" w:lineRule="exact"/>
        <w:ind w:rightChars="-46" w:right="-97"/>
        <w:rPr>
          <w:rFonts w:eastAsia="仿宋_GB2312"/>
          <w:sz w:val="32"/>
          <w:szCs w:val="32"/>
        </w:rPr>
        <w:sectPr w:rsidR="00F20DE3" w:rsidRPr="00DE180F" w:rsidSect="007B06F4">
          <w:pgSz w:w="16840" w:h="11907" w:orient="landscape" w:code="9"/>
          <w:pgMar w:top="1701" w:right="1701" w:bottom="1701" w:left="1701" w:header="777" w:footer="1418" w:gutter="0"/>
          <w:cols w:space="720"/>
          <w:docGrid w:type="lines" w:linePitch="312"/>
        </w:sectPr>
      </w:pPr>
      <w:r w:rsidRPr="00DE180F">
        <w:rPr>
          <w:rFonts w:eastAsia="仿宋_GB2312" w:hint="eastAsia"/>
        </w:rPr>
        <w:t>备注：发现隐患请填写序号，</w:t>
      </w:r>
      <w:r w:rsidRPr="00DE180F">
        <w:rPr>
          <w:rFonts w:eastAsia="仿宋_GB2312" w:hint="eastAsia"/>
        </w:rPr>
        <w:t>1</w:t>
      </w:r>
      <w:r w:rsidR="00AA5A10">
        <w:rPr>
          <w:rFonts w:eastAsia="仿宋_GB2312" w:hint="eastAsia"/>
        </w:rPr>
        <w:t>．</w:t>
      </w:r>
      <w:r w:rsidRPr="00DE180F">
        <w:rPr>
          <w:rFonts w:eastAsia="仿宋_GB2312" w:hint="eastAsia"/>
        </w:rPr>
        <w:t>是否与燃气供应单位签订供气合同；</w:t>
      </w:r>
      <w:r w:rsidRPr="00DE180F">
        <w:rPr>
          <w:rFonts w:eastAsia="仿宋_GB2312" w:hint="eastAsia"/>
        </w:rPr>
        <w:t>2</w:t>
      </w:r>
      <w:r w:rsidR="00AA5A10">
        <w:rPr>
          <w:rFonts w:eastAsia="仿宋_GB2312" w:hint="eastAsia"/>
        </w:rPr>
        <w:t>．</w:t>
      </w:r>
      <w:r w:rsidRPr="00DE180F">
        <w:rPr>
          <w:rFonts w:eastAsia="仿宋_GB2312" w:hint="eastAsia"/>
        </w:rPr>
        <w:t>是否使用超期为检验、检验不合格或已报废钢瓶。</w:t>
      </w:r>
      <w:r w:rsidRPr="00DE180F">
        <w:rPr>
          <w:rFonts w:eastAsia="仿宋_GB2312" w:hint="eastAsia"/>
        </w:rPr>
        <w:t>3</w:t>
      </w:r>
      <w:r w:rsidR="00AA5A10">
        <w:rPr>
          <w:rFonts w:eastAsia="仿宋_GB2312" w:hint="eastAsia"/>
        </w:rPr>
        <w:t>．</w:t>
      </w:r>
      <w:r w:rsidRPr="00DE180F">
        <w:rPr>
          <w:rFonts w:eastAsia="仿宋_GB2312" w:hint="eastAsia"/>
        </w:rPr>
        <w:t>是否有配备消防器材。</w:t>
      </w:r>
      <w:r w:rsidRPr="00DE180F">
        <w:rPr>
          <w:rFonts w:eastAsia="仿宋_GB2312" w:hint="eastAsia"/>
        </w:rPr>
        <w:t>4</w:t>
      </w:r>
      <w:r w:rsidR="00AA5A10">
        <w:rPr>
          <w:rFonts w:eastAsia="仿宋_GB2312" w:hint="eastAsia"/>
        </w:rPr>
        <w:t>．</w:t>
      </w:r>
      <w:r w:rsidRPr="00DE180F">
        <w:rPr>
          <w:rFonts w:eastAsia="仿宋_GB2312" w:hint="eastAsia"/>
        </w:rPr>
        <w:t>胶管连接是否超过</w:t>
      </w:r>
      <w:r w:rsidRPr="00DE180F">
        <w:rPr>
          <w:rFonts w:eastAsia="仿宋_GB2312" w:hint="eastAsia"/>
        </w:rPr>
        <w:t>2</w:t>
      </w:r>
      <w:r w:rsidRPr="00DE180F">
        <w:rPr>
          <w:rFonts w:eastAsia="仿宋_GB2312" w:hint="eastAsia"/>
        </w:rPr>
        <w:t>米（建议使用金属软管）；是否存在胶管连接使用“三通”接头；是否出现胶管老化、龟裂、管箍脱落等现象；是否存在穿墙现象（若穿墙应按规定加装金属套管）。</w:t>
      </w:r>
      <w:r w:rsidRPr="00DE180F">
        <w:rPr>
          <w:rFonts w:eastAsia="仿宋_GB2312" w:hint="eastAsia"/>
        </w:rPr>
        <w:t>5</w:t>
      </w:r>
      <w:r w:rsidR="00AA5A10">
        <w:rPr>
          <w:rFonts w:eastAsia="仿宋_GB2312" w:hint="eastAsia"/>
        </w:rPr>
        <w:t>．</w:t>
      </w:r>
      <w:r w:rsidRPr="00DE180F">
        <w:rPr>
          <w:rFonts w:eastAsia="仿宋_GB2312" w:hint="eastAsia"/>
        </w:rPr>
        <w:t>是否超量存放瓶装液化气（存量不得超过</w:t>
      </w:r>
      <w:r w:rsidRPr="00DE180F">
        <w:rPr>
          <w:rFonts w:eastAsia="仿宋_GB2312" w:hint="eastAsia"/>
        </w:rPr>
        <w:t>100kg</w:t>
      </w:r>
      <w:r w:rsidRPr="00DE180F">
        <w:rPr>
          <w:rFonts w:eastAsia="仿宋_GB2312" w:hint="eastAsia"/>
        </w:rPr>
        <w:t>，折合</w:t>
      </w:r>
      <w:r w:rsidRPr="00DE180F">
        <w:rPr>
          <w:rFonts w:eastAsia="仿宋_GB2312" w:hint="eastAsia"/>
        </w:rPr>
        <w:t>2</w:t>
      </w:r>
      <w:r w:rsidRPr="00DE180F">
        <w:rPr>
          <w:rFonts w:eastAsia="仿宋_GB2312" w:hint="eastAsia"/>
        </w:rPr>
        <w:t>瓶</w:t>
      </w:r>
      <w:r w:rsidRPr="00DE180F">
        <w:rPr>
          <w:rFonts w:eastAsia="仿宋_GB2312" w:hint="eastAsia"/>
        </w:rPr>
        <w:t>50kg</w:t>
      </w:r>
      <w:r w:rsidRPr="00DE180F">
        <w:rPr>
          <w:rFonts w:eastAsia="仿宋_GB2312" w:hint="eastAsia"/>
        </w:rPr>
        <w:t>或</w:t>
      </w:r>
      <w:r w:rsidRPr="00DE180F">
        <w:rPr>
          <w:rFonts w:eastAsia="仿宋_GB2312" w:hint="eastAsia"/>
        </w:rPr>
        <w:t>7</w:t>
      </w:r>
      <w:r w:rsidRPr="00DE180F">
        <w:rPr>
          <w:rFonts w:eastAsia="仿宋_GB2312" w:hint="eastAsia"/>
        </w:rPr>
        <w:t>瓶</w:t>
      </w:r>
      <w:r w:rsidRPr="00DE180F">
        <w:rPr>
          <w:rFonts w:eastAsia="仿宋_GB2312" w:hint="eastAsia"/>
        </w:rPr>
        <w:t>15kg</w:t>
      </w:r>
      <w:r w:rsidRPr="00DE180F">
        <w:rPr>
          <w:rFonts w:eastAsia="仿宋_GB2312" w:hint="eastAsia"/>
        </w:rPr>
        <w:t>；超过</w:t>
      </w:r>
      <w:r w:rsidRPr="00DE180F">
        <w:rPr>
          <w:rFonts w:eastAsia="仿宋_GB2312" w:hint="eastAsia"/>
        </w:rPr>
        <w:t>100kg</w:t>
      </w:r>
      <w:r w:rsidRPr="00DE180F">
        <w:rPr>
          <w:rFonts w:eastAsia="仿宋_GB2312" w:hint="eastAsia"/>
        </w:rPr>
        <w:t>的应当设置装用气瓶间，且气瓶间不得设置于地下、半地下空间和通风不良场所。）</w:t>
      </w:r>
      <w:r w:rsidRPr="00DE180F">
        <w:rPr>
          <w:rFonts w:eastAsia="仿宋_GB2312" w:hint="eastAsia"/>
        </w:rPr>
        <w:t>6</w:t>
      </w:r>
      <w:r w:rsidR="00AA5A10">
        <w:rPr>
          <w:rFonts w:eastAsia="仿宋_GB2312" w:hint="eastAsia"/>
        </w:rPr>
        <w:t>．</w:t>
      </w:r>
      <w:r w:rsidRPr="00DE180F">
        <w:rPr>
          <w:rFonts w:eastAsia="仿宋_GB2312" w:hint="eastAsia"/>
        </w:rPr>
        <w:t>是否在同一房间内同时使用燃气和其他火源。</w:t>
      </w:r>
      <w:r w:rsidRPr="00DE180F">
        <w:rPr>
          <w:rFonts w:eastAsia="仿宋_GB2312" w:hint="eastAsia"/>
        </w:rPr>
        <w:t>7</w:t>
      </w:r>
      <w:r w:rsidR="00AA5A10">
        <w:rPr>
          <w:rFonts w:eastAsia="仿宋_GB2312" w:hint="eastAsia"/>
        </w:rPr>
        <w:t>．</w:t>
      </w:r>
      <w:r w:rsidRPr="00DE180F">
        <w:rPr>
          <w:rFonts w:eastAsia="仿宋_GB2312" w:hint="eastAsia"/>
        </w:rPr>
        <w:t>钢瓶和燃气灶具的安全距离不得小于</w:t>
      </w:r>
      <w:r w:rsidRPr="00DE180F">
        <w:rPr>
          <w:rFonts w:eastAsia="仿宋_GB2312" w:hint="eastAsia"/>
        </w:rPr>
        <w:t>1</w:t>
      </w:r>
      <w:r w:rsidRPr="00DE180F">
        <w:rPr>
          <w:rFonts w:eastAsia="仿宋_GB2312" w:hint="eastAsia"/>
        </w:rPr>
        <w:t>米。</w:t>
      </w:r>
      <w:r w:rsidRPr="00DE180F">
        <w:rPr>
          <w:rFonts w:eastAsia="仿宋_GB2312" w:hint="eastAsia"/>
        </w:rPr>
        <w:t>8</w:t>
      </w:r>
      <w:r w:rsidR="00AA5A10">
        <w:rPr>
          <w:rFonts w:eastAsia="仿宋_GB2312" w:hint="eastAsia"/>
        </w:rPr>
        <w:t>．</w:t>
      </w:r>
      <w:r w:rsidRPr="00DE180F">
        <w:rPr>
          <w:rFonts w:eastAsia="仿宋_GB2312" w:hint="eastAsia"/>
        </w:rPr>
        <w:t>钢瓶供应多台燃气灶具的，采用硬管连接。</w:t>
      </w:r>
      <w:r w:rsidRPr="00DE180F">
        <w:rPr>
          <w:rFonts w:eastAsia="仿宋_GB2312" w:hint="eastAsia"/>
        </w:rPr>
        <w:t>9</w:t>
      </w:r>
      <w:r w:rsidR="00AA5A10">
        <w:rPr>
          <w:rFonts w:eastAsia="仿宋_GB2312" w:hint="eastAsia"/>
        </w:rPr>
        <w:t>．</w:t>
      </w:r>
      <w:r w:rsidRPr="00DE180F">
        <w:rPr>
          <w:rFonts w:eastAsia="仿宋_GB2312" w:hint="eastAsia"/>
        </w:rPr>
        <w:t>用气场所是否具有良好的通风条件，是否设有有效的机械通风装置。</w:t>
      </w:r>
      <w:r w:rsidRPr="00DE180F">
        <w:rPr>
          <w:rFonts w:eastAsia="仿宋_GB2312" w:hint="eastAsia"/>
        </w:rPr>
        <w:t>10</w:t>
      </w:r>
      <w:r w:rsidR="00AA5A10">
        <w:rPr>
          <w:rFonts w:eastAsia="仿宋_GB2312" w:hint="eastAsia"/>
        </w:rPr>
        <w:t>．</w:t>
      </w:r>
      <w:r w:rsidRPr="00DE180F">
        <w:rPr>
          <w:rFonts w:eastAsia="仿宋_GB2312" w:hint="eastAsia"/>
        </w:rPr>
        <w:t>是否在钢瓶上方堆放杂物或电器线路乱现象。</w:t>
      </w:r>
      <w:r w:rsidRPr="00DE180F">
        <w:rPr>
          <w:rFonts w:eastAsia="仿宋_GB2312" w:hint="eastAsia"/>
        </w:rPr>
        <w:t>11</w:t>
      </w:r>
      <w:r w:rsidR="00AA5A10">
        <w:rPr>
          <w:rFonts w:eastAsia="仿宋_GB2312" w:hint="eastAsia"/>
        </w:rPr>
        <w:t>．</w:t>
      </w:r>
      <w:r w:rsidRPr="00DE180F">
        <w:rPr>
          <w:rFonts w:eastAsia="仿宋_GB2312" w:hint="eastAsia"/>
        </w:rPr>
        <w:t>减压阀是否运行正常，外表是否完好无损。</w:t>
      </w:r>
      <w:r w:rsidRPr="00DE180F">
        <w:rPr>
          <w:rFonts w:eastAsia="仿宋_GB2312" w:hint="eastAsia"/>
        </w:rPr>
        <w:t>12</w:t>
      </w:r>
      <w:r w:rsidR="00AA5A10">
        <w:rPr>
          <w:rFonts w:eastAsia="仿宋_GB2312" w:hint="eastAsia"/>
        </w:rPr>
        <w:t>．</w:t>
      </w:r>
      <w:r w:rsidRPr="00DE180F">
        <w:rPr>
          <w:rFonts w:eastAsia="仿宋_GB2312" w:hint="eastAsia"/>
        </w:rPr>
        <w:t>减压阀是否存在油污、腐蚀锈迹等现象。</w:t>
      </w:r>
      <w:r w:rsidRPr="00DE180F">
        <w:rPr>
          <w:rFonts w:eastAsia="仿宋_GB2312" w:hint="eastAsia"/>
        </w:rPr>
        <w:t>13</w:t>
      </w:r>
      <w:r w:rsidR="00AA5A10">
        <w:rPr>
          <w:rFonts w:eastAsia="仿宋_GB2312" w:hint="eastAsia"/>
        </w:rPr>
        <w:t>．</w:t>
      </w:r>
      <w:r w:rsidRPr="00DE180F">
        <w:rPr>
          <w:rFonts w:eastAsia="仿宋_GB2312" w:hint="eastAsia"/>
        </w:rPr>
        <w:t>是否存在私自倒残、加热或倒置钢瓶等违规操作行为。</w:t>
      </w:r>
    </w:p>
    <w:p w:rsidR="00792868" w:rsidRPr="00DE180F" w:rsidRDefault="00792868" w:rsidP="007B06F4">
      <w:pPr>
        <w:spacing w:line="480" w:lineRule="exact"/>
        <w:ind w:rightChars="800" w:right="1680" w:firstLine="646"/>
        <w:jc w:val="left"/>
        <w:rPr>
          <w:rFonts w:eastAsia="仿宋_GB2312"/>
          <w:sz w:val="32"/>
          <w:szCs w:val="32"/>
        </w:rPr>
      </w:pPr>
    </w:p>
    <w:p w:rsidR="00F20DE3" w:rsidRPr="00DE180F" w:rsidRDefault="00F20DE3" w:rsidP="007B06F4">
      <w:pPr>
        <w:spacing w:line="480" w:lineRule="exact"/>
        <w:ind w:rightChars="800" w:right="1680" w:firstLine="646"/>
        <w:jc w:val="left"/>
        <w:rPr>
          <w:rFonts w:eastAsia="仿宋_GB2312"/>
          <w:sz w:val="32"/>
          <w:szCs w:val="32"/>
        </w:rPr>
      </w:pPr>
    </w:p>
    <w:p w:rsidR="00F20DE3" w:rsidRPr="00DE180F" w:rsidRDefault="00F20DE3" w:rsidP="007B06F4">
      <w:pPr>
        <w:spacing w:line="480" w:lineRule="exact"/>
        <w:ind w:rightChars="800" w:right="1680" w:firstLine="646"/>
        <w:jc w:val="left"/>
        <w:rPr>
          <w:rFonts w:eastAsia="仿宋_GB2312"/>
          <w:sz w:val="32"/>
          <w:szCs w:val="32"/>
        </w:rPr>
      </w:pPr>
    </w:p>
    <w:p w:rsidR="00F20DE3" w:rsidRPr="00DE180F" w:rsidRDefault="00F20DE3" w:rsidP="007B06F4">
      <w:pPr>
        <w:spacing w:line="480" w:lineRule="exact"/>
        <w:ind w:rightChars="800" w:right="1680" w:firstLine="646"/>
        <w:jc w:val="left"/>
        <w:rPr>
          <w:rFonts w:eastAsia="仿宋_GB2312"/>
          <w:sz w:val="32"/>
          <w:szCs w:val="32"/>
        </w:rPr>
      </w:pPr>
    </w:p>
    <w:p w:rsidR="00F20DE3" w:rsidRPr="00DE180F" w:rsidRDefault="00F20DE3" w:rsidP="007B06F4">
      <w:pPr>
        <w:spacing w:line="480" w:lineRule="exact"/>
        <w:ind w:rightChars="800" w:right="1680" w:firstLine="646"/>
        <w:jc w:val="left"/>
        <w:rPr>
          <w:rFonts w:eastAsia="仿宋_GB2312"/>
          <w:sz w:val="32"/>
          <w:szCs w:val="32"/>
        </w:rPr>
      </w:pPr>
    </w:p>
    <w:p w:rsidR="00F20DE3" w:rsidRPr="00DE180F" w:rsidRDefault="00F20DE3" w:rsidP="007B06F4">
      <w:pPr>
        <w:spacing w:line="480" w:lineRule="exact"/>
        <w:ind w:rightChars="800" w:right="1680" w:firstLine="646"/>
        <w:jc w:val="left"/>
        <w:rPr>
          <w:rFonts w:eastAsia="仿宋_GB2312"/>
          <w:sz w:val="32"/>
          <w:szCs w:val="32"/>
        </w:rPr>
      </w:pPr>
    </w:p>
    <w:p w:rsidR="00F20DE3" w:rsidRPr="00DE180F" w:rsidRDefault="00F20DE3" w:rsidP="007B06F4">
      <w:pPr>
        <w:spacing w:line="480" w:lineRule="exact"/>
        <w:ind w:rightChars="800" w:right="1680" w:firstLine="646"/>
        <w:jc w:val="left"/>
        <w:rPr>
          <w:rFonts w:eastAsia="仿宋_GB2312"/>
          <w:sz w:val="32"/>
          <w:szCs w:val="32"/>
        </w:rPr>
      </w:pPr>
    </w:p>
    <w:p w:rsidR="00F20DE3" w:rsidRPr="00DE180F" w:rsidRDefault="00F20DE3" w:rsidP="007B06F4">
      <w:pPr>
        <w:spacing w:line="480" w:lineRule="exact"/>
        <w:ind w:rightChars="800" w:right="1680" w:firstLine="646"/>
        <w:jc w:val="left"/>
        <w:rPr>
          <w:rFonts w:eastAsia="仿宋_GB2312"/>
          <w:sz w:val="32"/>
          <w:szCs w:val="32"/>
        </w:rPr>
      </w:pPr>
    </w:p>
    <w:p w:rsidR="00F20DE3" w:rsidRPr="00DE180F" w:rsidRDefault="00F20DE3" w:rsidP="007B06F4">
      <w:pPr>
        <w:spacing w:line="480" w:lineRule="exact"/>
        <w:ind w:rightChars="800" w:right="1680" w:firstLine="646"/>
        <w:jc w:val="left"/>
        <w:rPr>
          <w:rFonts w:eastAsia="仿宋_GB2312"/>
          <w:sz w:val="32"/>
          <w:szCs w:val="32"/>
        </w:rPr>
      </w:pPr>
    </w:p>
    <w:p w:rsidR="00F20DE3" w:rsidRPr="00DE180F" w:rsidRDefault="00F20DE3" w:rsidP="007B06F4">
      <w:pPr>
        <w:spacing w:line="480" w:lineRule="exact"/>
        <w:ind w:rightChars="800" w:right="1680" w:firstLine="646"/>
        <w:jc w:val="left"/>
        <w:rPr>
          <w:rFonts w:eastAsia="仿宋_GB2312"/>
          <w:sz w:val="32"/>
          <w:szCs w:val="32"/>
        </w:rPr>
      </w:pPr>
    </w:p>
    <w:p w:rsidR="00F20DE3" w:rsidRPr="00DE180F" w:rsidRDefault="00F20DE3" w:rsidP="007B06F4">
      <w:pPr>
        <w:spacing w:line="480" w:lineRule="exact"/>
        <w:ind w:rightChars="800" w:right="1680" w:firstLine="646"/>
        <w:jc w:val="left"/>
        <w:rPr>
          <w:rFonts w:eastAsia="仿宋_GB2312"/>
          <w:sz w:val="32"/>
          <w:szCs w:val="32"/>
        </w:rPr>
      </w:pPr>
    </w:p>
    <w:p w:rsidR="00F20DE3" w:rsidRPr="00DE180F" w:rsidRDefault="00F20DE3" w:rsidP="007B06F4">
      <w:pPr>
        <w:spacing w:line="480" w:lineRule="exact"/>
        <w:ind w:rightChars="800" w:right="1680" w:firstLine="646"/>
        <w:jc w:val="left"/>
        <w:rPr>
          <w:rFonts w:eastAsia="仿宋_GB2312"/>
          <w:sz w:val="32"/>
          <w:szCs w:val="32"/>
        </w:rPr>
      </w:pPr>
    </w:p>
    <w:p w:rsidR="00F20DE3" w:rsidRPr="00DE180F" w:rsidRDefault="00F20DE3" w:rsidP="007B06F4">
      <w:pPr>
        <w:spacing w:line="480" w:lineRule="exact"/>
        <w:ind w:rightChars="800" w:right="1680" w:firstLine="646"/>
        <w:jc w:val="left"/>
        <w:rPr>
          <w:rFonts w:eastAsia="仿宋_GB2312"/>
          <w:sz w:val="32"/>
          <w:szCs w:val="32"/>
        </w:rPr>
      </w:pPr>
    </w:p>
    <w:p w:rsidR="00F20DE3" w:rsidRPr="00DE180F" w:rsidRDefault="00F20DE3" w:rsidP="007B06F4">
      <w:pPr>
        <w:spacing w:line="480" w:lineRule="exact"/>
        <w:ind w:rightChars="800" w:right="1680" w:firstLine="646"/>
        <w:jc w:val="left"/>
        <w:rPr>
          <w:rFonts w:eastAsia="仿宋_GB2312"/>
          <w:sz w:val="32"/>
          <w:szCs w:val="32"/>
        </w:rPr>
      </w:pPr>
    </w:p>
    <w:p w:rsidR="00F20DE3" w:rsidRPr="00DE180F" w:rsidRDefault="00F20DE3" w:rsidP="007B06F4">
      <w:pPr>
        <w:spacing w:line="480" w:lineRule="exact"/>
        <w:ind w:rightChars="800" w:right="1680" w:firstLine="646"/>
        <w:jc w:val="left"/>
        <w:rPr>
          <w:rFonts w:eastAsia="仿宋_GB2312"/>
          <w:sz w:val="32"/>
          <w:szCs w:val="32"/>
        </w:rPr>
      </w:pPr>
    </w:p>
    <w:p w:rsidR="00F20DE3" w:rsidRPr="00DE180F" w:rsidRDefault="00F20DE3" w:rsidP="007B06F4">
      <w:pPr>
        <w:spacing w:line="480" w:lineRule="exact"/>
        <w:ind w:rightChars="800" w:right="1680" w:firstLine="646"/>
        <w:jc w:val="left"/>
        <w:rPr>
          <w:rFonts w:eastAsia="仿宋_GB2312"/>
          <w:sz w:val="32"/>
          <w:szCs w:val="32"/>
        </w:rPr>
      </w:pPr>
    </w:p>
    <w:p w:rsidR="00F20DE3" w:rsidRPr="00DE180F" w:rsidRDefault="00F20DE3" w:rsidP="007B06F4">
      <w:pPr>
        <w:spacing w:line="480" w:lineRule="exact"/>
        <w:ind w:rightChars="800" w:right="1680" w:firstLine="646"/>
        <w:jc w:val="left"/>
        <w:rPr>
          <w:rFonts w:eastAsia="仿宋_GB2312"/>
          <w:sz w:val="32"/>
          <w:szCs w:val="32"/>
        </w:rPr>
      </w:pPr>
    </w:p>
    <w:p w:rsidR="00F20DE3" w:rsidRPr="00DE180F" w:rsidRDefault="00F20DE3" w:rsidP="007B06F4">
      <w:pPr>
        <w:spacing w:line="480" w:lineRule="exact"/>
        <w:ind w:rightChars="800" w:right="1680" w:firstLine="646"/>
        <w:jc w:val="left"/>
        <w:rPr>
          <w:rFonts w:eastAsia="仿宋_GB2312"/>
          <w:sz w:val="32"/>
          <w:szCs w:val="32"/>
        </w:rPr>
      </w:pPr>
    </w:p>
    <w:p w:rsidR="00F20DE3" w:rsidRPr="00DE180F" w:rsidRDefault="00F20DE3" w:rsidP="007B06F4">
      <w:pPr>
        <w:spacing w:line="480" w:lineRule="exact"/>
        <w:ind w:rightChars="800" w:right="1680" w:firstLine="646"/>
        <w:jc w:val="left"/>
        <w:rPr>
          <w:rFonts w:eastAsia="仿宋_GB2312"/>
          <w:sz w:val="32"/>
          <w:szCs w:val="32"/>
        </w:rPr>
      </w:pPr>
    </w:p>
    <w:p w:rsidR="00792868" w:rsidRPr="00DE180F" w:rsidRDefault="00792868" w:rsidP="007548FD">
      <w:pPr>
        <w:spacing w:line="480" w:lineRule="exact"/>
        <w:ind w:rightChars="800" w:right="1680" w:firstLine="646"/>
        <w:jc w:val="right"/>
        <w:rPr>
          <w:rFonts w:eastAsia="仿宋_GB2312"/>
          <w:sz w:val="32"/>
          <w:szCs w:val="32"/>
        </w:rPr>
      </w:pPr>
    </w:p>
    <w:p w:rsidR="00246F16" w:rsidRPr="00DE180F" w:rsidRDefault="00246F16" w:rsidP="00F0199E">
      <w:pPr>
        <w:spacing w:line="20" w:lineRule="exact"/>
        <w:ind w:right="799"/>
        <w:textAlignment w:val="baseline"/>
        <w:rPr>
          <w:rFonts w:eastAsia="仿宋_GB2312"/>
          <w:sz w:val="32"/>
          <w:szCs w:val="32"/>
        </w:rPr>
      </w:pPr>
    </w:p>
    <w:p w:rsidR="00246F16" w:rsidRPr="00DE180F" w:rsidRDefault="00246F16" w:rsidP="00F0199E">
      <w:pPr>
        <w:spacing w:line="20" w:lineRule="exact"/>
        <w:ind w:right="799"/>
        <w:textAlignment w:val="baseline"/>
        <w:rPr>
          <w:rFonts w:eastAsia="仿宋_GB2312"/>
          <w:sz w:val="32"/>
          <w:szCs w:val="32"/>
        </w:rPr>
      </w:pPr>
    </w:p>
    <w:p w:rsidR="00246F16" w:rsidRPr="00DE180F" w:rsidRDefault="00246F16" w:rsidP="00F0199E">
      <w:pPr>
        <w:spacing w:line="20" w:lineRule="exact"/>
        <w:ind w:right="799"/>
        <w:textAlignment w:val="baseline"/>
        <w:rPr>
          <w:rFonts w:eastAsia="仿宋_GB2312"/>
          <w:sz w:val="32"/>
          <w:szCs w:val="32"/>
        </w:rPr>
      </w:pPr>
    </w:p>
    <w:p w:rsidR="00246F16" w:rsidRPr="00DE180F" w:rsidRDefault="00246F16" w:rsidP="00F0199E">
      <w:pPr>
        <w:spacing w:line="20" w:lineRule="exact"/>
        <w:ind w:right="799"/>
        <w:textAlignment w:val="baseline"/>
        <w:rPr>
          <w:rFonts w:eastAsia="仿宋_GB2312"/>
          <w:sz w:val="32"/>
          <w:szCs w:val="32"/>
        </w:rPr>
      </w:pPr>
    </w:p>
    <w:p w:rsidR="00246F16" w:rsidRPr="00DE180F" w:rsidRDefault="00246F16" w:rsidP="00F0199E">
      <w:pPr>
        <w:spacing w:line="20" w:lineRule="exact"/>
        <w:ind w:right="799"/>
        <w:textAlignment w:val="baseline"/>
        <w:rPr>
          <w:rFonts w:eastAsia="仿宋_GB2312"/>
          <w:sz w:val="32"/>
          <w:szCs w:val="32"/>
        </w:rPr>
      </w:pPr>
    </w:p>
    <w:p w:rsidR="00246F16" w:rsidRPr="00DE180F" w:rsidRDefault="00246F16" w:rsidP="00F0199E">
      <w:pPr>
        <w:spacing w:line="20" w:lineRule="exact"/>
        <w:ind w:right="799"/>
        <w:textAlignment w:val="baseline"/>
        <w:rPr>
          <w:rFonts w:eastAsia="仿宋_GB2312"/>
          <w:sz w:val="32"/>
          <w:szCs w:val="32"/>
        </w:rPr>
      </w:pPr>
    </w:p>
    <w:p w:rsidR="00246F16" w:rsidRPr="00DE180F" w:rsidRDefault="00246F16" w:rsidP="00F0199E">
      <w:pPr>
        <w:spacing w:line="20" w:lineRule="exact"/>
        <w:ind w:right="799"/>
        <w:textAlignment w:val="baseline"/>
        <w:rPr>
          <w:rFonts w:eastAsia="仿宋_GB2312"/>
          <w:sz w:val="32"/>
          <w:szCs w:val="32"/>
        </w:rPr>
      </w:pPr>
    </w:p>
    <w:p w:rsidR="00246F16" w:rsidRPr="00DE180F" w:rsidRDefault="00246F16" w:rsidP="00F0199E">
      <w:pPr>
        <w:spacing w:line="20" w:lineRule="exact"/>
        <w:ind w:right="799"/>
        <w:textAlignment w:val="baseline"/>
        <w:rPr>
          <w:rFonts w:eastAsia="仿宋_GB2312"/>
          <w:sz w:val="32"/>
          <w:szCs w:val="32"/>
        </w:rPr>
      </w:pPr>
    </w:p>
    <w:p w:rsidR="00246F16" w:rsidRPr="00DE180F" w:rsidRDefault="00246F16" w:rsidP="00F0199E">
      <w:pPr>
        <w:spacing w:line="20" w:lineRule="exact"/>
        <w:ind w:right="799"/>
        <w:textAlignment w:val="baseline"/>
        <w:rPr>
          <w:rFonts w:eastAsia="仿宋_GB2312"/>
          <w:sz w:val="32"/>
          <w:szCs w:val="32"/>
        </w:rPr>
      </w:pPr>
    </w:p>
    <w:p w:rsidR="00246F16" w:rsidRPr="00DE180F" w:rsidRDefault="00246F16" w:rsidP="00F0199E">
      <w:pPr>
        <w:spacing w:line="20" w:lineRule="exact"/>
        <w:ind w:right="799"/>
        <w:textAlignment w:val="baseline"/>
        <w:rPr>
          <w:rFonts w:eastAsia="仿宋_GB2312"/>
          <w:sz w:val="32"/>
          <w:szCs w:val="32"/>
        </w:rPr>
      </w:pPr>
    </w:p>
    <w:p w:rsidR="00246F16" w:rsidRPr="00DE180F" w:rsidRDefault="00246F16" w:rsidP="00F0199E">
      <w:pPr>
        <w:spacing w:line="20" w:lineRule="exact"/>
        <w:ind w:right="799"/>
        <w:textAlignment w:val="baseline"/>
        <w:rPr>
          <w:rFonts w:eastAsia="仿宋_GB2312"/>
          <w:sz w:val="32"/>
          <w:szCs w:val="32"/>
        </w:rPr>
      </w:pPr>
    </w:p>
    <w:p w:rsidR="00246F16" w:rsidRPr="00DE180F" w:rsidRDefault="00246F16" w:rsidP="00F0199E">
      <w:pPr>
        <w:spacing w:line="20" w:lineRule="exact"/>
        <w:ind w:right="799"/>
        <w:textAlignment w:val="baseline"/>
        <w:rPr>
          <w:rFonts w:eastAsia="仿宋_GB2312"/>
          <w:sz w:val="32"/>
          <w:szCs w:val="32"/>
        </w:rPr>
      </w:pPr>
    </w:p>
    <w:p w:rsidR="00246F16" w:rsidRPr="00DE180F" w:rsidRDefault="00246F16" w:rsidP="00F0199E">
      <w:pPr>
        <w:spacing w:line="20" w:lineRule="exact"/>
        <w:ind w:right="799"/>
        <w:textAlignment w:val="baseline"/>
        <w:rPr>
          <w:rFonts w:eastAsia="仿宋_GB2312"/>
          <w:sz w:val="32"/>
          <w:szCs w:val="32"/>
        </w:rPr>
      </w:pPr>
    </w:p>
    <w:p w:rsidR="00246F16" w:rsidRPr="00DE180F" w:rsidRDefault="00246F16" w:rsidP="00F0199E">
      <w:pPr>
        <w:spacing w:line="20" w:lineRule="exact"/>
        <w:ind w:right="799"/>
        <w:textAlignment w:val="baseline"/>
        <w:rPr>
          <w:rFonts w:eastAsia="仿宋_GB2312"/>
          <w:sz w:val="32"/>
          <w:szCs w:val="32"/>
        </w:rPr>
      </w:pPr>
    </w:p>
    <w:p w:rsidR="00246F16" w:rsidRPr="00DE180F" w:rsidRDefault="00246F16" w:rsidP="00F0199E">
      <w:pPr>
        <w:spacing w:line="20" w:lineRule="exact"/>
        <w:ind w:right="799"/>
        <w:textAlignment w:val="baseline"/>
        <w:rPr>
          <w:rFonts w:eastAsia="仿宋_GB2312"/>
          <w:sz w:val="32"/>
          <w:szCs w:val="32"/>
        </w:rPr>
      </w:pPr>
    </w:p>
    <w:p w:rsidR="00246F16" w:rsidRPr="00DE180F" w:rsidRDefault="00246F16" w:rsidP="00F0199E">
      <w:pPr>
        <w:spacing w:line="20" w:lineRule="exact"/>
        <w:ind w:right="799"/>
        <w:textAlignment w:val="baseline"/>
        <w:rPr>
          <w:rFonts w:eastAsia="仿宋_GB2312"/>
          <w:sz w:val="32"/>
          <w:szCs w:val="32"/>
        </w:rPr>
      </w:pPr>
    </w:p>
    <w:p w:rsidR="00246F16" w:rsidRPr="00DE180F" w:rsidRDefault="00246F16" w:rsidP="00F0199E">
      <w:pPr>
        <w:spacing w:line="20" w:lineRule="exact"/>
        <w:ind w:right="799"/>
        <w:textAlignment w:val="baseline"/>
        <w:rPr>
          <w:rFonts w:eastAsia="仿宋_GB2312"/>
          <w:sz w:val="32"/>
          <w:szCs w:val="32"/>
        </w:rPr>
      </w:pPr>
    </w:p>
    <w:p w:rsidR="00246F16" w:rsidRPr="00DE180F" w:rsidRDefault="00246F16" w:rsidP="00F0199E">
      <w:pPr>
        <w:spacing w:line="20" w:lineRule="exact"/>
        <w:ind w:right="799"/>
        <w:textAlignment w:val="baseline"/>
        <w:rPr>
          <w:rFonts w:eastAsia="仿宋_GB2312"/>
          <w:sz w:val="32"/>
          <w:szCs w:val="32"/>
        </w:rPr>
      </w:pPr>
    </w:p>
    <w:p w:rsidR="00246F16" w:rsidRPr="00DE180F" w:rsidRDefault="00246F16" w:rsidP="00F0199E">
      <w:pPr>
        <w:spacing w:line="20" w:lineRule="exact"/>
        <w:ind w:right="799"/>
        <w:textAlignment w:val="baseline"/>
        <w:rPr>
          <w:rFonts w:eastAsia="仿宋_GB2312"/>
          <w:sz w:val="32"/>
          <w:szCs w:val="32"/>
        </w:rPr>
      </w:pPr>
    </w:p>
    <w:p w:rsidR="00246F16" w:rsidRPr="00DE180F" w:rsidRDefault="00246F16"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7548FD" w:rsidRPr="00DE180F" w:rsidRDefault="007548FD" w:rsidP="00F0199E">
      <w:pPr>
        <w:spacing w:line="20" w:lineRule="exact"/>
        <w:ind w:right="799"/>
        <w:textAlignment w:val="baseline"/>
        <w:rPr>
          <w:rFonts w:eastAsia="仿宋_GB2312"/>
          <w:sz w:val="32"/>
          <w:szCs w:val="32"/>
        </w:rPr>
      </w:pPr>
    </w:p>
    <w:p w:rsidR="00246F16" w:rsidRPr="00DE180F" w:rsidRDefault="00246F16" w:rsidP="00F0199E">
      <w:pPr>
        <w:spacing w:line="20" w:lineRule="exact"/>
        <w:ind w:right="799"/>
        <w:textAlignment w:val="baseline"/>
        <w:rPr>
          <w:rFonts w:eastAsia="仿宋_GB2312"/>
          <w:sz w:val="32"/>
          <w:szCs w:val="32"/>
        </w:rPr>
      </w:pPr>
    </w:p>
    <w:p w:rsidR="00E70672" w:rsidRPr="00DE180F" w:rsidRDefault="00E70672" w:rsidP="00F0199E">
      <w:pPr>
        <w:spacing w:line="20" w:lineRule="exact"/>
        <w:ind w:right="799"/>
        <w:textAlignment w:val="baseline"/>
        <w:rPr>
          <w:rFonts w:eastAsia="仿宋_GB2312"/>
          <w:sz w:val="32"/>
          <w:szCs w:val="32"/>
        </w:rPr>
      </w:pPr>
    </w:p>
    <w:p w:rsidR="00F20DE3" w:rsidRPr="00DE180F" w:rsidRDefault="00F20DE3" w:rsidP="00F0199E">
      <w:pPr>
        <w:spacing w:line="20" w:lineRule="exact"/>
        <w:ind w:right="799"/>
        <w:textAlignment w:val="baseline"/>
        <w:rPr>
          <w:rFonts w:eastAsia="仿宋_GB2312"/>
          <w:sz w:val="32"/>
          <w:szCs w:val="32"/>
        </w:rPr>
      </w:pPr>
    </w:p>
    <w:p w:rsidR="00E70672" w:rsidRPr="00DE180F" w:rsidRDefault="00E70672" w:rsidP="00F0199E">
      <w:pPr>
        <w:spacing w:line="20" w:lineRule="exact"/>
        <w:ind w:right="799"/>
        <w:textAlignment w:val="baseline"/>
        <w:rPr>
          <w:rFonts w:eastAsia="仿宋_GB2312"/>
          <w:sz w:val="32"/>
          <w:szCs w:val="32"/>
        </w:rPr>
      </w:pPr>
    </w:p>
    <w:p w:rsidR="00E70672" w:rsidRPr="00DE180F" w:rsidRDefault="00E70672" w:rsidP="00F0199E">
      <w:pPr>
        <w:spacing w:line="20" w:lineRule="exact"/>
        <w:ind w:right="799"/>
        <w:textAlignment w:val="baseline"/>
        <w:rPr>
          <w:rFonts w:eastAsia="仿宋_GB2312"/>
          <w:sz w:val="32"/>
          <w:szCs w:val="32"/>
        </w:rPr>
      </w:pPr>
    </w:p>
    <w:p w:rsidR="00E70672" w:rsidRPr="00DE180F" w:rsidRDefault="00E70672" w:rsidP="00F0199E">
      <w:pPr>
        <w:spacing w:line="20" w:lineRule="exact"/>
        <w:ind w:right="799"/>
        <w:textAlignment w:val="baseline"/>
        <w:rPr>
          <w:rFonts w:eastAsia="仿宋_GB2312"/>
          <w:sz w:val="32"/>
          <w:szCs w:val="32"/>
        </w:rPr>
      </w:pPr>
    </w:p>
    <w:p w:rsidR="00E70672" w:rsidRPr="00DE180F" w:rsidRDefault="00E70672" w:rsidP="00F0199E">
      <w:pPr>
        <w:spacing w:line="20" w:lineRule="exact"/>
        <w:ind w:right="799"/>
        <w:textAlignment w:val="baseline"/>
        <w:rPr>
          <w:rFonts w:eastAsia="仿宋_GB2312"/>
          <w:sz w:val="32"/>
          <w:szCs w:val="32"/>
        </w:rPr>
      </w:pPr>
    </w:p>
    <w:p w:rsidR="00E70672" w:rsidRPr="00DE180F" w:rsidRDefault="00E70672" w:rsidP="00F0199E">
      <w:pPr>
        <w:spacing w:line="20" w:lineRule="exact"/>
        <w:ind w:right="799"/>
        <w:textAlignment w:val="baseline"/>
        <w:rPr>
          <w:rFonts w:eastAsia="仿宋_GB2312"/>
          <w:sz w:val="32"/>
          <w:szCs w:val="32"/>
        </w:rPr>
      </w:pPr>
    </w:p>
    <w:p w:rsidR="00E70672" w:rsidRPr="00DE180F" w:rsidRDefault="00E70672" w:rsidP="00F0199E">
      <w:pPr>
        <w:spacing w:line="20" w:lineRule="exact"/>
        <w:ind w:right="799"/>
        <w:textAlignment w:val="baseline"/>
        <w:rPr>
          <w:rFonts w:eastAsia="仿宋_GB2312"/>
          <w:sz w:val="32"/>
          <w:szCs w:val="32"/>
        </w:rPr>
      </w:pPr>
    </w:p>
    <w:p w:rsidR="00E70672" w:rsidRPr="00DE180F" w:rsidRDefault="00E70672" w:rsidP="00F0199E">
      <w:pPr>
        <w:spacing w:line="20" w:lineRule="exact"/>
        <w:ind w:right="799"/>
        <w:textAlignment w:val="baseline"/>
        <w:rPr>
          <w:rFonts w:eastAsia="仿宋_GB2312"/>
          <w:sz w:val="32"/>
          <w:szCs w:val="32"/>
        </w:rPr>
      </w:pPr>
    </w:p>
    <w:p w:rsidR="00E70672" w:rsidRPr="00DE180F" w:rsidRDefault="00E70672" w:rsidP="00F0199E">
      <w:pPr>
        <w:spacing w:line="20" w:lineRule="exact"/>
        <w:ind w:right="799"/>
        <w:textAlignment w:val="baseline"/>
        <w:rPr>
          <w:rFonts w:eastAsia="仿宋_GB2312"/>
          <w:sz w:val="32"/>
          <w:szCs w:val="32"/>
        </w:rPr>
      </w:pPr>
    </w:p>
    <w:p w:rsidR="00E70672" w:rsidRPr="00DE180F" w:rsidRDefault="00E70672" w:rsidP="00F0199E">
      <w:pPr>
        <w:spacing w:line="20" w:lineRule="exact"/>
        <w:ind w:right="799"/>
        <w:textAlignment w:val="baseline"/>
        <w:rPr>
          <w:rFonts w:eastAsia="仿宋_GB2312"/>
          <w:sz w:val="32"/>
          <w:szCs w:val="32"/>
        </w:rPr>
      </w:pPr>
    </w:p>
    <w:p w:rsidR="00E70672" w:rsidRPr="00DE180F" w:rsidRDefault="00E70672" w:rsidP="00F0199E">
      <w:pPr>
        <w:spacing w:line="20" w:lineRule="exact"/>
        <w:ind w:right="799"/>
        <w:textAlignment w:val="baseline"/>
        <w:rPr>
          <w:rFonts w:eastAsia="仿宋_GB2312"/>
          <w:sz w:val="32"/>
          <w:szCs w:val="32"/>
        </w:rPr>
      </w:pPr>
    </w:p>
    <w:p w:rsidR="00E70672" w:rsidRPr="00DE180F" w:rsidRDefault="00E70672" w:rsidP="00F0199E">
      <w:pPr>
        <w:spacing w:line="20" w:lineRule="exact"/>
        <w:ind w:right="799"/>
        <w:textAlignment w:val="baseline"/>
        <w:rPr>
          <w:rFonts w:eastAsia="仿宋_GB2312"/>
          <w:sz w:val="32"/>
          <w:szCs w:val="32"/>
        </w:rPr>
      </w:pPr>
    </w:p>
    <w:p w:rsidR="00E70672" w:rsidRPr="00DE180F" w:rsidRDefault="00E70672" w:rsidP="00F0199E">
      <w:pPr>
        <w:spacing w:line="20" w:lineRule="exact"/>
        <w:ind w:right="799"/>
        <w:textAlignment w:val="baseline"/>
        <w:rPr>
          <w:rFonts w:eastAsia="仿宋_GB2312"/>
          <w:sz w:val="32"/>
          <w:szCs w:val="32"/>
        </w:rPr>
      </w:pPr>
    </w:p>
    <w:p w:rsidR="00E70672" w:rsidRPr="00DE180F" w:rsidRDefault="00E70672" w:rsidP="00F0199E">
      <w:pPr>
        <w:spacing w:line="20" w:lineRule="exact"/>
        <w:ind w:right="799"/>
        <w:textAlignment w:val="baseline"/>
        <w:rPr>
          <w:rFonts w:eastAsia="仿宋_GB2312"/>
          <w:sz w:val="32"/>
          <w:szCs w:val="32"/>
        </w:rPr>
      </w:pPr>
    </w:p>
    <w:p w:rsidR="00E70672" w:rsidRPr="00DE180F" w:rsidRDefault="00E70672" w:rsidP="00F0199E">
      <w:pPr>
        <w:spacing w:line="20" w:lineRule="exact"/>
        <w:ind w:right="799"/>
        <w:textAlignment w:val="baseline"/>
        <w:rPr>
          <w:rFonts w:eastAsia="仿宋_GB2312"/>
          <w:sz w:val="32"/>
          <w:szCs w:val="32"/>
        </w:rPr>
      </w:pPr>
    </w:p>
    <w:p w:rsidR="00E70672" w:rsidRPr="00DE180F" w:rsidRDefault="00E70672" w:rsidP="00F0199E">
      <w:pPr>
        <w:spacing w:line="20" w:lineRule="exact"/>
        <w:ind w:right="799"/>
        <w:textAlignment w:val="baseline"/>
        <w:rPr>
          <w:rFonts w:eastAsia="仿宋_GB2312"/>
          <w:sz w:val="32"/>
          <w:szCs w:val="32"/>
        </w:rPr>
      </w:pPr>
    </w:p>
    <w:p w:rsidR="00E70672" w:rsidRPr="00DE180F" w:rsidRDefault="00E70672" w:rsidP="00F0199E">
      <w:pPr>
        <w:spacing w:line="20" w:lineRule="exact"/>
        <w:ind w:right="799"/>
        <w:textAlignment w:val="baseline"/>
        <w:rPr>
          <w:rFonts w:eastAsia="仿宋_GB2312"/>
          <w:sz w:val="32"/>
          <w:szCs w:val="32"/>
        </w:rPr>
      </w:pPr>
    </w:p>
    <w:p w:rsidR="00E70672" w:rsidRPr="00DE180F" w:rsidRDefault="00E70672" w:rsidP="00F0199E">
      <w:pPr>
        <w:spacing w:line="20" w:lineRule="exact"/>
        <w:ind w:right="799"/>
        <w:textAlignment w:val="baseline"/>
        <w:rPr>
          <w:rFonts w:eastAsia="仿宋_GB2312"/>
          <w:sz w:val="32"/>
          <w:szCs w:val="32"/>
        </w:rPr>
      </w:pPr>
    </w:p>
    <w:p w:rsidR="00E70672" w:rsidRPr="00DE180F" w:rsidRDefault="00E70672" w:rsidP="00F0199E">
      <w:pPr>
        <w:spacing w:line="20" w:lineRule="exact"/>
        <w:ind w:right="799"/>
        <w:textAlignment w:val="baseline"/>
        <w:rPr>
          <w:rFonts w:eastAsia="仿宋_GB2312"/>
          <w:sz w:val="32"/>
          <w:szCs w:val="32"/>
        </w:rPr>
      </w:pPr>
    </w:p>
    <w:p w:rsidR="00E70672" w:rsidRPr="00DE180F" w:rsidRDefault="00E70672" w:rsidP="00F0199E">
      <w:pPr>
        <w:spacing w:line="20" w:lineRule="exact"/>
        <w:ind w:right="799"/>
        <w:textAlignment w:val="baseline"/>
        <w:rPr>
          <w:rFonts w:eastAsia="仿宋_GB2312"/>
          <w:sz w:val="32"/>
          <w:szCs w:val="32"/>
        </w:rPr>
      </w:pPr>
    </w:p>
    <w:p w:rsidR="00E70672" w:rsidRPr="00DE180F" w:rsidRDefault="00E70672" w:rsidP="00F0199E">
      <w:pPr>
        <w:spacing w:line="20" w:lineRule="exact"/>
        <w:ind w:right="799"/>
        <w:textAlignment w:val="baseline"/>
        <w:rPr>
          <w:rFonts w:eastAsia="仿宋_GB2312"/>
          <w:sz w:val="32"/>
          <w:szCs w:val="32"/>
        </w:rPr>
      </w:pPr>
    </w:p>
    <w:p w:rsidR="00E70672" w:rsidRPr="00DE180F" w:rsidRDefault="00E70672" w:rsidP="00F0199E">
      <w:pPr>
        <w:spacing w:line="20" w:lineRule="exact"/>
        <w:ind w:right="799"/>
        <w:textAlignment w:val="baseline"/>
        <w:rPr>
          <w:rFonts w:eastAsia="仿宋_GB2312"/>
          <w:sz w:val="32"/>
          <w:szCs w:val="32"/>
        </w:rPr>
      </w:pPr>
    </w:p>
    <w:p w:rsidR="00E70672" w:rsidRPr="00DE180F" w:rsidRDefault="00E70672" w:rsidP="00F0199E">
      <w:pPr>
        <w:spacing w:line="20" w:lineRule="exact"/>
        <w:ind w:right="799"/>
        <w:textAlignment w:val="baseline"/>
        <w:rPr>
          <w:rFonts w:eastAsia="仿宋_GB2312"/>
          <w:sz w:val="32"/>
          <w:szCs w:val="32"/>
        </w:rPr>
      </w:pPr>
    </w:p>
    <w:p w:rsidR="00E70672" w:rsidRPr="00DE180F" w:rsidRDefault="00E70672" w:rsidP="00F0199E">
      <w:pPr>
        <w:spacing w:line="20" w:lineRule="exact"/>
        <w:ind w:right="799"/>
        <w:textAlignment w:val="baseline"/>
        <w:rPr>
          <w:rFonts w:eastAsia="仿宋_GB2312"/>
          <w:sz w:val="32"/>
          <w:szCs w:val="32"/>
        </w:rPr>
      </w:pPr>
    </w:p>
    <w:p w:rsidR="00E70672" w:rsidRPr="00DE180F" w:rsidRDefault="00E70672" w:rsidP="00F0199E">
      <w:pPr>
        <w:spacing w:line="20" w:lineRule="exact"/>
        <w:ind w:right="799"/>
        <w:textAlignment w:val="baseline"/>
        <w:rPr>
          <w:rFonts w:eastAsia="仿宋_GB2312"/>
          <w:sz w:val="32"/>
          <w:szCs w:val="32"/>
        </w:rPr>
      </w:pPr>
    </w:p>
    <w:p w:rsidR="00E70672" w:rsidRPr="00DE180F" w:rsidRDefault="00E70672" w:rsidP="00F0199E">
      <w:pPr>
        <w:spacing w:line="20" w:lineRule="exact"/>
        <w:ind w:right="799"/>
        <w:textAlignment w:val="baseline"/>
        <w:rPr>
          <w:rFonts w:eastAsia="仿宋_GB2312"/>
          <w:sz w:val="32"/>
          <w:szCs w:val="32"/>
        </w:rPr>
      </w:pPr>
    </w:p>
    <w:p w:rsidR="00E70672" w:rsidRPr="00DE180F" w:rsidRDefault="00E70672" w:rsidP="00F0199E">
      <w:pPr>
        <w:spacing w:line="20" w:lineRule="exact"/>
        <w:ind w:right="799"/>
        <w:textAlignment w:val="baseline"/>
        <w:rPr>
          <w:rFonts w:eastAsia="仿宋_GB2312"/>
          <w:sz w:val="32"/>
          <w:szCs w:val="32"/>
        </w:rPr>
      </w:pPr>
    </w:p>
    <w:p w:rsidR="00F0199E" w:rsidRPr="00DE180F" w:rsidRDefault="00F0199E" w:rsidP="00F0199E">
      <w:pPr>
        <w:spacing w:line="20" w:lineRule="exact"/>
        <w:ind w:right="799"/>
        <w:textAlignment w:val="baseline"/>
        <w:rPr>
          <w:rFonts w:eastAsia="仿宋_GB2312"/>
          <w:sz w:val="32"/>
          <w:szCs w:val="32"/>
        </w:rPr>
      </w:pPr>
    </w:p>
    <w:p w:rsidR="00F0199E" w:rsidRPr="00DE180F" w:rsidRDefault="00F0199E" w:rsidP="00F0199E">
      <w:pPr>
        <w:spacing w:line="20" w:lineRule="exact"/>
        <w:ind w:right="799"/>
        <w:textAlignment w:val="baseline"/>
        <w:rPr>
          <w:rFonts w:eastAsia="仿宋_GB2312"/>
          <w:sz w:val="32"/>
          <w:szCs w:val="32"/>
        </w:rPr>
      </w:pPr>
    </w:p>
    <w:p w:rsidR="00F0199E" w:rsidRPr="00DE180F" w:rsidRDefault="00F0199E" w:rsidP="00F0199E">
      <w:pPr>
        <w:spacing w:line="20" w:lineRule="exact"/>
        <w:ind w:right="799"/>
        <w:textAlignment w:val="baseline"/>
        <w:rPr>
          <w:rFonts w:eastAsia="仿宋_GB2312"/>
          <w:sz w:val="32"/>
          <w:szCs w:val="32"/>
        </w:rPr>
      </w:pPr>
    </w:p>
    <w:p w:rsidR="007107DD" w:rsidRPr="00DE180F" w:rsidRDefault="007107DD" w:rsidP="00F0199E">
      <w:pPr>
        <w:spacing w:line="20" w:lineRule="exact"/>
        <w:ind w:right="799"/>
        <w:textAlignment w:val="baseline"/>
        <w:rPr>
          <w:rFonts w:eastAsia="仿宋_GB2312"/>
          <w:sz w:val="32"/>
          <w:szCs w:val="32"/>
        </w:rPr>
      </w:pPr>
    </w:p>
    <w:p w:rsidR="007107DD" w:rsidRPr="00DE180F" w:rsidRDefault="007107DD" w:rsidP="00F0199E">
      <w:pPr>
        <w:spacing w:line="20" w:lineRule="exact"/>
        <w:ind w:right="799"/>
        <w:textAlignment w:val="baseline"/>
        <w:rPr>
          <w:rFonts w:eastAsia="仿宋_GB2312"/>
          <w:sz w:val="32"/>
          <w:szCs w:val="32"/>
        </w:rPr>
      </w:pPr>
    </w:p>
    <w:p w:rsidR="007107DD" w:rsidRPr="00DE180F" w:rsidRDefault="007107DD" w:rsidP="00F0199E">
      <w:pPr>
        <w:spacing w:line="20" w:lineRule="exact"/>
        <w:ind w:right="799"/>
        <w:textAlignment w:val="baseline"/>
        <w:rPr>
          <w:rFonts w:eastAsia="仿宋_GB2312"/>
          <w:sz w:val="32"/>
          <w:szCs w:val="32"/>
        </w:rPr>
      </w:pPr>
    </w:p>
    <w:p w:rsidR="007107DD" w:rsidRPr="00DE180F" w:rsidRDefault="007107DD" w:rsidP="00F0199E">
      <w:pPr>
        <w:spacing w:line="20" w:lineRule="exact"/>
        <w:ind w:right="799"/>
        <w:textAlignment w:val="baseline"/>
        <w:rPr>
          <w:rFonts w:eastAsia="仿宋_GB2312"/>
          <w:sz w:val="32"/>
          <w:szCs w:val="32"/>
        </w:rPr>
      </w:pPr>
    </w:p>
    <w:p w:rsidR="007107DD" w:rsidRPr="00DE180F" w:rsidRDefault="007107DD" w:rsidP="00F0199E">
      <w:pPr>
        <w:spacing w:line="20" w:lineRule="exact"/>
        <w:ind w:right="799"/>
        <w:textAlignment w:val="baseline"/>
        <w:rPr>
          <w:rFonts w:eastAsia="仿宋_GB2312"/>
          <w:sz w:val="32"/>
          <w:szCs w:val="32"/>
        </w:rPr>
      </w:pPr>
    </w:p>
    <w:p w:rsidR="007107DD" w:rsidRPr="00DE180F" w:rsidRDefault="007107DD" w:rsidP="00F0199E">
      <w:pPr>
        <w:spacing w:line="20" w:lineRule="exact"/>
        <w:ind w:right="799"/>
        <w:textAlignment w:val="baseline"/>
        <w:rPr>
          <w:rFonts w:eastAsia="仿宋_GB2312"/>
          <w:sz w:val="32"/>
          <w:szCs w:val="32"/>
        </w:rPr>
      </w:pPr>
    </w:p>
    <w:p w:rsidR="007107DD" w:rsidRPr="00DE180F" w:rsidRDefault="007107DD" w:rsidP="00F0199E">
      <w:pPr>
        <w:spacing w:line="20" w:lineRule="exact"/>
        <w:ind w:right="799"/>
        <w:textAlignment w:val="baseline"/>
        <w:rPr>
          <w:rFonts w:eastAsia="仿宋_GB2312"/>
          <w:sz w:val="32"/>
          <w:szCs w:val="32"/>
        </w:rPr>
      </w:pPr>
    </w:p>
    <w:p w:rsidR="007107DD" w:rsidRPr="00DE180F" w:rsidRDefault="007107DD" w:rsidP="00F0199E">
      <w:pPr>
        <w:spacing w:line="20" w:lineRule="exact"/>
        <w:ind w:right="799"/>
        <w:textAlignment w:val="baseline"/>
        <w:rPr>
          <w:rFonts w:eastAsia="仿宋_GB2312"/>
          <w:sz w:val="32"/>
          <w:szCs w:val="32"/>
        </w:rPr>
      </w:pPr>
    </w:p>
    <w:p w:rsidR="00F0199E" w:rsidRPr="00DE180F" w:rsidRDefault="00F0199E" w:rsidP="00F0199E">
      <w:pPr>
        <w:spacing w:line="20" w:lineRule="exact"/>
        <w:ind w:right="799"/>
        <w:textAlignment w:val="baseline"/>
        <w:rPr>
          <w:rFonts w:eastAsia="仿宋_GB2312"/>
          <w:sz w:val="32"/>
          <w:szCs w:val="32"/>
        </w:rPr>
      </w:pPr>
    </w:p>
    <w:p w:rsidR="000675B0" w:rsidRPr="00DE180F" w:rsidRDefault="000675B0" w:rsidP="00F0199E">
      <w:pPr>
        <w:spacing w:line="20" w:lineRule="exact"/>
        <w:ind w:right="799"/>
        <w:textAlignment w:val="baseline"/>
        <w:rPr>
          <w:rFonts w:eastAsia="仿宋_GB2312"/>
          <w:sz w:val="32"/>
          <w:szCs w:val="32"/>
        </w:rPr>
      </w:pPr>
    </w:p>
    <w:p w:rsidR="000675B0" w:rsidRPr="00DE180F" w:rsidRDefault="000675B0" w:rsidP="00F0199E">
      <w:pPr>
        <w:spacing w:line="20" w:lineRule="exact"/>
        <w:ind w:right="799"/>
        <w:textAlignment w:val="baseline"/>
        <w:rPr>
          <w:rFonts w:eastAsia="仿宋_GB2312"/>
          <w:sz w:val="32"/>
          <w:szCs w:val="32"/>
        </w:rPr>
      </w:pPr>
    </w:p>
    <w:p w:rsidR="000675B0" w:rsidRPr="00DE180F" w:rsidRDefault="000675B0" w:rsidP="00F0199E">
      <w:pPr>
        <w:spacing w:line="20" w:lineRule="exact"/>
        <w:ind w:right="799"/>
        <w:textAlignment w:val="baseline"/>
        <w:rPr>
          <w:rFonts w:eastAsia="仿宋_GB2312"/>
          <w:sz w:val="32"/>
          <w:szCs w:val="32"/>
        </w:rPr>
      </w:pPr>
    </w:p>
    <w:p w:rsidR="000675B0" w:rsidRPr="00DE180F" w:rsidRDefault="000675B0" w:rsidP="00F0199E">
      <w:pPr>
        <w:spacing w:line="20" w:lineRule="exact"/>
        <w:ind w:right="799"/>
        <w:textAlignment w:val="baseline"/>
        <w:rPr>
          <w:rFonts w:eastAsia="仿宋_GB2312"/>
          <w:sz w:val="32"/>
          <w:szCs w:val="32"/>
        </w:rPr>
      </w:pPr>
    </w:p>
    <w:p w:rsidR="00F0199E" w:rsidRPr="00DE180F" w:rsidRDefault="00F0199E" w:rsidP="00F0199E">
      <w:pPr>
        <w:spacing w:line="20" w:lineRule="exact"/>
        <w:ind w:right="799"/>
        <w:textAlignment w:val="baseline"/>
        <w:rPr>
          <w:rFonts w:eastAsia="仿宋_GB2312"/>
          <w:sz w:val="32"/>
          <w:szCs w:val="32"/>
        </w:rPr>
      </w:pPr>
    </w:p>
    <w:p w:rsidR="005E7F7A" w:rsidRPr="00DE180F" w:rsidRDefault="005E7F7A" w:rsidP="00F0199E">
      <w:pPr>
        <w:spacing w:line="20" w:lineRule="exact"/>
        <w:ind w:right="799"/>
        <w:textAlignment w:val="baseline"/>
        <w:rPr>
          <w:rFonts w:eastAsia="仿宋_GB2312"/>
          <w:sz w:val="32"/>
          <w:szCs w:val="32"/>
        </w:rPr>
      </w:pPr>
    </w:p>
    <w:p w:rsidR="00185119" w:rsidRPr="00DE180F" w:rsidRDefault="00185119" w:rsidP="00F0199E">
      <w:pPr>
        <w:spacing w:line="20" w:lineRule="exact"/>
        <w:ind w:right="799"/>
        <w:textAlignment w:val="baseline"/>
        <w:rPr>
          <w:rFonts w:eastAsia="仿宋_GB2312"/>
          <w:sz w:val="32"/>
          <w:szCs w:val="32"/>
        </w:rPr>
      </w:pPr>
    </w:p>
    <w:p w:rsidR="00F0199E" w:rsidRPr="00DE180F" w:rsidRDefault="00FF7E7A" w:rsidP="005C19FB">
      <w:pPr>
        <w:spacing w:line="400" w:lineRule="exact"/>
        <w:ind w:leftChars="150" w:left="1155" w:rightChars="150" w:right="315" w:hangingChars="300" w:hanging="840"/>
        <w:rPr>
          <w:rFonts w:eastAsia="仿宋_GB2312"/>
          <w:sz w:val="28"/>
          <w:szCs w:val="28"/>
        </w:rPr>
      </w:pPr>
      <w:r w:rsidRPr="00DE180F">
        <w:rPr>
          <w:rFonts w:eastAsia="仿宋_GB2312"/>
          <w:sz w:val="28"/>
          <w:szCs w:val="28"/>
        </w:rPr>
        <w:t xml:space="preserve"> </w:t>
      </w:r>
    </w:p>
    <w:p w:rsidR="00F0199E" w:rsidRPr="00DE180F" w:rsidRDefault="00F0199E" w:rsidP="00F0199E">
      <w:pPr>
        <w:pStyle w:val="a4"/>
        <w:spacing w:line="160" w:lineRule="exact"/>
        <w:rPr>
          <w:rFonts w:ascii="Times New Roman" w:eastAsia="仿宋_GB2312" w:hAnsi="Times New Roman"/>
          <w:sz w:val="32"/>
        </w:rPr>
      </w:pPr>
      <w:r w:rsidRPr="00DE180F">
        <w:rPr>
          <w:rFonts w:ascii="Times New Roman" w:eastAsia="仿宋_GB2312" w:hAnsi="Times New Roman"/>
          <w:sz w:val="32"/>
        </w:rPr>
        <w:t>────</w:t>
      </w:r>
      <w:r w:rsidR="00B27C9B" w:rsidRPr="00DE180F">
        <w:rPr>
          <w:rFonts w:ascii="Times New Roman" w:eastAsia="仿宋_GB2312" w:hAnsi="Times New Roman"/>
          <w:sz w:val="32"/>
        </w:rPr>
        <w:t>───────────────────────────────</w:t>
      </w:r>
      <w:r w:rsidR="00E70672" w:rsidRPr="00DE180F">
        <w:rPr>
          <w:rFonts w:ascii="Times New Roman" w:eastAsia="仿宋_GB2312" w:hAnsi="Times New Roman"/>
          <w:sz w:val="32"/>
        </w:rPr>
        <w:t>──</w:t>
      </w:r>
    </w:p>
    <w:p w:rsidR="00F0199E" w:rsidRPr="00DE180F" w:rsidRDefault="007F5A9A" w:rsidP="005C19FB">
      <w:pPr>
        <w:spacing w:line="400" w:lineRule="exact"/>
        <w:ind w:leftChars="150" w:left="1155" w:rightChars="150" w:right="315" w:hangingChars="300" w:hanging="840"/>
        <w:rPr>
          <w:rFonts w:eastAsia="仿宋_GB2312"/>
          <w:sz w:val="28"/>
          <w:szCs w:val="28"/>
        </w:rPr>
      </w:pPr>
      <w:r w:rsidRPr="00DE180F">
        <w:rPr>
          <w:rFonts w:eastAsia="仿宋_GB2312" w:hint="eastAsia"/>
          <w:sz w:val="28"/>
          <w:szCs w:val="28"/>
        </w:rPr>
        <w:t>晋江市</w:t>
      </w:r>
      <w:r w:rsidR="00F0199E" w:rsidRPr="00DE180F">
        <w:rPr>
          <w:rFonts w:eastAsia="仿宋_GB2312" w:hint="eastAsia"/>
          <w:sz w:val="28"/>
          <w:szCs w:val="28"/>
        </w:rPr>
        <w:t>磁灶镇</w:t>
      </w:r>
      <w:r w:rsidR="002211B4" w:rsidRPr="00DE180F">
        <w:rPr>
          <w:rFonts w:eastAsia="仿宋_GB2312" w:hint="eastAsia"/>
          <w:sz w:val="28"/>
          <w:szCs w:val="28"/>
        </w:rPr>
        <w:t>人民政府</w:t>
      </w:r>
      <w:r w:rsidR="00F0199E" w:rsidRPr="00DE180F">
        <w:rPr>
          <w:rFonts w:eastAsia="仿宋_GB2312"/>
          <w:sz w:val="28"/>
          <w:szCs w:val="28"/>
        </w:rPr>
        <w:t xml:space="preserve">       </w:t>
      </w:r>
      <w:r w:rsidR="00F0199E" w:rsidRPr="00DE180F">
        <w:rPr>
          <w:rFonts w:eastAsia="仿宋_GB2312" w:hint="eastAsia"/>
          <w:sz w:val="28"/>
          <w:szCs w:val="28"/>
        </w:rPr>
        <w:t xml:space="preserve"> </w:t>
      </w:r>
      <w:r w:rsidR="00DA3179" w:rsidRPr="00DE180F">
        <w:rPr>
          <w:rFonts w:eastAsia="仿宋_GB2312"/>
          <w:sz w:val="28"/>
          <w:szCs w:val="28"/>
        </w:rPr>
        <w:t xml:space="preserve"> </w:t>
      </w:r>
      <w:r w:rsidRPr="00DE180F">
        <w:rPr>
          <w:rFonts w:eastAsia="仿宋_GB2312" w:hint="eastAsia"/>
          <w:sz w:val="28"/>
          <w:szCs w:val="28"/>
        </w:rPr>
        <w:t xml:space="preserve">  </w:t>
      </w:r>
      <w:r w:rsidR="007548FD" w:rsidRPr="00DE180F">
        <w:rPr>
          <w:rFonts w:eastAsia="仿宋_GB2312" w:hint="eastAsia"/>
          <w:sz w:val="28"/>
          <w:szCs w:val="28"/>
        </w:rPr>
        <w:t xml:space="preserve">   </w:t>
      </w:r>
      <w:r w:rsidR="007107DD" w:rsidRPr="00DE180F">
        <w:rPr>
          <w:rFonts w:eastAsia="仿宋_GB2312" w:hint="eastAsia"/>
          <w:sz w:val="28"/>
          <w:szCs w:val="28"/>
        </w:rPr>
        <w:t xml:space="preserve"> </w:t>
      </w:r>
      <w:r w:rsidR="00F0199E" w:rsidRPr="00DE180F">
        <w:rPr>
          <w:rFonts w:eastAsia="仿宋_GB2312" w:hint="eastAsia"/>
          <w:sz w:val="28"/>
          <w:szCs w:val="28"/>
        </w:rPr>
        <w:t xml:space="preserve"> </w:t>
      </w:r>
      <w:r w:rsidR="00F0199E" w:rsidRPr="00DE180F">
        <w:rPr>
          <w:rFonts w:eastAsia="仿宋_GB2312"/>
          <w:sz w:val="28"/>
          <w:szCs w:val="28"/>
        </w:rPr>
        <w:t>20</w:t>
      </w:r>
      <w:r w:rsidR="002358A2" w:rsidRPr="00DE180F">
        <w:rPr>
          <w:rFonts w:eastAsia="仿宋_GB2312" w:hint="eastAsia"/>
          <w:sz w:val="28"/>
          <w:szCs w:val="28"/>
        </w:rPr>
        <w:t>2</w:t>
      </w:r>
      <w:r w:rsidR="007C5D9F" w:rsidRPr="00DE180F">
        <w:rPr>
          <w:rFonts w:eastAsia="仿宋_GB2312" w:hint="eastAsia"/>
          <w:sz w:val="28"/>
          <w:szCs w:val="28"/>
        </w:rPr>
        <w:t>1</w:t>
      </w:r>
      <w:r w:rsidR="00F0199E" w:rsidRPr="00DE180F">
        <w:rPr>
          <w:rFonts w:eastAsia="仿宋_GB2312" w:hint="eastAsia"/>
          <w:sz w:val="28"/>
          <w:szCs w:val="28"/>
        </w:rPr>
        <w:t>年</w:t>
      </w:r>
      <w:r w:rsidR="007107DD" w:rsidRPr="00DE180F">
        <w:rPr>
          <w:rFonts w:eastAsia="仿宋_GB2312" w:hint="eastAsia"/>
          <w:sz w:val="28"/>
          <w:szCs w:val="28"/>
        </w:rPr>
        <w:t>12</w:t>
      </w:r>
      <w:r w:rsidR="00F0199E" w:rsidRPr="00DE180F">
        <w:rPr>
          <w:rFonts w:eastAsia="仿宋_GB2312" w:hint="eastAsia"/>
          <w:sz w:val="28"/>
          <w:szCs w:val="28"/>
        </w:rPr>
        <w:t>月</w:t>
      </w:r>
      <w:r w:rsidR="007107DD" w:rsidRPr="00DE180F">
        <w:rPr>
          <w:rFonts w:eastAsia="仿宋_GB2312" w:hint="eastAsia"/>
          <w:sz w:val="28"/>
          <w:szCs w:val="28"/>
        </w:rPr>
        <w:t>20</w:t>
      </w:r>
      <w:r w:rsidR="00F0199E" w:rsidRPr="00DE180F">
        <w:rPr>
          <w:rFonts w:eastAsia="仿宋_GB2312" w:hint="eastAsia"/>
          <w:sz w:val="28"/>
          <w:szCs w:val="28"/>
        </w:rPr>
        <w:t>日印发</w:t>
      </w:r>
    </w:p>
    <w:p w:rsidR="00F0199E" w:rsidRPr="00DE180F" w:rsidRDefault="00F0199E" w:rsidP="00F0199E">
      <w:pPr>
        <w:pStyle w:val="a4"/>
        <w:spacing w:line="160" w:lineRule="exact"/>
        <w:rPr>
          <w:rFonts w:ascii="Times New Roman" w:eastAsia="仿宋_GB2312" w:hAnsi="Times New Roman"/>
          <w:sz w:val="32"/>
        </w:rPr>
      </w:pPr>
      <w:r w:rsidRPr="00DE180F">
        <w:rPr>
          <w:rFonts w:ascii="Times New Roman" w:eastAsia="仿宋_GB2312" w:hAnsi="Times New Roman"/>
          <w:sz w:val="32"/>
        </w:rPr>
        <w:t>────</w:t>
      </w:r>
      <w:r w:rsidR="00B27C9B" w:rsidRPr="00DE180F">
        <w:rPr>
          <w:rFonts w:ascii="Times New Roman" w:eastAsia="仿宋_GB2312" w:hAnsi="Times New Roman"/>
          <w:sz w:val="32"/>
        </w:rPr>
        <w:t>───────────────────────────────</w:t>
      </w:r>
      <w:r w:rsidR="00E70672" w:rsidRPr="00DE180F">
        <w:rPr>
          <w:rFonts w:ascii="Times New Roman" w:eastAsia="仿宋_GB2312" w:hAnsi="Times New Roman"/>
          <w:sz w:val="32"/>
        </w:rPr>
        <w:t>──</w:t>
      </w:r>
    </w:p>
    <w:sectPr w:rsidR="00F0199E" w:rsidRPr="00DE180F" w:rsidSect="00F20DE3">
      <w:pgSz w:w="11907" w:h="16840" w:code="9"/>
      <w:pgMar w:top="1701" w:right="1701" w:bottom="1701" w:left="1701" w:header="777" w:footer="1418"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BBB" w:rsidRDefault="00940BBB">
      <w:r>
        <w:separator/>
      </w:r>
    </w:p>
  </w:endnote>
  <w:endnote w:type="continuationSeparator" w:id="0">
    <w:p w:rsidR="00940BBB" w:rsidRDefault="00940B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微软雅黑">
    <w:altName w:val="黑体"/>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664" w:rsidRPr="00792868" w:rsidRDefault="002E2664" w:rsidP="00792868">
    <w:pPr>
      <w:pStyle w:val="a5"/>
      <w:framePr w:w="1627" w:wrap="around" w:vAnchor="text" w:hAnchor="margin" w:xAlign="outside" w:yAlign="top"/>
      <w:ind w:leftChars="150" w:left="315"/>
      <w:rPr>
        <w:rStyle w:val="a3"/>
        <w:rFonts w:ascii="宋体" w:hAnsi="宋体"/>
        <w:sz w:val="28"/>
        <w:szCs w:val="28"/>
      </w:rPr>
    </w:pPr>
    <w:r>
      <w:rPr>
        <w:rStyle w:val="a3"/>
        <w:rFonts w:ascii="宋体" w:hAnsi="宋体" w:hint="eastAsia"/>
        <w:sz w:val="28"/>
        <w:szCs w:val="28"/>
      </w:rPr>
      <w:t xml:space="preserve">— </w:t>
    </w:r>
    <w:r w:rsidR="00440111" w:rsidRPr="005A2F83">
      <w:rPr>
        <w:rStyle w:val="a3"/>
        <w:rFonts w:ascii="仿宋_GB2312" w:eastAsia="仿宋_GB2312" w:hAnsi="宋体" w:hint="eastAsia"/>
        <w:sz w:val="28"/>
        <w:szCs w:val="28"/>
      </w:rPr>
      <w:fldChar w:fldCharType="begin"/>
    </w:r>
    <w:r w:rsidRPr="005A2F83">
      <w:rPr>
        <w:rStyle w:val="a3"/>
        <w:rFonts w:ascii="仿宋_GB2312" w:eastAsia="仿宋_GB2312" w:hAnsi="宋体" w:hint="eastAsia"/>
        <w:sz w:val="28"/>
        <w:szCs w:val="28"/>
      </w:rPr>
      <w:instrText xml:space="preserve">PAGE  </w:instrText>
    </w:r>
    <w:r w:rsidR="00440111" w:rsidRPr="005A2F83">
      <w:rPr>
        <w:rStyle w:val="a3"/>
        <w:rFonts w:ascii="仿宋_GB2312" w:eastAsia="仿宋_GB2312" w:hAnsi="宋体" w:hint="eastAsia"/>
        <w:sz w:val="28"/>
        <w:szCs w:val="28"/>
      </w:rPr>
      <w:fldChar w:fldCharType="separate"/>
    </w:r>
    <w:r w:rsidR="00AA5A10">
      <w:rPr>
        <w:rStyle w:val="a3"/>
        <w:rFonts w:ascii="仿宋_GB2312" w:eastAsia="仿宋_GB2312" w:hAnsi="宋体"/>
        <w:noProof/>
        <w:sz w:val="28"/>
        <w:szCs w:val="28"/>
      </w:rPr>
      <w:t>20</w:t>
    </w:r>
    <w:r w:rsidR="00440111" w:rsidRPr="005A2F83">
      <w:rPr>
        <w:rStyle w:val="a3"/>
        <w:rFonts w:ascii="仿宋_GB2312" w:eastAsia="仿宋_GB2312" w:hAnsi="宋体" w:hint="eastAsia"/>
        <w:sz w:val="28"/>
        <w:szCs w:val="28"/>
      </w:rPr>
      <w:fldChar w:fldCharType="end"/>
    </w:r>
    <w:r>
      <w:rPr>
        <w:rStyle w:val="a3"/>
        <w:rFonts w:ascii="宋体" w:hAnsi="宋体" w:hint="eastAsia"/>
        <w:sz w:val="28"/>
        <w:szCs w:val="28"/>
      </w:rPr>
      <w:t xml:space="preserve"> —</w:t>
    </w:r>
  </w:p>
  <w:p w:rsidR="002E2664" w:rsidRDefault="002E2664" w:rsidP="00792868">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579" w:rsidRPr="00792868" w:rsidRDefault="007A1579" w:rsidP="007A1579">
    <w:pPr>
      <w:pStyle w:val="a5"/>
      <w:framePr w:w="1627" w:wrap="around" w:vAnchor="text" w:hAnchor="margin" w:xAlign="outside" w:y="1"/>
      <w:ind w:leftChars="150" w:left="315"/>
      <w:rPr>
        <w:rStyle w:val="a3"/>
        <w:rFonts w:ascii="宋体" w:hAnsi="宋体"/>
        <w:sz w:val="28"/>
        <w:szCs w:val="28"/>
      </w:rPr>
    </w:pPr>
    <w:r>
      <w:rPr>
        <w:rStyle w:val="a3"/>
        <w:rFonts w:ascii="宋体" w:hAnsi="宋体" w:hint="eastAsia"/>
        <w:sz w:val="28"/>
        <w:szCs w:val="28"/>
      </w:rPr>
      <w:t xml:space="preserve">— </w:t>
    </w:r>
    <w:r w:rsidR="00440111" w:rsidRPr="005A2F83">
      <w:rPr>
        <w:rStyle w:val="a3"/>
        <w:rFonts w:ascii="仿宋_GB2312" w:eastAsia="仿宋_GB2312" w:hAnsi="宋体" w:hint="eastAsia"/>
        <w:sz w:val="28"/>
        <w:szCs w:val="28"/>
      </w:rPr>
      <w:fldChar w:fldCharType="begin"/>
    </w:r>
    <w:r w:rsidRPr="005A2F83">
      <w:rPr>
        <w:rStyle w:val="a3"/>
        <w:rFonts w:ascii="仿宋_GB2312" w:eastAsia="仿宋_GB2312" w:hAnsi="宋体" w:hint="eastAsia"/>
        <w:sz w:val="28"/>
        <w:szCs w:val="28"/>
      </w:rPr>
      <w:instrText xml:space="preserve">PAGE  </w:instrText>
    </w:r>
    <w:r w:rsidR="00440111" w:rsidRPr="005A2F83">
      <w:rPr>
        <w:rStyle w:val="a3"/>
        <w:rFonts w:ascii="仿宋_GB2312" w:eastAsia="仿宋_GB2312" w:hAnsi="宋体" w:hint="eastAsia"/>
        <w:sz w:val="28"/>
        <w:szCs w:val="28"/>
      </w:rPr>
      <w:fldChar w:fldCharType="separate"/>
    </w:r>
    <w:r w:rsidR="00AA5A10">
      <w:rPr>
        <w:rStyle w:val="a3"/>
        <w:rFonts w:ascii="仿宋_GB2312" w:eastAsia="仿宋_GB2312" w:hAnsi="宋体"/>
        <w:noProof/>
        <w:sz w:val="28"/>
        <w:szCs w:val="28"/>
      </w:rPr>
      <w:t>19</w:t>
    </w:r>
    <w:r w:rsidR="00440111" w:rsidRPr="005A2F83">
      <w:rPr>
        <w:rStyle w:val="a3"/>
        <w:rFonts w:ascii="仿宋_GB2312" w:eastAsia="仿宋_GB2312" w:hAnsi="宋体" w:hint="eastAsia"/>
        <w:sz w:val="28"/>
        <w:szCs w:val="28"/>
      </w:rPr>
      <w:fldChar w:fldCharType="end"/>
    </w:r>
    <w:r>
      <w:rPr>
        <w:rStyle w:val="a3"/>
        <w:rFonts w:ascii="宋体" w:hAnsi="宋体" w:hint="eastAsia"/>
        <w:sz w:val="28"/>
        <w:szCs w:val="28"/>
      </w:rPr>
      <w:t xml:space="preserve"> —</w:t>
    </w:r>
  </w:p>
  <w:p w:rsidR="002E2664" w:rsidRDefault="002E2664" w:rsidP="00792868">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BBB" w:rsidRDefault="00940BBB">
      <w:r>
        <w:separator/>
      </w:r>
    </w:p>
  </w:footnote>
  <w:footnote w:type="continuationSeparator" w:id="0">
    <w:p w:rsidR="00940BBB" w:rsidRDefault="00940B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stylePaneFormatFilter w:val="3F01"/>
  <w:doNotTrackMoves/>
  <w:defaultTabStop w:val="420"/>
  <w:evenAndOddHeaders/>
  <w:drawingGridVerticalSpacing w:val="15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0DE3"/>
    <w:rsid w:val="00000C0A"/>
    <w:rsid w:val="00032901"/>
    <w:rsid w:val="00047314"/>
    <w:rsid w:val="00064F7D"/>
    <w:rsid w:val="000675B0"/>
    <w:rsid w:val="00081380"/>
    <w:rsid w:val="00096F9A"/>
    <w:rsid w:val="000B6051"/>
    <w:rsid w:val="000C37CD"/>
    <w:rsid w:val="00103E2E"/>
    <w:rsid w:val="0011760A"/>
    <w:rsid w:val="00134BD5"/>
    <w:rsid w:val="0015796C"/>
    <w:rsid w:val="001639B9"/>
    <w:rsid w:val="00172740"/>
    <w:rsid w:val="00185119"/>
    <w:rsid w:val="001A071C"/>
    <w:rsid w:val="001A2CB1"/>
    <w:rsid w:val="001B01B0"/>
    <w:rsid w:val="001B2208"/>
    <w:rsid w:val="001E5D99"/>
    <w:rsid w:val="001E610E"/>
    <w:rsid w:val="001F189F"/>
    <w:rsid w:val="001F7388"/>
    <w:rsid w:val="002211B4"/>
    <w:rsid w:val="002358A2"/>
    <w:rsid w:val="00246F16"/>
    <w:rsid w:val="00257425"/>
    <w:rsid w:val="002A221A"/>
    <w:rsid w:val="002D6B1D"/>
    <w:rsid w:val="002E2664"/>
    <w:rsid w:val="002F2253"/>
    <w:rsid w:val="00331A23"/>
    <w:rsid w:val="003366B3"/>
    <w:rsid w:val="003435D4"/>
    <w:rsid w:val="003506F8"/>
    <w:rsid w:val="003541E0"/>
    <w:rsid w:val="003545F6"/>
    <w:rsid w:val="00395EBB"/>
    <w:rsid w:val="003A52F9"/>
    <w:rsid w:val="003B00B0"/>
    <w:rsid w:val="003C3E07"/>
    <w:rsid w:val="003C44B0"/>
    <w:rsid w:val="003C5688"/>
    <w:rsid w:val="003C71DF"/>
    <w:rsid w:val="003D6D9F"/>
    <w:rsid w:val="003E6291"/>
    <w:rsid w:val="003F1A4D"/>
    <w:rsid w:val="003F3252"/>
    <w:rsid w:val="0042367B"/>
    <w:rsid w:val="00440111"/>
    <w:rsid w:val="0044110A"/>
    <w:rsid w:val="00483774"/>
    <w:rsid w:val="0049276D"/>
    <w:rsid w:val="00493E65"/>
    <w:rsid w:val="00495277"/>
    <w:rsid w:val="004B130A"/>
    <w:rsid w:val="004B30A1"/>
    <w:rsid w:val="00510DA0"/>
    <w:rsid w:val="00520054"/>
    <w:rsid w:val="005303C0"/>
    <w:rsid w:val="00562092"/>
    <w:rsid w:val="005749DC"/>
    <w:rsid w:val="00586F93"/>
    <w:rsid w:val="005A2F83"/>
    <w:rsid w:val="005B3820"/>
    <w:rsid w:val="005C19FB"/>
    <w:rsid w:val="005D0B59"/>
    <w:rsid w:val="005D2D23"/>
    <w:rsid w:val="005E7F7A"/>
    <w:rsid w:val="00622CF7"/>
    <w:rsid w:val="00661539"/>
    <w:rsid w:val="00681C7B"/>
    <w:rsid w:val="006B5BEA"/>
    <w:rsid w:val="006C56BB"/>
    <w:rsid w:val="006E4820"/>
    <w:rsid w:val="006F0BCD"/>
    <w:rsid w:val="007104DC"/>
    <w:rsid w:val="007107DD"/>
    <w:rsid w:val="00730777"/>
    <w:rsid w:val="007548FD"/>
    <w:rsid w:val="007814B9"/>
    <w:rsid w:val="00792868"/>
    <w:rsid w:val="007A1579"/>
    <w:rsid w:val="007B06F4"/>
    <w:rsid w:val="007C5D9F"/>
    <w:rsid w:val="007E3B90"/>
    <w:rsid w:val="007F5A9A"/>
    <w:rsid w:val="008474C8"/>
    <w:rsid w:val="00865438"/>
    <w:rsid w:val="008815E7"/>
    <w:rsid w:val="008A5EB6"/>
    <w:rsid w:val="008D2B5A"/>
    <w:rsid w:val="008E0729"/>
    <w:rsid w:val="008E12CC"/>
    <w:rsid w:val="008E3B84"/>
    <w:rsid w:val="008E4260"/>
    <w:rsid w:val="008F0647"/>
    <w:rsid w:val="00905E4D"/>
    <w:rsid w:val="00940BBB"/>
    <w:rsid w:val="00971F7E"/>
    <w:rsid w:val="009826F7"/>
    <w:rsid w:val="009F1C2E"/>
    <w:rsid w:val="00A27A35"/>
    <w:rsid w:val="00A31191"/>
    <w:rsid w:val="00A3295D"/>
    <w:rsid w:val="00A34A0E"/>
    <w:rsid w:val="00A534BE"/>
    <w:rsid w:val="00A61FBA"/>
    <w:rsid w:val="00AA5A10"/>
    <w:rsid w:val="00AB38A9"/>
    <w:rsid w:val="00AB7AC7"/>
    <w:rsid w:val="00AE020E"/>
    <w:rsid w:val="00AF2860"/>
    <w:rsid w:val="00B20733"/>
    <w:rsid w:val="00B23691"/>
    <w:rsid w:val="00B27C9B"/>
    <w:rsid w:val="00B34548"/>
    <w:rsid w:val="00B46C6C"/>
    <w:rsid w:val="00B47E63"/>
    <w:rsid w:val="00B52356"/>
    <w:rsid w:val="00B8667A"/>
    <w:rsid w:val="00B87C1C"/>
    <w:rsid w:val="00BA2881"/>
    <w:rsid w:val="00BC303A"/>
    <w:rsid w:val="00BC4653"/>
    <w:rsid w:val="00BF3BDF"/>
    <w:rsid w:val="00C01B55"/>
    <w:rsid w:val="00C42BFC"/>
    <w:rsid w:val="00C85BE4"/>
    <w:rsid w:val="00C86F3A"/>
    <w:rsid w:val="00CA13D2"/>
    <w:rsid w:val="00CA6AD1"/>
    <w:rsid w:val="00D03A3E"/>
    <w:rsid w:val="00D541D9"/>
    <w:rsid w:val="00D6798D"/>
    <w:rsid w:val="00D801BD"/>
    <w:rsid w:val="00DA2723"/>
    <w:rsid w:val="00DA3179"/>
    <w:rsid w:val="00DB4767"/>
    <w:rsid w:val="00DC70B0"/>
    <w:rsid w:val="00DE180F"/>
    <w:rsid w:val="00E16A9E"/>
    <w:rsid w:val="00E20217"/>
    <w:rsid w:val="00E422CA"/>
    <w:rsid w:val="00E4477B"/>
    <w:rsid w:val="00E50D10"/>
    <w:rsid w:val="00E70672"/>
    <w:rsid w:val="00E74F30"/>
    <w:rsid w:val="00E8129A"/>
    <w:rsid w:val="00E936A9"/>
    <w:rsid w:val="00EA3B5E"/>
    <w:rsid w:val="00EC3B72"/>
    <w:rsid w:val="00EE0DF5"/>
    <w:rsid w:val="00EF57BC"/>
    <w:rsid w:val="00F0199E"/>
    <w:rsid w:val="00F01DAC"/>
    <w:rsid w:val="00F13E0A"/>
    <w:rsid w:val="00F20DE3"/>
    <w:rsid w:val="00F43493"/>
    <w:rsid w:val="00F45AEE"/>
    <w:rsid w:val="00F53D32"/>
    <w:rsid w:val="00F8303D"/>
    <w:rsid w:val="00F8704B"/>
    <w:rsid w:val="00F90D27"/>
    <w:rsid w:val="00FC30F9"/>
    <w:rsid w:val="00FE001E"/>
    <w:rsid w:val="00FE421E"/>
    <w:rsid w:val="00FF27C4"/>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41E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541E0"/>
  </w:style>
  <w:style w:type="paragraph" w:styleId="a4">
    <w:name w:val="Plain Text"/>
    <w:basedOn w:val="a"/>
    <w:rsid w:val="003541E0"/>
    <w:rPr>
      <w:rFonts w:ascii="宋体" w:hAnsi="Courier New"/>
    </w:rPr>
  </w:style>
  <w:style w:type="paragraph" w:styleId="a5">
    <w:name w:val="footer"/>
    <w:basedOn w:val="a"/>
    <w:link w:val="Char"/>
    <w:uiPriority w:val="99"/>
    <w:rsid w:val="003541E0"/>
    <w:pPr>
      <w:tabs>
        <w:tab w:val="center" w:pos="4153"/>
        <w:tab w:val="right" w:pos="8306"/>
      </w:tabs>
      <w:snapToGrid w:val="0"/>
      <w:jc w:val="left"/>
    </w:pPr>
    <w:rPr>
      <w:sz w:val="18"/>
    </w:rPr>
  </w:style>
  <w:style w:type="paragraph" w:styleId="a6">
    <w:name w:val="Date"/>
    <w:basedOn w:val="a"/>
    <w:next w:val="a"/>
    <w:rsid w:val="003541E0"/>
    <w:pPr>
      <w:ind w:leftChars="2500" w:left="100"/>
    </w:pPr>
  </w:style>
  <w:style w:type="paragraph" w:styleId="a7">
    <w:name w:val="Normal (Web)"/>
    <w:basedOn w:val="a"/>
    <w:rsid w:val="003541E0"/>
    <w:pPr>
      <w:widowControl/>
      <w:spacing w:before="100" w:beforeAutospacing="1" w:after="100" w:afterAutospacing="1"/>
      <w:jc w:val="left"/>
    </w:pPr>
    <w:rPr>
      <w:rFonts w:ascii="宋体" w:hAnsi="宋体"/>
      <w:color w:val="000000"/>
      <w:kern w:val="0"/>
      <w:sz w:val="24"/>
    </w:rPr>
  </w:style>
  <w:style w:type="paragraph" w:styleId="a8">
    <w:name w:val="Body Text"/>
    <w:basedOn w:val="a"/>
    <w:rsid w:val="003541E0"/>
    <w:pPr>
      <w:spacing w:line="400" w:lineRule="exact"/>
      <w:jc w:val="center"/>
    </w:pPr>
    <w:rPr>
      <w:rFonts w:ascii="宋体"/>
      <w:sz w:val="18"/>
    </w:rPr>
  </w:style>
  <w:style w:type="paragraph" w:customStyle="1" w:styleId="CharChar">
    <w:name w:val="批注框文本 Char Char"/>
    <w:basedOn w:val="a"/>
    <w:rsid w:val="003541E0"/>
    <w:rPr>
      <w:sz w:val="18"/>
    </w:rPr>
  </w:style>
  <w:style w:type="paragraph" w:styleId="a9">
    <w:name w:val="Body Text Indent"/>
    <w:basedOn w:val="a"/>
    <w:rsid w:val="003541E0"/>
    <w:pPr>
      <w:spacing w:after="120"/>
      <w:ind w:leftChars="200" w:left="420"/>
    </w:pPr>
  </w:style>
  <w:style w:type="paragraph" w:styleId="aa">
    <w:name w:val="Balloon Text"/>
    <w:basedOn w:val="a"/>
    <w:semiHidden/>
    <w:rsid w:val="006C56BB"/>
    <w:rPr>
      <w:sz w:val="18"/>
      <w:szCs w:val="18"/>
    </w:rPr>
  </w:style>
  <w:style w:type="paragraph" w:customStyle="1" w:styleId="Char0">
    <w:name w:val="Char"/>
    <w:basedOn w:val="a"/>
    <w:autoRedefine/>
    <w:rsid w:val="00F0199E"/>
    <w:pPr>
      <w:widowControl/>
      <w:spacing w:after="160" w:line="240" w:lineRule="exact"/>
      <w:jc w:val="left"/>
    </w:pPr>
    <w:rPr>
      <w:rFonts w:ascii="Verdana" w:eastAsia="仿宋_GB2312" w:hAnsi="Verdana"/>
      <w:kern w:val="0"/>
      <w:sz w:val="24"/>
      <w:lang w:eastAsia="en-US"/>
    </w:rPr>
  </w:style>
  <w:style w:type="paragraph" w:styleId="ab">
    <w:name w:val="header"/>
    <w:basedOn w:val="a"/>
    <w:rsid w:val="00F0199E"/>
    <w:pPr>
      <w:pBdr>
        <w:bottom w:val="single" w:sz="6" w:space="1" w:color="auto"/>
      </w:pBdr>
      <w:tabs>
        <w:tab w:val="center" w:pos="4153"/>
        <w:tab w:val="right" w:pos="8306"/>
      </w:tabs>
      <w:snapToGrid w:val="0"/>
      <w:jc w:val="center"/>
    </w:pPr>
    <w:rPr>
      <w:sz w:val="18"/>
      <w:szCs w:val="18"/>
    </w:rPr>
  </w:style>
  <w:style w:type="paragraph" w:customStyle="1" w:styleId="Char1">
    <w:name w:val="Char"/>
    <w:basedOn w:val="a"/>
    <w:autoRedefine/>
    <w:rsid w:val="0011760A"/>
    <w:pPr>
      <w:widowControl/>
      <w:spacing w:after="160" w:line="240" w:lineRule="exact"/>
      <w:jc w:val="left"/>
    </w:pPr>
    <w:rPr>
      <w:rFonts w:ascii="Verdana" w:eastAsia="仿宋_GB2312" w:hAnsi="Verdana"/>
      <w:kern w:val="0"/>
      <w:sz w:val="24"/>
      <w:lang w:eastAsia="en-US"/>
    </w:rPr>
  </w:style>
  <w:style w:type="character" w:customStyle="1" w:styleId="Char">
    <w:name w:val="页脚 Char"/>
    <w:basedOn w:val="a0"/>
    <w:link w:val="a5"/>
    <w:uiPriority w:val="99"/>
    <w:rsid w:val="007B06F4"/>
    <w:rPr>
      <w:kern w:val="2"/>
      <w:sz w:val="18"/>
    </w:rPr>
  </w:style>
  <w:style w:type="paragraph" w:customStyle="1" w:styleId="p0">
    <w:name w:val="p0"/>
    <w:basedOn w:val="a"/>
    <w:qFormat/>
    <w:rsid w:val="007B06F4"/>
    <w:pPr>
      <w:widowControl/>
      <w:jc w:val="left"/>
    </w:pPr>
    <w:rPr>
      <w:kern w:val="0"/>
      <w:sz w:val="32"/>
      <w:szCs w:val="32"/>
    </w:rPr>
  </w:style>
  <w:style w:type="table" w:styleId="ac">
    <w:name w:val="Table Grid"/>
    <w:basedOn w:val="a1"/>
    <w:rsid w:val="005620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0191886">
      <w:bodyDiv w:val="1"/>
      <w:marLeft w:val="0"/>
      <w:marRight w:val="0"/>
      <w:marTop w:val="0"/>
      <w:marBottom w:val="0"/>
      <w:divBdr>
        <w:top w:val="none" w:sz="0" w:space="0" w:color="auto"/>
        <w:left w:val="none" w:sz="0" w:space="0" w:color="auto"/>
        <w:bottom w:val="none" w:sz="0" w:space="0" w:color="auto"/>
        <w:right w:val="none" w:sz="0" w:space="0" w:color="auto"/>
      </w:divBdr>
    </w:div>
    <w:div w:id="499783285">
      <w:bodyDiv w:val="1"/>
      <w:marLeft w:val="0"/>
      <w:marRight w:val="0"/>
      <w:marTop w:val="0"/>
      <w:marBottom w:val="0"/>
      <w:divBdr>
        <w:top w:val="none" w:sz="0" w:space="0" w:color="auto"/>
        <w:left w:val="none" w:sz="0" w:space="0" w:color="auto"/>
        <w:bottom w:val="none" w:sz="0" w:space="0" w:color="auto"/>
        <w:right w:val="none" w:sz="0" w:space="0" w:color="auto"/>
      </w:divBdr>
    </w:div>
    <w:div w:id="1698771237">
      <w:bodyDiv w:val="1"/>
      <w:marLeft w:val="0"/>
      <w:marRight w:val="0"/>
      <w:marTop w:val="0"/>
      <w:marBottom w:val="0"/>
      <w:divBdr>
        <w:top w:val="none" w:sz="0" w:space="0" w:color="auto"/>
        <w:left w:val="none" w:sz="0" w:space="0" w:color="auto"/>
        <w:bottom w:val="none" w:sz="0" w:space="0" w:color="auto"/>
        <w:right w:val="none" w:sz="0" w:space="0" w:color="auto"/>
      </w:divBdr>
    </w:div>
    <w:div w:id="21005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25991;&#21360;&#23460;&#65288;1&#65289;\&#24635;&#25991;&#20214;&#22841;\2021&#24180;\&#25919;&#24220;&#21457;&#25991;\&#26187;&#30913;&#25919;202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33BBC80-5599-4F66-8876-07C22448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晋磁政2021</Template>
  <TotalTime>68</TotalTime>
  <Pages>20</Pages>
  <Words>8429</Words>
  <Characters>1912</Characters>
  <Application>Microsoft Office Word</Application>
  <DocSecurity>0</DocSecurity>
  <PresentationFormat/>
  <Lines>15</Lines>
  <Paragraphs>20</Paragraphs>
  <Slides>0</Slides>
  <Notes>0</Notes>
  <HiddenSlides>0</HiddenSlides>
  <MMClips>0</MMClips>
  <ScaleCrop>false</ScaleCrop>
  <Company>磁灶镇政府</Company>
  <LinksUpToDate>false</LinksUpToDate>
  <CharactersWithSpaces>10321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 知</dc:title>
  <dc:creator>Administrator</dc:creator>
  <cp:lastModifiedBy>Administrator</cp:lastModifiedBy>
  <cp:revision>14</cp:revision>
  <cp:lastPrinted>2021-12-20T04:49:00Z</cp:lastPrinted>
  <dcterms:created xsi:type="dcterms:W3CDTF">2021-12-20T03:43:00Z</dcterms:created>
  <dcterms:modified xsi:type="dcterms:W3CDTF">2021-12-20T04:55:00Z</dcterms:modified>
</cp:coreProperties>
</file>