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泉州市事业单位公开考试</w:t>
      </w:r>
    </w:p>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60" w:lineRule="exact"/>
        <w:rPr>
          <w:rFonts w:ascii="宋体" w:cs="Times New Roman"/>
          <w:color w:val="000000"/>
          <w:u w:val="single"/>
        </w:rPr>
      </w:pPr>
      <w:r>
        <w:rPr>
          <w:rFonts w:hint="eastAsia" w:ascii="宋体" w:hAnsi="宋体" w:cs="宋体"/>
          <w:color w:val="000000"/>
        </w:rPr>
        <w:t>姓</w:t>
      </w:r>
      <w:r>
        <w:rPr>
          <w:rFonts w:ascii="宋体" w:hAnsi="宋体" w:cs="宋体"/>
          <w:color w:val="000000"/>
        </w:rPr>
        <w:t xml:space="preserve">    </w:t>
      </w:r>
      <w:r>
        <w:rPr>
          <w:rFonts w:hint="eastAsia" w:ascii="宋体" w:hAnsi="宋体" w:cs="宋体"/>
          <w:color w:val="000000"/>
        </w:rPr>
        <w:t>名：</w:t>
      </w:r>
      <w:r>
        <w:rPr>
          <w:rFonts w:ascii="宋体" w:hAnsi="宋体" w:cs="宋体"/>
          <w:color w:val="000000"/>
          <w:u w:val="single"/>
        </w:rPr>
        <w:t xml:space="preserve">                       </w:t>
      </w:r>
      <w:r>
        <w:rPr>
          <w:rFonts w:hint="eastAsia" w:ascii="宋体" w:hAnsi="宋体" w:cs="宋体"/>
          <w:color w:val="000000"/>
        </w:rPr>
        <w:t>性别：</w:t>
      </w:r>
      <w:r>
        <w:rPr>
          <w:rFonts w:ascii="宋体" w:hAnsi="宋体" w:cs="宋体"/>
          <w:color w:val="000000"/>
          <w:u w:val="single"/>
        </w:rPr>
        <w:t xml:space="preserve">      </w:t>
      </w:r>
      <w:r>
        <w:rPr>
          <w:rFonts w:hint="eastAsia" w:ascii="宋体" w:hAnsi="宋体" w:cs="宋体"/>
          <w:color w:val="000000"/>
        </w:rPr>
        <w:t>身份证号：</w:t>
      </w:r>
      <w:r>
        <w:rPr>
          <w:rFonts w:ascii="宋体" w:hAnsi="宋体" w:cs="宋体"/>
          <w:color w:val="000000"/>
          <w:u w:val="single"/>
        </w:rPr>
        <w:t xml:space="preserve">                                </w:t>
      </w:r>
    </w:p>
    <w:p>
      <w:pPr>
        <w:spacing w:line="460" w:lineRule="exact"/>
        <w:rPr>
          <w:rFonts w:ascii="宋体" w:cs="Times New Roman"/>
          <w:color w:val="000000"/>
          <w:u w:val="single"/>
        </w:rPr>
      </w:pPr>
      <w:r>
        <w:rPr>
          <w:rFonts w:hint="eastAsia" w:ascii="宋体" w:hAnsi="宋体" w:cs="宋体"/>
          <w:color w:val="000000"/>
        </w:rPr>
        <w:t>有效手机联系方式：</w:t>
      </w:r>
      <w:r>
        <w:rPr>
          <w:rFonts w:ascii="宋体" w:hAnsi="宋体" w:cs="宋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w:t>
      </w:r>
      <w:r>
        <w:rPr>
          <w:rFonts w:hint="eastAsia" w:ascii="黑体" w:hAnsi="黑体" w:eastAsia="黑体" w:cs="黑体"/>
          <w:color w:val="000000"/>
          <w:lang w:eastAsia="zh-CN"/>
        </w:rPr>
        <w:t>内</w:t>
      </w:r>
      <w:r>
        <w:rPr>
          <w:rFonts w:hint="eastAsia" w:ascii="黑体" w:hAnsi="黑体" w:eastAsia="黑体" w:cs="黑体"/>
          <w:color w:val="000000"/>
        </w:rPr>
        <w:t>外高中风险地区入</w:t>
      </w:r>
      <w:r>
        <w:rPr>
          <w:rFonts w:hint="eastAsia" w:ascii="黑体" w:hAnsi="黑体" w:eastAsia="黑体" w:cs="黑体"/>
          <w:color w:val="000000"/>
          <w:lang w:eastAsia="zh-CN"/>
        </w:rPr>
        <w:t>泉</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w:t>
      </w:r>
      <w:r>
        <w:rPr>
          <w:rFonts w:hint="eastAsia" w:ascii="黑体" w:hAnsi="黑体" w:eastAsia="黑体" w:cs="黑体"/>
          <w:color w:val="000000"/>
          <w:lang w:eastAsia="zh-CN"/>
        </w:rPr>
        <w:t>泉</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highlight w:val="none"/>
        </w:rPr>
      </w:pPr>
    </w:p>
    <w:p>
      <w:pPr>
        <w:spacing w:line="460" w:lineRule="exact"/>
        <w:ind w:firstLine="600" w:firstLineChars="200"/>
        <w:rPr>
          <w:rFonts w:ascii="宋体" w:cs="Times New Roman"/>
          <w:b/>
          <w:bCs/>
          <w:color w:val="000000"/>
          <w:sz w:val="30"/>
          <w:szCs w:val="30"/>
          <w:highlight w:val="none"/>
        </w:rPr>
      </w:pPr>
      <w:r>
        <w:rPr>
          <w:rFonts w:hint="eastAsia" w:ascii="黑体" w:hAnsi="黑体" w:eastAsia="黑体" w:cs="黑体"/>
          <w:color w:val="000000"/>
          <w:sz w:val="30"/>
          <w:szCs w:val="30"/>
          <w:highlight w:val="none"/>
        </w:rPr>
        <w:t>提示：以上项目中如有“是”的，</w:t>
      </w:r>
      <w:bookmarkStart w:id="0" w:name="_GoBack"/>
      <w:bookmarkEnd w:id="0"/>
      <w:r>
        <w:rPr>
          <w:rFonts w:hint="eastAsia" w:ascii="黑体" w:hAnsi="黑体" w:eastAsia="黑体" w:cs="黑体"/>
          <w:color w:val="000000"/>
          <w:sz w:val="30"/>
          <w:szCs w:val="30"/>
          <w:highlight w:val="none"/>
        </w:rPr>
        <w:t>考试报到时，必须携带考前</w:t>
      </w:r>
      <w:r>
        <w:rPr>
          <w:rFonts w:hint="eastAsia" w:ascii="黑体" w:hAnsi="黑体" w:eastAsia="黑体" w:cs="黑体"/>
          <w:color w:val="000000"/>
          <w:sz w:val="30"/>
          <w:szCs w:val="30"/>
          <w:highlight w:val="none"/>
          <w:lang w:val="en-US" w:eastAsia="zh-CN"/>
        </w:rPr>
        <w:t>48小时</w:t>
      </w:r>
      <w:r>
        <w:rPr>
          <w:rFonts w:hint="eastAsia" w:ascii="黑体" w:hAnsi="黑体" w:eastAsia="黑体" w:cs="黑体"/>
          <w:color w:val="000000"/>
          <w:sz w:val="30"/>
          <w:szCs w:val="30"/>
          <w:highlight w:val="none"/>
        </w:rPr>
        <w:t>内新型冠状病毒检测阴性的报告。</w:t>
      </w: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ascii="宋体" w:cs="Times New Roman"/>
          <w:color w:val="000000"/>
        </w:rPr>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0716498B"/>
    <w:rsid w:val="1C4E55E5"/>
    <w:rsid w:val="386459FC"/>
    <w:rsid w:val="4D165DC1"/>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Administrator</cp:lastModifiedBy>
  <cp:lastPrinted>2021-10-13T09:29:44Z</cp:lastPrinted>
  <dcterms:modified xsi:type="dcterms:W3CDTF">2021-10-13T09:29:48Z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1266D01BEDAD404C8BB16BDA71933454</vt:lpwstr>
  </property>
</Properties>
</file>